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公众号排版美化的实用指南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好的排版能让阅读体验提升一个档次，让读者更愿意读完、收藏和转发。排版是内容的'第二张脸'。</w:t>
      </w:r>
    </w:p>
    <w:p>
      <w:pPr>
        <w:pStyle w:val="Heading2"/>
      </w:pPr>
      <w:r>
        <w:rPr>
          <w:b/>
          <w:color w:val="000000"/>
          <w:sz w:val="28"/>
        </w:rPr>
        <w:t>二、字号与行距</w:t>
      </w:r>
    </w:p>
    <w:p>
      <w:pPr>
        <w:spacing w:line="360" w:lineRule="auto"/>
        <w:jc w:val="both"/>
      </w:pPr>
      <w:r>
        <w:rPr>
          <w:sz w:val="22"/>
        </w:rPr>
        <w:t>正文字号建议14-16px，标题18-20px，行距1.5-1.75倍，字间距1-2px，这是最适合手机阅读的标准。</w:t>
      </w:r>
    </w:p>
    <w:p>
      <w:pPr>
        <w:pStyle w:val="Heading2"/>
      </w:pPr>
      <w:r>
        <w:rPr>
          <w:b/>
          <w:color w:val="000000"/>
          <w:sz w:val="28"/>
        </w:rPr>
        <w:t>三、颜色搭配原则</w:t>
      </w:r>
    </w:p>
    <w:p>
      <w:pPr>
        <w:spacing w:line="360" w:lineRule="auto"/>
        <w:jc w:val="both"/>
      </w:pPr>
      <w:r>
        <w:rPr>
          <w:sz w:val="22"/>
        </w:rPr>
        <w:t>全文颜色不要超过3种，正文用深灰色（#333333或#595959）比纯黑色更柔和，重点内容可以用品牌色点缀。</w:t>
      </w:r>
    </w:p>
    <w:p>
      <w:pPr>
        <w:pStyle w:val="Heading2"/>
      </w:pPr>
      <w:r>
        <w:rPr>
          <w:b/>
          <w:color w:val="000000"/>
          <w:sz w:val="28"/>
        </w:rPr>
        <w:t>四、段落与留白</w:t>
      </w:r>
    </w:p>
    <w:p>
      <w:pPr>
        <w:spacing w:line="360" w:lineRule="auto"/>
        <w:jc w:val="both"/>
      </w:pPr>
      <w:r>
        <w:rPr>
          <w:sz w:val="22"/>
        </w:rPr>
        <w:t>每段之间空一行，长文适当插入小标题或配图，给读者喘息的空间。</w:t>
      </w:r>
    </w:p>
    <w:p>
      <w:pPr>
        <w:pStyle w:val="Heading2"/>
      </w:pPr>
      <w:r>
        <w:rPr>
          <w:b/>
          <w:color w:val="000000"/>
          <w:sz w:val="28"/>
        </w:rPr>
        <w:t>五、配图选择技巧</w:t>
      </w:r>
    </w:p>
    <w:p>
      <w:pPr>
        <w:spacing w:line="360" w:lineRule="auto"/>
        <w:jc w:val="both"/>
      </w:pPr>
      <w:r>
        <w:rPr>
          <w:sz w:val="22"/>
        </w:rPr>
        <w:t>封面图决定打开率，文中配图决定读完率。图片要高清、相关、风格统一。</w:t>
      </w:r>
    </w:p>
    <w:p>
      <w:pPr>
        <w:pStyle w:val="Heading2"/>
      </w:pPr>
      <w:r>
        <w:rPr>
          <w:b/>
          <w:color w:val="000000"/>
          <w:sz w:val="28"/>
        </w:rPr>
        <w:t>六、引用框与重点标注</w:t>
      </w:r>
    </w:p>
    <w:p>
      <w:pPr>
        <w:spacing w:line="360" w:lineRule="auto"/>
        <w:jc w:val="both"/>
      </w:pPr>
      <w:r>
        <w:rPr>
          <w:sz w:val="22"/>
        </w:rPr>
        <w:t>对核心观点、金句、数据可以用引用框、色块背景等方式突出，方便读者快速扫读。</w:t>
      </w:r>
    </w:p>
    <w:p>
      <w:pPr>
        <w:pStyle w:val="Heading2"/>
      </w:pPr>
      <w:r>
        <w:rPr>
          <w:b/>
          <w:color w:val="000000"/>
          <w:sz w:val="28"/>
        </w:rPr>
        <w:t>七、引导关注设计</w:t>
      </w:r>
    </w:p>
    <w:p>
      <w:pPr>
        <w:spacing w:line="360" w:lineRule="auto"/>
        <w:jc w:val="both"/>
      </w:pPr>
      <w:r>
        <w:rPr>
          <w:sz w:val="22"/>
        </w:rPr>
        <w:t>在文章开头或结尾设计固定的引导关注组件，提升转化率。</w:t>
      </w:r>
    </w:p>
    <w:p>
      <w:pPr>
        <w:pStyle w:val="Heading2"/>
      </w:pPr>
      <w:r>
        <w:rPr>
          <w:b/>
          <w:color w:val="000000"/>
          <w:sz w:val="28"/>
        </w:rPr>
        <w:t>八、排版工具推荐</w:t>
      </w:r>
    </w:p>
    <w:p>
      <w:pPr>
        <w:spacing w:line="360" w:lineRule="auto"/>
        <w:jc w:val="both"/>
      </w:pPr>
      <w:r>
        <w:rPr>
          <w:sz w:val="22"/>
        </w:rPr>
        <w:t>秀米、135编辑器、壹伴助手、Markdown Here等都是常用的公众号排版工具。</w:t>
      </w:r>
    </w:p>
    <w:p>
      <w:pPr>
        <w:pStyle w:val="Heading2"/>
      </w:pPr>
      <w:r>
        <w:rPr>
          <w:b/>
          <w:color w:val="000000"/>
          <w:sz w:val="28"/>
        </w:rPr>
        <w:t>九、模板化思维</w:t>
      </w:r>
    </w:p>
    <w:p>
      <w:pPr>
        <w:spacing w:line="360" w:lineRule="auto"/>
        <w:jc w:val="both"/>
      </w:pPr>
      <w:r>
        <w:rPr>
          <w:sz w:val="22"/>
        </w:rPr>
        <w:t>建立几套固定的排版模板，既能保证风格统一，又能大幅提高排版效率。</w:t>
      </w:r>
    </w:p>
    <w:p>
      <w:pPr>
        <w:pStyle w:val="Heading2"/>
      </w:pPr>
      <w:r>
        <w:rPr>
          <w:b/>
          <w:color w:val="000000"/>
          <w:sz w:val="28"/>
        </w:rPr>
        <w:t>十、移动端预览检查</w:t>
      </w:r>
    </w:p>
    <w:p>
      <w:pPr>
        <w:spacing w:line="360" w:lineRule="auto"/>
        <w:jc w:val="both"/>
      </w:pPr>
      <w:r>
        <w:rPr>
          <w:sz w:val="22"/>
        </w:rPr>
        <w:t>排版完成后一定要在手机上预览，电脑上的效果和手机上往往差别很大。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排版不是越花哨越好，而是要服务于阅读。简洁、清晰、有重点的排版，才是最长久的风格。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