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85184A">
      <w:pPr>
        <w:pBdr>
          <w:top w:val="none" w:color="3D3229" w:sz="10" w:space="1"/>
        </w:pBdr>
        <w:spacing w:before="0" w:after="80"/>
      </w:pPr>
    </w:p>
    <w:p w14:paraId="3158F358">
      <w:pPr>
        <w:pBdr>
          <w:top w:val="none" w:color="3D3229" w:sz="4" w:space="1"/>
        </w:pBdr>
        <w:spacing w:before="0" w:after="400"/>
      </w:pPr>
    </w:p>
    <w:p w14:paraId="1051F24D">
      <w:pPr>
        <w:spacing w:before="0" w:after="200"/>
        <w:jc w:val="center"/>
      </w:pPr>
      <w:r>
        <w:rPr>
          <w:rFonts w:ascii="Georgia" w:hAnsi="Georgia" w:eastAsia="Georgia" w:cs="Georgia"/>
          <w:color w:val="B85C38"/>
          <w:sz w:val="20"/>
          <w:szCs w:val="20"/>
        </w:rPr>
        <w:t>OLD SOUL</w:t>
      </w:r>
    </w:p>
    <w:p w14:paraId="2D0729F3">
      <w:pPr>
        <w:pStyle w:val="2"/>
        <w:jc w:val="center"/>
      </w:pPr>
      <w:r>
        <w:rPr>
          <w:b/>
          <w:bCs/>
          <w:color w:val="3D3229"/>
          <w:sz w:val="56"/>
          <w:szCs w:val="56"/>
        </w:rPr>
        <w:t>人间有味是清欢</w:t>
      </w:r>
    </w:p>
    <w:p w14:paraId="35F44DB4">
      <w:pPr>
        <w:spacing w:before="160" w:after="200"/>
        <w:jc w:val="center"/>
      </w:pPr>
      <w:r>
        <w:rPr>
          <w:b/>
          <w:bCs/>
          <w:color w:val="7D7067"/>
          <w:sz w:val="36"/>
          <w:szCs w:val="36"/>
        </w:rPr>
        <w:t>在快时代里，做一个慢人</w:t>
      </w:r>
    </w:p>
    <w:p w14:paraId="1776EE5E">
      <w:pPr>
        <w:spacing w:before="80" w:after="400"/>
        <w:jc w:val="center"/>
      </w:pPr>
      <w:r>
        <w:rPr>
          <w:i/>
          <w:iCs/>
          <w:color w:val="A89B91"/>
          <w:sz w:val="26"/>
          <w:szCs w:val="26"/>
        </w:rPr>
        <w:t>慢下来，才能看见生活的纹理</w:t>
      </w:r>
    </w:p>
    <w:p w14:paraId="52F3E6F7">
      <w:pPr>
        <w:pBdr>
          <w:top w:val="none" w:color="D4C8BC" w:sz="12" w:space="1"/>
          <w:left w:val="none" w:color="D4C8BC" w:sz="12" w:space="1"/>
          <w:right w:val="none" w:color="D4C8BC" w:sz="12" w:space="1"/>
        </w:pBdr>
        <w:spacing w:before="320" w:after="0"/>
        <w:ind w:left="120" w:right="120"/>
        <w:jc w:val="center"/>
      </w:pPr>
      <w:r>
        <w:drawing>
          <wp:inline distT="0" distB="0" distL="0" distR="0">
            <wp:extent cx="4762500" cy="26765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07815">
      <w:pPr>
        <w:pBdr>
          <w:left w:val="none" w:color="D4C8BC" w:sz="12" w:space="1"/>
          <w:bottom w:val="none" w:color="D4C8BC" w:sz="12" w:space="1"/>
          <w:right w:val="none" w:color="D4C8BC" w:sz="12" w:space="1"/>
        </w:pBdr>
        <w:shd w:val="clear" w:fill="F7F3EE"/>
        <w:spacing w:before="0" w:after="320"/>
        <w:ind w:left="120" w:right="120"/>
        <w:jc w:val="center"/>
      </w:pPr>
      <w:r>
        <w:rPr>
          <w:i/>
          <w:iCs/>
          <w:color w:val="A89B91"/>
          <w:sz w:val="20"/>
          <w:szCs w:val="20"/>
        </w:rPr>
        <w:t>▲ 静物之中，自有光阴</w:t>
      </w:r>
    </w:p>
    <w:p w14:paraId="5C6DF533">
      <w:pPr>
        <w:spacing w:before="480" w:after="480"/>
        <w:jc w:val="center"/>
      </w:pPr>
      <w:r>
        <w:rPr>
          <w:color w:val="B85C38"/>
          <w:sz w:val="24"/>
          <w:szCs w:val="24"/>
        </w:rPr>
        <w:t>◈</w:t>
      </w:r>
    </w:p>
    <w:p w14:paraId="5FD279B3">
      <w:pPr>
        <w:pBdr>
          <w:top w:val="none" w:color="D4C8BC" w:sz="8" w:space="1"/>
          <w:bottom w:val="none" w:color="D4C8BC" w:sz="8" w:space="1"/>
        </w:pBdr>
        <w:shd w:val="clear" w:fill="F0EBE3"/>
        <w:spacing w:before="200" w:after="320" w:line="400" w:lineRule="auto"/>
        <w:ind w:left="240" w:right="240"/>
      </w:pPr>
      <w:r>
        <w:rPr>
          <w:color w:val="7D7067"/>
          <w:sz w:val="26"/>
          <w:szCs w:val="26"/>
        </w:rPr>
        <w:t>你有没有发现，越忙的时候，时间过得越快？一天到头，好像做了很多事，却什么也想不起来。这不是生活的错，是我们走得太急了。</w:t>
      </w:r>
    </w:p>
    <w:p w14:paraId="55A6AC77">
      <w:pPr>
        <w:spacing w:before="240" w:after="200" w:line="400" w:lineRule="auto"/>
      </w:pPr>
      <w:r>
        <w:rPr>
          <w:b/>
          <w:bCs/>
          <w:color w:val="B85C38"/>
        </w:rPr>
        <w:t>慢，不是懒惰，是对时间的尊重。</w:t>
      </w:r>
    </w:p>
    <w:p w14:paraId="7A2CA78D">
      <w:pPr>
        <w:shd w:val="clear" w:fill="F0EBE3"/>
        <w:spacing w:before="280" w:after="280"/>
        <w:ind w:left="280" w:right="200"/>
      </w:pPr>
      <w:r>
        <w:rPr>
          <w:color w:val="B85C38"/>
          <w:sz w:val="24"/>
          <w:szCs w:val="24"/>
        </w:rPr>
        <w:t xml:space="preserve">◆ </w:t>
      </w:r>
      <w:r>
        <w:rPr>
          <w:b/>
          <w:bCs/>
          <w:color w:val="3D3229"/>
          <w:sz w:val="24"/>
          <w:szCs w:val="24"/>
        </w:rPr>
        <w:t>真正的生活，不在远方，而在你认真度过的每一个当下。</w:t>
      </w:r>
    </w:p>
    <w:p w14:paraId="18D770FA">
      <w:pPr>
        <w:spacing w:before="480" w:after="480"/>
        <w:jc w:val="center"/>
      </w:pPr>
      <w:r>
        <w:rPr>
          <w:color w:val="B85C38"/>
          <w:sz w:val="24"/>
          <w:szCs w:val="24"/>
        </w:rPr>
        <w:t>◈</w:t>
      </w:r>
    </w:p>
    <w:p w14:paraId="5E083E4A">
      <w:pPr>
        <w:spacing w:before="560" w:after="80"/>
        <w:jc w:val="center"/>
      </w:pPr>
      <w:r>
        <w:rPr>
          <w:color w:val="B85C38"/>
          <w:sz w:val="32"/>
          <w:szCs w:val="32"/>
        </w:rPr>
        <w:t>「</w:t>
      </w:r>
      <w:r>
        <w:rPr>
          <w:b/>
          <w:bCs/>
          <w:color w:val="B85C38"/>
          <w:sz w:val="32"/>
          <w:szCs w:val="32"/>
        </w:rPr>
        <w:t>壹</w:t>
      </w:r>
      <w:r>
        <w:rPr>
          <w:color w:val="B85C38"/>
          <w:sz w:val="32"/>
          <w:szCs w:val="32"/>
        </w:rPr>
        <w:t>」</w:t>
      </w:r>
    </w:p>
    <w:p w14:paraId="19B5FF11">
      <w:pPr>
        <w:spacing w:before="80" w:after="80"/>
        <w:jc w:val="center"/>
      </w:pPr>
      <w:r>
        <w:rPr>
          <w:b/>
          <w:bCs/>
          <w:color w:val="3D3229"/>
          <w:sz w:val="30"/>
          <w:szCs w:val="30"/>
        </w:rPr>
        <w:t>慢食：一粥一饭的温度</w:t>
      </w:r>
    </w:p>
    <w:p w14:paraId="2390FBDE">
      <w:pPr>
        <w:spacing w:before="80" w:after="280"/>
        <w:jc w:val="center"/>
      </w:pPr>
      <w:r>
        <w:rPr>
          <w:color w:val="D4C8BC"/>
          <w:sz w:val="20"/>
          <w:szCs w:val="20"/>
        </w:rPr>
        <w:t>━━━━━━</w:t>
      </w:r>
    </w:p>
    <w:p w14:paraId="56C574F7">
      <w:pPr>
        <w:spacing w:before="200" w:after="200" w:line="400" w:lineRule="auto"/>
      </w:pPr>
      <w:r>
        <w:rPr>
          <w:sz w:val="24"/>
          <w:szCs w:val="24"/>
        </w:rPr>
        <w:t>现代人吃饭，越来越像完成任务。外卖十分钟，刷着手机往嘴里塞，吃完连味道都不记得。</w:t>
      </w:r>
    </w:p>
    <w:p w14:paraId="3BEAA1AB">
      <w:pPr>
        <w:spacing w:before="200" w:after="200" w:line="400" w:lineRule="auto"/>
      </w:pPr>
      <w:r>
        <w:rPr>
          <w:sz w:val="24"/>
          <w:szCs w:val="24"/>
        </w:rPr>
        <w:t>古人讲究「食不言，寝不语」，不是迂腐，是专注。</w:t>
      </w:r>
    </w:p>
    <w:p w14:paraId="4709221B">
      <w:pPr>
        <w:spacing w:before="200" w:after="200" w:line="400" w:lineRule="auto"/>
      </w:pPr>
      <w:r>
        <w:rPr>
          <w:sz w:val="24"/>
          <w:szCs w:val="24"/>
        </w:rPr>
        <w:t>当你放下手机，认真咀嚼每一口饭，你会发现：米有米的甜，菜有菜的鲜。</w:t>
      </w:r>
    </w:p>
    <w:p w14:paraId="3B0EC999">
      <w:pPr>
        <w:pBdr>
          <w:top w:val="none" w:color="D4C8BC" w:sz="8" w:space="1"/>
          <w:left w:val="none" w:color="D4C8BC" w:sz="8" w:space="1"/>
          <w:bottom w:val="none" w:color="D4C8BC" w:sz="8" w:space="1"/>
          <w:right w:val="none" w:color="D4C8BC" w:sz="8" w:space="1"/>
        </w:pBdr>
        <w:shd w:val="clear" w:fill="FAF7F2"/>
        <w:spacing w:before="280" w:after="280"/>
        <w:ind w:left="280" w:right="200"/>
      </w:pPr>
      <w:r>
        <w:rPr>
          <w:color w:val="B85C38"/>
          <w:sz w:val="24"/>
          <w:szCs w:val="24"/>
        </w:rPr>
        <w:t xml:space="preserve">※ </w:t>
      </w:r>
      <w:r>
        <w:rPr>
          <w:color w:val="3D3229"/>
          <w:sz w:val="24"/>
          <w:szCs w:val="24"/>
        </w:rPr>
        <w:t>日本「慢食运动」发起人佩特里尼说：「吃饭是最简单的幸福。」</w:t>
      </w:r>
    </w:p>
    <w:p w14:paraId="74D02E43">
      <w:pPr>
        <w:spacing w:before="480" w:after="480"/>
        <w:jc w:val="center"/>
      </w:pPr>
      <w:r>
        <w:rPr>
          <w:color w:val="B85C38"/>
          <w:sz w:val="24"/>
          <w:szCs w:val="24"/>
        </w:rPr>
        <w:t>◈</w:t>
      </w:r>
    </w:p>
    <w:p w14:paraId="6402BE88">
      <w:pPr>
        <w:spacing w:before="560" w:after="80"/>
        <w:jc w:val="center"/>
      </w:pPr>
      <w:r>
        <w:rPr>
          <w:color w:val="B85C38"/>
          <w:sz w:val="32"/>
          <w:szCs w:val="32"/>
        </w:rPr>
        <w:t>「</w:t>
      </w:r>
      <w:r>
        <w:rPr>
          <w:b/>
          <w:bCs/>
          <w:color w:val="B85C38"/>
          <w:sz w:val="32"/>
          <w:szCs w:val="32"/>
        </w:rPr>
        <w:t>贰</w:t>
      </w:r>
      <w:r>
        <w:rPr>
          <w:color w:val="B85C38"/>
          <w:sz w:val="32"/>
          <w:szCs w:val="32"/>
        </w:rPr>
        <w:t>」</w:t>
      </w:r>
    </w:p>
    <w:p w14:paraId="3E16DB7D">
      <w:pPr>
        <w:spacing w:before="80" w:after="80"/>
        <w:jc w:val="center"/>
      </w:pPr>
      <w:r>
        <w:rPr>
          <w:b/>
          <w:bCs/>
          <w:color w:val="3D3229"/>
          <w:sz w:val="30"/>
          <w:szCs w:val="30"/>
        </w:rPr>
        <w:t>慢行：路上有风景</w:t>
      </w:r>
    </w:p>
    <w:p w14:paraId="02FB70C8">
      <w:pPr>
        <w:spacing w:before="80" w:after="280"/>
        <w:jc w:val="center"/>
      </w:pPr>
      <w:r>
        <w:rPr>
          <w:color w:val="D4C8BC"/>
          <w:sz w:val="20"/>
          <w:szCs w:val="20"/>
        </w:rPr>
        <w:t>━━━━━━</w:t>
      </w:r>
    </w:p>
    <w:p w14:paraId="33EC2144">
      <w:pPr>
        <w:spacing w:before="200" w:after="200" w:line="400" w:lineRule="auto"/>
      </w:pPr>
      <w:r>
        <w:rPr>
          <w:sz w:val="24"/>
          <w:szCs w:val="24"/>
        </w:rPr>
        <w:t>我们总是急着到达，却忘了出发的意义。</w:t>
      </w:r>
    </w:p>
    <w:p w14:paraId="188D2ED5">
      <w:pPr>
        <w:spacing w:before="200" w:after="200" w:line="400" w:lineRule="auto"/>
      </w:pPr>
      <w:r>
        <w:rPr>
          <w:sz w:val="24"/>
          <w:szCs w:val="24"/>
        </w:rPr>
        <w:t>开车的时候，窗外的风景一闪而过。走路的时候，你会看见树影斑驳，听见鸟鸣虫唱。</w:t>
      </w:r>
    </w:p>
    <w:p w14:paraId="0A022E77">
      <w:pPr>
        <w:pBdr>
          <w:left w:val="none" w:color="B85C38" w:sz="24" w:space="1"/>
        </w:pBdr>
        <w:shd w:val="clear" w:fill="F5F0EA"/>
        <w:spacing w:before="360" w:after="160"/>
        <w:ind w:left="400" w:right="400"/>
        <w:jc w:val="left"/>
      </w:pPr>
      <w:r>
        <w:rPr>
          <w:i/>
          <w:iCs/>
          <w:color w:val="7D7067"/>
          <w:sz w:val="24"/>
          <w:szCs w:val="24"/>
        </w:rPr>
        <w:t>从前的日色变得慢，车，马，邮件都慢。</w:t>
      </w:r>
    </w:p>
    <w:p w14:paraId="0E153B91">
      <w:pPr>
        <w:spacing w:after="360"/>
        <w:ind w:left="400" w:right="400"/>
        <w:jc w:val="right"/>
      </w:pPr>
      <w:r>
        <w:rPr>
          <w:color w:val="A89B91"/>
          <w:sz w:val="22"/>
          <w:szCs w:val="22"/>
        </w:rPr>
        <w:t>—— 木心</w:t>
      </w:r>
    </w:p>
    <w:p w14:paraId="5112ED9E">
      <w:pPr>
        <w:spacing w:before="120" w:after="120" w:line="380" w:lineRule="auto"/>
        <w:ind w:left="520" w:hanging="280"/>
      </w:pPr>
      <w:r>
        <w:rPr>
          <w:color w:val="B85C38"/>
          <w:sz w:val="28"/>
          <w:szCs w:val="28"/>
        </w:rPr>
        <w:t xml:space="preserve">· </w:t>
      </w:r>
      <w:r>
        <w:rPr>
          <w:sz w:val="24"/>
          <w:szCs w:val="24"/>
        </w:rPr>
        <w:t>早起半小时，不赶时间地吃一顿早餐</w:t>
      </w:r>
    </w:p>
    <w:p w14:paraId="3420EDFF">
      <w:pPr>
        <w:spacing w:before="120" w:after="120" w:line="380" w:lineRule="auto"/>
        <w:ind w:left="520" w:hanging="280"/>
      </w:pPr>
      <w:r>
        <w:rPr>
          <w:color w:val="B85C38"/>
          <w:sz w:val="28"/>
          <w:szCs w:val="28"/>
        </w:rPr>
        <w:t xml:space="preserve">· </w:t>
      </w:r>
      <w:r>
        <w:rPr>
          <w:sz w:val="24"/>
          <w:szCs w:val="24"/>
        </w:rPr>
        <w:t>周末关掉导航，随便走走</w:t>
      </w:r>
    </w:p>
    <w:p w14:paraId="1BEA4E45">
      <w:pPr>
        <w:spacing w:before="120" w:after="120" w:line="380" w:lineRule="auto"/>
        <w:ind w:left="520" w:hanging="280"/>
      </w:pPr>
      <w:r>
        <w:rPr>
          <w:color w:val="B85C38"/>
          <w:sz w:val="28"/>
          <w:szCs w:val="28"/>
        </w:rPr>
        <w:t xml:space="preserve">· </w:t>
      </w:r>
      <w:r>
        <w:rPr>
          <w:sz w:val="24"/>
          <w:szCs w:val="24"/>
        </w:rPr>
        <w:t>睡前放下手机，读几页纸质书</w:t>
      </w:r>
    </w:p>
    <w:p w14:paraId="2BC5EAB7">
      <w:pPr>
        <w:spacing w:before="480" w:after="480"/>
        <w:jc w:val="center"/>
      </w:pPr>
      <w:r>
        <w:rPr>
          <w:color w:val="B85C38"/>
          <w:sz w:val="24"/>
          <w:szCs w:val="24"/>
        </w:rPr>
        <w:t>◈</w:t>
      </w:r>
    </w:p>
    <w:p w14:paraId="7E2E3A98">
      <w:pPr>
        <w:spacing w:before="560" w:after="80"/>
        <w:jc w:val="center"/>
      </w:pPr>
      <w:r>
        <w:rPr>
          <w:color w:val="B85C38"/>
          <w:sz w:val="32"/>
          <w:szCs w:val="32"/>
        </w:rPr>
        <w:t>「</w:t>
      </w:r>
      <w:r>
        <w:rPr>
          <w:b/>
          <w:bCs/>
          <w:color w:val="B85C38"/>
          <w:sz w:val="32"/>
          <w:szCs w:val="32"/>
        </w:rPr>
        <w:t>叁</w:t>
      </w:r>
      <w:r>
        <w:rPr>
          <w:color w:val="B85C38"/>
          <w:sz w:val="32"/>
          <w:szCs w:val="32"/>
        </w:rPr>
        <w:t>」</w:t>
      </w:r>
    </w:p>
    <w:p w14:paraId="142AEEEC">
      <w:pPr>
        <w:spacing w:before="80" w:after="80"/>
        <w:jc w:val="center"/>
      </w:pPr>
      <w:r>
        <w:rPr>
          <w:b/>
          <w:bCs/>
          <w:color w:val="3D3229"/>
          <w:sz w:val="30"/>
          <w:szCs w:val="30"/>
        </w:rPr>
        <w:t>慢心：静下来，听见自己</w:t>
      </w:r>
    </w:p>
    <w:p w14:paraId="22DF2EB5">
      <w:pPr>
        <w:spacing w:before="80" w:after="280"/>
        <w:jc w:val="center"/>
      </w:pPr>
      <w:r>
        <w:rPr>
          <w:color w:val="D4C8BC"/>
          <w:sz w:val="20"/>
          <w:szCs w:val="20"/>
        </w:rPr>
        <w:t>━━━━━━</w:t>
      </w:r>
    </w:p>
    <w:p w14:paraId="6DC2B7E3">
      <w:pPr>
        <w:spacing w:before="200" w:after="200" w:line="400" w:lineRule="auto"/>
      </w:pPr>
      <w:r>
        <w:rPr>
          <w:sz w:val="24"/>
          <w:szCs w:val="24"/>
        </w:rPr>
        <w:t>最快的路，不一定是最好的路。最急的心，一定不是最清醒的心。</w:t>
      </w:r>
    </w:p>
    <w:p w14:paraId="6D084AA7">
      <w:pPr>
        <w:spacing w:before="200" w:after="200" w:line="400" w:lineRule="auto"/>
      </w:pPr>
      <w:r>
        <w:rPr>
          <w:sz w:val="24"/>
          <w:szCs w:val="24"/>
        </w:rPr>
        <w:t>慢下来，不是停止，而是给自己留白。</w:t>
      </w:r>
    </w:p>
    <w:p w14:paraId="28817B51">
      <w:pPr>
        <w:spacing w:before="200" w:after="200" w:line="400" w:lineRule="auto"/>
      </w:pPr>
      <w:r>
        <w:rPr>
          <w:b/>
          <w:bCs/>
          <w:color w:val="B85C38"/>
        </w:rPr>
        <w:t>人静而后安，安而能虑，虑而后得。</w:t>
      </w:r>
    </w:p>
    <w:p w14:paraId="783E99E6">
      <w:pPr>
        <w:pBdr>
          <w:top w:val="none" w:color="D4C8BC" w:sz="8" w:space="1"/>
          <w:left w:val="none" w:color="D4C8BC" w:sz="8" w:space="1"/>
          <w:bottom w:val="none" w:color="D4C8BC" w:sz="8" w:space="1"/>
          <w:right w:val="none" w:color="D4C8BC" w:sz="8" w:space="1"/>
        </w:pBdr>
        <w:shd w:val="clear" w:fill="F0EBE3"/>
        <w:spacing w:before="280" w:after="280"/>
        <w:ind w:left="280" w:right="200"/>
      </w:pPr>
      <w:r>
        <w:rPr>
          <w:b/>
          <w:bCs/>
          <w:color w:val="3D3229"/>
          <w:sz w:val="24"/>
          <w:szCs w:val="24"/>
        </w:rPr>
        <w:t>别用忙碌逃避思考。很多时候，「我没时间」其实是「我不敢面对」。</w:t>
      </w:r>
    </w:p>
    <w:p w14:paraId="291F1382">
      <w:pPr>
        <w:spacing w:before="480" w:after="480"/>
        <w:jc w:val="center"/>
      </w:pPr>
      <w:r>
        <w:rPr>
          <w:color w:val="B85C38"/>
          <w:sz w:val="24"/>
          <w:szCs w:val="24"/>
        </w:rPr>
        <w:t>◈</w:t>
      </w:r>
    </w:p>
    <w:p w14:paraId="2BEC8DC5">
      <w:pPr>
        <w:spacing w:before="560" w:after="80"/>
        <w:jc w:val="center"/>
      </w:pPr>
      <w:r>
        <w:rPr>
          <w:color w:val="B85C38"/>
          <w:sz w:val="32"/>
          <w:szCs w:val="32"/>
        </w:rPr>
        <w:t>「</w:t>
      </w:r>
      <w:r>
        <w:rPr>
          <w:b/>
          <w:bCs/>
          <w:color w:val="B85C38"/>
          <w:sz w:val="32"/>
          <w:szCs w:val="32"/>
        </w:rPr>
        <w:t>肆</w:t>
      </w:r>
      <w:r>
        <w:rPr>
          <w:color w:val="B85C38"/>
          <w:sz w:val="32"/>
          <w:szCs w:val="32"/>
        </w:rPr>
        <w:t>」</w:t>
      </w:r>
    </w:p>
    <w:p w14:paraId="0B09BAA6">
      <w:pPr>
        <w:spacing w:before="80" w:after="80"/>
        <w:jc w:val="center"/>
      </w:pPr>
      <w:r>
        <w:rPr>
          <w:b/>
          <w:bCs/>
          <w:color w:val="3D3229"/>
          <w:sz w:val="30"/>
          <w:szCs w:val="30"/>
        </w:rPr>
        <w:t>写在最后</w:t>
      </w:r>
    </w:p>
    <w:p w14:paraId="0FB3E9F4">
      <w:pPr>
        <w:spacing w:before="80" w:after="280"/>
        <w:jc w:val="center"/>
      </w:pPr>
      <w:r>
        <w:rPr>
          <w:color w:val="D4C8BC"/>
          <w:sz w:val="20"/>
          <w:szCs w:val="20"/>
        </w:rPr>
        <w:t>━━━━━━</w:t>
      </w:r>
    </w:p>
    <w:p w14:paraId="0692FA2E">
      <w:pPr>
        <w:spacing w:before="200" w:after="200" w:line="400" w:lineRule="auto"/>
      </w:pPr>
      <w:r>
        <w:rPr>
          <w:sz w:val="24"/>
          <w:szCs w:val="24"/>
        </w:rPr>
        <w:t>这个时代太快了，快到我们来不及感受。</w:t>
      </w:r>
    </w:p>
    <w:p w14:paraId="3E8F1011">
      <w:pPr>
        <w:spacing w:before="200" w:after="200" w:line="400" w:lineRule="auto"/>
      </w:pPr>
      <w:r>
        <w:rPr>
          <w:sz w:val="24"/>
          <w:szCs w:val="24"/>
        </w:rPr>
        <w:t>但生活不是比赛，没有终点线。慢下来，不是落后，是选择了一种更有质感的人生。</w:t>
      </w:r>
    </w:p>
    <w:p w14:paraId="3C4E3D91">
      <w:pPr>
        <w:pBdr>
          <w:top w:val="none" w:color="D4C8BC" w:sz="8" w:space="1"/>
          <w:bottom w:val="none" w:color="D4C8BC" w:sz="8" w:space="1"/>
        </w:pBdr>
        <w:shd w:val="clear" w:fill="F0EBE3"/>
        <w:spacing w:before="240" w:after="200" w:line="400" w:lineRule="auto"/>
        <w:ind w:left="240" w:right="240"/>
      </w:pPr>
      <w:r>
        <w:rPr>
          <w:b/>
          <w:bCs/>
          <w:color w:val="3D3229"/>
          <w:sz w:val="26"/>
          <w:szCs w:val="26"/>
        </w:rPr>
        <w:t>愿你在这个快节奏的世界里，守得住自己的慢。</w:t>
      </w:r>
    </w:p>
    <w:p w14:paraId="71A0DF20">
      <w:pPr>
        <w:spacing w:before="200" w:after="320" w:line="400" w:lineRule="auto"/>
      </w:pPr>
      <w:r>
        <w:rPr>
          <w:i/>
          <w:iCs/>
          <w:sz w:val="24"/>
          <w:szCs w:val="24"/>
        </w:rPr>
        <w:t>人间有味是清欢。</w:t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67EF83F9"/>
    <w:rsid w:val="77F3D26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PingFang SC" w:hAnsi="PingFang SC" w:eastAsia="PingFang SC" w:cs="PingFang SC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PingFang SC" w:hAnsi="PingFang SC" w:eastAsia="PingFang SC" w:cs="PingFang SC"/>
      <w:sz w:val="24"/>
      <w:szCs w:val="24"/>
    </w:rPr>
  </w:style>
  <w:style w:type="paragraph" w:styleId="2">
    <w:name w:val="heading 1"/>
    <w:next w:val="1"/>
    <w:qFormat/>
    <w:uiPriority w:val="0"/>
    <w:pPr>
      <w:spacing w:before="0" w:after="200" w:line="400" w:lineRule="auto"/>
      <w:outlineLvl w:val="0"/>
    </w:pPr>
    <w:rPr>
      <w:rFonts w:ascii="PingFang SC" w:hAnsi="PingFang SC" w:eastAsia="PingFang SC" w:cs="PingFang SC"/>
      <w:b/>
      <w:bCs/>
      <w:color w:val="3D3229"/>
      <w:sz w:val="52"/>
      <w:szCs w:val="52"/>
    </w:rPr>
  </w:style>
  <w:style w:type="paragraph" w:styleId="3">
    <w:name w:val="heading 2"/>
    <w:next w:val="1"/>
    <w:qFormat/>
    <w:uiPriority w:val="0"/>
    <w:pPr>
      <w:spacing w:line="380" w:lineRule="auto"/>
    </w:pPr>
    <w:rPr>
      <w:rFonts w:ascii="PingFang SC" w:hAnsi="PingFang SC" w:eastAsia="PingFang SC" w:cs="PingFang SC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line="380" w:lineRule="auto"/>
    </w:pPr>
    <w:rPr>
      <w:rFonts w:ascii="PingFang SC" w:hAnsi="PingFang SC" w:eastAsia="PingFang SC" w:cs="PingFang SC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380" w:lineRule="auto"/>
    </w:pPr>
    <w:rPr>
      <w:rFonts w:ascii="PingFang SC" w:hAnsi="PingFang SC" w:eastAsia="PingFang SC" w:cs="PingFang SC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line="380" w:lineRule="auto"/>
    </w:pPr>
    <w:rPr>
      <w:rFonts w:ascii="PingFang SC" w:hAnsi="PingFang SC" w:eastAsia="PingFang SC" w:cs="PingFang SC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line="380" w:lineRule="auto"/>
    </w:pPr>
    <w:rPr>
      <w:rFonts w:ascii="PingFang SC" w:hAnsi="PingFang SC" w:eastAsia="PingFang SC" w:cs="PingFang SC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PingFang SC" w:hAnsi="PingFang SC" w:eastAsia="PingFang SC" w:cs="PingFang SC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PingFang SC" w:hAnsi="PingFang SC" w:eastAsia="PingFang SC" w:cs="PingFang SC"/>
      <w:sz w:val="20"/>
      <w:szCs w:val="20"/>
    </w:rPr>
  </w:style>
  <w:style w:type="paragraph" w:styleId="10">
    <w:name w:val="Title"/>
    <w:qFormat/>
    <w:uiPriority w:val="0"/>
    <w:pPr>
      <w:spacing w:line="380" w:lineRule="auto"/>
    </w:pPr>
    <w:rPr>
      <w:rFonts w:ascii="PingFang SC" w:hAnsi="PingFang SC" w:eastAsia="PingFang SC" w:cs="PingFang SC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380" w:lineRule="auto"/>
    </w:pPr>
    <w:rPr>
      <w:rFonts w:ascii="PingFang SC" w:hAnsi="PingFang SC" w:eastAsia="PingFang SC" w:cs="PingFang SC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Office_7.2.2.8955_F1E327BC-269C-435d-A152-05C5408002CA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激流丶</cp:lastModifiedBy>
  <dcterms:modified xsi:type="dcterms:W3CDTF">2026-04-24T14:53:16Z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B53BAA8F684981AB5913EB69E23F1D0A_42</vt:lpwstr>
  </property>
</Properties>
</file>