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F84D" w14:textId="77777777" w:rsidR="005572BE" w:rsidRPr="003E0B81" w:rsidRDefault="00000000">
      <w:pPr>
        <w:spacing w:after="0" w:line="259" w:lineRule="auto"/>
        <w:ind w:left="0" w:firstLine="0"/>
        <w:jc w:val="center"/>
        <w:rPr>
          <w:sz w:val="46"/>
          <w:szCs w:val="46"/>
        </w:rPr>
      </w:pPr>
      <w:r w:rsidRPr="003E0B81">
        <w:rPr>
          <w:sz w:val="46"/>
          <w:szCs w:val="46"/>
        </w:rPr>
        <w:t>Pradeep Yellapu</w:t>
      </w:r>
    </w:p>
    <w:p w14:paraId="77F192E3" w14:textId="0EA831CB" w:rsidR="005572BE" w:rsidRDefault="00122697">
      <w:pPr>
        <w:spacing w:after="142" w:line="259" w:lineRule="auto"/>
        <w:ind w:left="0" w:firstLine="0"/>
        <w:jc w:val="center"/>
      </w:pPr>
      <w:r>
        <w:rPr>
          <w:sz w:val="18"/>
        </w:rPr>
        <w:t>U</w:t>
      </w:r>
      <w:r w:rsidR="00754263">
        <w:rPr>
          <w:sz w:val="18"/>
        </w:rPr>
        <w:t>nited States</w:t>
      </w:r>
      <w:r>
        <w:rPr>
          <w:sz w:val="18"/>
        </w:rPr>
        <w:t xml:space="preserve"> | 2406107815 | </w:t>
      </w:r>
      <w:r>
        <w:rPr>
          <w:sz w:val="18"/>
          <w:u w:val="single" w:color="000000"/>
        </w:rPr>
        <w:t xml:space="preserve">pyellapu@umd.edu </w:t>
      </w:r>
      <w:r>
        <w:rPr>
          <w:sz w:val="18"/>
        </w:rPr>
        <w:t xml:space="preserve">| </w:t>
      </w:r>
      <w:hyperlink r:id="rId8">
        <w:r w:rsidR="005572BE">
          <w:rPr>
            <w:sz w:val="18"/>
            <w:u w:val="single" w:color="000000"/>
          </w:rPr>
          <w:t>LinkedIn</w:t>
        </w:r>
      </w:hyperlink>
      <w:r>
        <w:rPr>
          <w:sz w:val="18"/>
          <w:u w:val="single" w:color="000000"/>
        </w:rPr>
        <w:t xml:space="preserve"> </w:t>
      </w:r>
      <w:r>
        <w:rPr>
          <w:sz w:val="18"/>
        </w:rPr>
        <w:t xml:space="preserve">| </w:t>
      </w:r>
      <w:hyperlink r:id="rId9">
        <w:proofErr w:type="spellStart"/>
        <w:r w:rsidR="005572BE">
          <w:rPr>
            <w:sz w:val="18"/>
            <w:u w:val="single" w:color="000000"/>
          </w:rPr>
          <w:t>Github</w:t>
        </w:r>
        <w:proofErr w:type="spellEnd"/>
      </w:hyperlink>
      <w:r>
        <w:rPr>
          <w:sz w:val="18"/>
          <w:u w:val="single" w:color="000000"/>
        </w:rPr>
        <w:t xml:space="preserve"> </w:t>
      </w:r>
      <w:r>
        <w:rPr>
          <w:sz w:val="18"/>
        </w:rPr>
        <w:t xml:space="preserve">| </w:t>
      </w:r>
      <w:hyperlink r:id="rId10">
        <w:r w:rsidR="005572BE">
          <w:rPr>
            <w:sz w:val="18"/>
            <w:u w:val="single" w:color="000000"/>
          </w:rPr>
          <w:t>Portfolio</w:t>
        </w:r>
      </w:hyperlink>
    </w:p>
    <w:p w14:paraId="67BEB9A9" w14:textId="583D00A8" w:rsidR="005572BE" w:rsidRPr="003E0B81" w:rsidRDefault="00000000" w:rsidP="004D6C20">
      <w:pPr>
        <w:pBdr>
          <w:bottom w:val="single" w:sz="6" w:space="3" w:color="000000"/>
        </w:pBdr>
        <w:spacing w:before="160" w:after="50"/>
        <w:rPr>
          <w:b/>
          <w:bCs/>
          <w:sz w:val="21"/>
          <w:szCs w:val="21"/>
        </w:rPr>
      </w:pPr>
      <w:r w:rsidRPr="003E0B81">
        <w:rPr>
          <w:b/>
          <w:bCs/>
          <w:sz w:val="21"/>
          <w:szCs w:val="21"/>
        </w:rPr>
        <w:t>SUMMARY</w:t>
      </w:r>
    </w:p>
    <w:p w14:paraId="11759B31" w14:textId="75A76A38" w:rsidR="004B60A6" w:rsidRDefault="005669C3" w:rsidP="00040619">
      <w:pPr>
        <w:spacing w:after="133"/>
        <w:ind w:left="0" w:firstLine="0"/>
        <w:jc w:val="both"/>
      </w:pPr>
      <w:r w:rsidRPr="005669C3">
        <w:t>Product Designer specializing in data-dense enterprise SaaS, industrial UI automation, and interactive data visualization systems with 3+ years of success converting complex wireframes, user flows, and component libraries into high-adoption software using AI-assisted prototyping tools, scalable design tokens, and structured engineering handoff protocols for elite aerospace and global public-sector operations</w:t>
      </w:r>
      <w:r w:rsidR="004B60A6" w:rsidRPr="004B60A6">
        <w:t>.</w:t>
      </w:r>
    </w:p>
    <w:p w14:paraId="57D97428" w14:textId="47C2FD97" w:rsidR="005572BE" w:rsidRPr="003E0B81" w:rsidRDefault="00000000" w:rsidP="004D6C20">
      <w:pPr>
        <w:pBdr>
          <w:bottom w:val="single" w:sz="6" w:space="3" w:color="000000"/>
        </w:pBdr>
        <w:spacing w:before="160" w:after="50"/>
        <w:rPr>
          <w:b/>
          <w:bCs/>
          <w:sz w:val="21"/>
          <w:szCs w:val="21"/>
        </w:rPr>
      </w:pPr>
      <w:r w:rsidRPr="003E0B81">
        <w:rPr>
          <w:b/>
          <w:bCs/>
          <w:sz w:val="21"/>
          <w:szCs w:val="21"/>
        </w:rPr>
        <w:t>WORK EXPERIENCE</w:t>
      </w:r>
    </w:p>
    <w:p w14:paraId="697EDC82" w14:textId="10696755" w:rsidR="004B60A6" w:rsidRPr="00401725" w:rsidRDefault="004B60A6" w:rsidP="004B60A6">
      <w:pPr>
        <w:tabs>
          <w:tab w:val="right" w:pos="10800"/>
        </w:tabs>
        <w:spacing w:before="110" w:after="0" w:line="259" w:lineRule="auto"/>
        <w:ind w:left="-17" w:right="-17" w:firstLine="0"/>
        <w:rPr>
          <w:szCs w:val="20"/>
        </w:rPr>
      </w:pPr>
      <w:proofErr w:type="spellStart"/>
      <w:r w:rsidRPr="00401725">
        <w:rPr>
          <w:b/>
          <w:bCs/>
          <w:color w:val="467886"/>
          <w:szCs w:val="20"/>
        </w:rPr>
        <w:t>Jeevy</w:t>
      </w:r>
      <w:proofErr w:type="spellEnd"/>
      <w:r w:rsidRPr="00401725">
        <w:rPr>
          <w:b/>
          <w:bCs/>
          <w:color w:val="467886"/>
          <w:szCs w:val="20"/>
        </w:rPr>
        <w:t xml:space="preserve"> Fabrication (YC S25)</w:t>
      </w:r>
      <w:r>
        <w:rPr>
          <w:b/>
          <w:bCs/>
          <w:color w:val="467886"/>
          <w:szCs w:val="20"/>
        </w:rPr>
        <w:t xml:space="preserve"> </w:t>
      </w:r>
      <w:r w:rsidRPr="00326DA7">
        <w:rPr>
          <w:b/>
          <w:bCs/>
          <w:i/>
          <w:color w:val="000000" w:themeColor="text1"/>
          <w:szCs w:val="20"/>
        </w:rPr>
        <w:t>|</w:t>
      </w:r>
      <w:r w:rsidRPr="00326DA7">
        <w:rPr>
          <w:b/>
          <w:bCs/>
          <w:color w:val="467886"/>
          <w:szCs w:val="20"/>
        </w:rPr>
        <w:t xml:space="preserve"> </w:t>
      </w:r>
      <w:r w:rsidRPr="004B60A6">
        <w:rPr>
          <w:i/>
          <w:iCs/>
          <w:szCs w:val="20"/>
        </w:rPr>
        <w:t xml:space="preserve">Product Designer &amp; Engineer </w:t>
      </w:r>
      <w:r w:rsidRPr="00326DA7">
        <w:rPr>
          <w:i/>
          <w:iCs/>
          <w:szCs w:val="20"/>
        </w:rPr>
        <w:t xml:space="preserve">| </w:t>
      </w:r>
      <w:proofErr w:type="spellStart"/>
      <w:proofErr w:type="gramStart"/>
      <w:r w:rsidRPr="00326DA7">
        <w:rPr>
          <w:i/>
          <w:iCs/>
          <w:szCs w:val="20"/>
        </w:rPr>
        <w:t>Cleburne,TX</w:t>
      </w:r>
      <w:proofErr w:type="spellEnd"/>
      <w:proofErr w:type="gramEnd"/>
      <w:r w:rsidRPr="00326DA7">
        <w:rPr>
          <w:i/>
          <w:iCs/>
          <w:szCs w:val="20"/>
        </w:rPr>
        <w:t xml:space="preserve">                                                            </w:t>
      </w:r>
      <w:r w:rsidR="00986FAD">
        <w:rPr>
          <w:i/>
          <w:iCs/>
          <w:szCs w:val="20"/>
        </w:rPr>
        <w:t xml:space="preserve">        </w:t>
      </w:r>
      <w:r w:rsidRPr="00326DA7">
        <w:rPr>
          <w:i/>
          <w:iCs/>
          <w:szCs w:val="20"/>
        </w:rPr>
        <w:t xml:space="preserve"> </w:t>
      </w:r>
      <w:r w:rsidRPr="00401725">
        <w:rPr>
          <w:b/>
          <w:szCs w:val="20"/>
        </w:rPr>
        <w:t xml:space="preserve">May 2026 </w:t>
      </w:r>
      <w:r>
        <w:rPr>
          <w:b/>
          <w:szCs w:val="20"/>
        </w:rPr>
        <w:t>-</w:t>
      </w:r>
      <w:r w:rsidRPr="00401725">
        <w:rPr>
          <w:b/>
          <w:szCs w:val="20"/>
        </w:rPr>
        <w:t xml:space="preserve"> Presen</w:t>
      </w:r>
      <w:r>
        <w:rPr>
          <w:b/>
          <w:szCs w:val="20"/>
        </w:rPr>
        <w:t>t</w:t>
      </w:r>
    </w:p>
    <w:p w14:paraId="42DE5226" w14:textId="31263779" w:rsidR="004B60A6" w:rsidRPr="009313C0" w:rsidRDefault="00517271" w:rsidP="004B60A6">
      <w:pPr>
        <w:pStyle w:val="ListParagraph"/>
        <w:numPr>
          <w:ilvl w:val="0"/>
          <w:numId w:val="1"/>
        </w:numPr>
        <w:rPr>
          <w:sz w:val="19"/>
          <w:szCs w:val="19"/>
        </w:rPr>
      </w:pPr>
      <w:r w:rsidRPr="00517271">
        <w:rPr>
          <w:sz w:val="19"/>
          <w:szCs w:val="19"/>
        </w:rPr>
        <w:t xml:space="preserve">Architected end-to-end interactive layouts and design components for a centralized $500K platform, optimizing onboarding and complex intake flows for </w:t>
      </w:r>
      <w:r w:rsidR="00B56A80">
        <w:rPr>
          <w:sz w:val="19"/>
          <w:szCs w:val="19"/>
        </w:rPr>
        <w:t xml:space="preserve">100+ </w:t>
      </w:r>
      <w:r w:rsidRPr="00517271">
        <w:rPr>
          <w:sz w:val="19"/>
          <w:szCs w:val="19"/>
        </w:rPr>
        <w:t xml:space="preserve">tier-one aerospace and </w:t>
      </w:r>
      <w:proofErr w:type="spellStart"/>
      <w:r w:rsidRPr="00517271">
        <w:rPr>
          <w:sz w:val="19"/>
          <w:szCs w:val="19"/>
        </w:rPr>
        <w:t>defense</w:t>
      </w:r>
      <w:proofErr w:type="spellEnd"/>
      <w:r w:rsidRPr="00517271">
        <w:rPr>
          <w:sz w:val="19"/>
          <w:szCs w:val="19"/>
        </w:rPr>
        <w:t xml:space="preserve"> clients including SpaceX, Lockheed Martin, and Joby Aviation.</w:t>
      </w:r>
    </w:p>
    <w:p w14:paraId="1C7C7741" w14:textId="6802F36F" w:rsidR="008F7AF9" w:rsidRDefault="008F7AF9" w:rsidP="004B60A6">
      <w:pPr>
        <w:pStyle w:val="ListParagraph"/>
        <w:numPr>
          <w:ilvl w:val="0"/>
          <w:numId w:val="1"/>
        </w:numPr>
        <w:rPr>
          <w:rFonts w:eastAsia="Calibri"/>
          <w:sz w:val="19"/>
          <w:szCs w:val="19"/>
        </w:rPr>
      </w:pPr>
      <w:r w:rsidRPr="008F7AF9">
        <w:rPr>
          <w:rFonts w:eastAsia="Calibri"/>
          <w:sz w:val="19"/>
          <w:szCs w:val="19"/>
        </w:rPr>
        <w:t xml:space="preserve">Re-engineered a fragmented supply chain into a unified interface tracking 38+ vendors and $2.7M+ in payables, shipping a custom 10-field system mapping 4 procurement paths to enforce automated </w:t>
      </w:r>
      <w:r>
        <w:rPr>
          <w:rFonts w:eastAsia="Calibri"/>
          <w:sz w:val="19"/>
          <w:szCs w:val="19"/>
        </w:rPr>
        <w:t xml:space="preserve">financial </w:t>
      </w:r>
      <w:r w:rsidRPr="008F7AF9">
        <w:rPr>
          <w:rFonts w:eastAsia="Calibri"/>
          <w:sz w:val="19"/>
          <w:szCs w:val="19"/>
        </w:rPr>
        <w:t>credit</w:t>
      </w:r>
      <w:r>
        <w:rPr>
          <w:rFonts w:eastAsia="Calibri"/>
          <w:sz w:val="19"/>
          <w:szCs w:val="19"/>
        </w:rPr>
        <w:t>-</w:t>
      </w:r>
      <w:proofErr w:type="spellStart"/>
      <w:r w:rsidRPr="008F7AF9">
        <w:rPr>
          <w:rFonts w:eastAsia="Calibri"/>
          <w:sz w:val="19"/>
          <w:szCs w:val="19"/>
        </w:rPr>
        <w:t>gat</w:t>
      </w:r>
      <w:r>
        <w:rPr>
          <w:rFonts w:eastAsia="Calibri"/>
          <w:sz w:val="19"/>
          <w:szCs w:val="19"/>
        </w:rPr>
        <w:t>ing</w:t>
      </w:r>
      <w:proofErr w:type="spellEnd"/>
      <w:r>
        <w:rPr>
          <w:rFonts w:eastAsia="Calibri"/>
          <w:sz w:val="19"/>
          <w:szCs w:val="19"/>
        </w:rPr>
        <w:t xml:space="preserve"> controls</w:t>
      </w:r>
      <w:r w:rsidRPr="008F7AF9">
        <w:rPr>
          <w:rFonts w:eastAsia="Calibri"/>
          <w:sz w:val="19"/>
          <w:szCs w:val="19"/>
        </w:rPr>
        <w:t xml:space="preserve"> and eliminate supplier reconciliation delays.</w:t>
      </w:r>
    </w:p>
    <w:p w14:paraId="03C47F4C" w14:textId="65237641" w:rsidR="004B60A6" w:rsidRDefault="00517271" w:rsidP="004B60A6">
      <w:pPr>
        <w:pStyle w:val="ListParagraph"/>
        <w:numPr>
          <w:ilvl w:val="0"/>
          <w:numId w:val="1"/>
        </w:numPr>
        <w:rPr>
          <w:rFonts w:eastAsia="Calibri"/>
          <w:sz w:val="19"/>
          <w:szCs w:val="19"/>
        </w:rPr>
      </w:pPr>
      <w:r w:rsidRPr="00517271">
        <w:rPr>
          <w:rFonts w:eastAsia="Calibri"/>
          <w:sz w:val="19"/>
          <w:szCs w:val="19"/>
        </w:rPr>
        <w:t>Designed an industrial touchscreen kiosk interface featuring an ergonomic button layout, high-visibility data visualizations, and a rapid Spanish-language toggle to eliminate entry navigation delays for fabrication shop operators across active production shifts.</w:t>
      </w:r>
    </w:p>
    <w:p w14:paraId="6FC1664F" w14:textId="5809CB89" w:rsidR="004B60A6" w:rsidRPr="005669C3" w:rsidRDefault="005669C3" w:rsidP="005669C3">
      <w:pPr>
        <w:pStyle w:val="ListParagraph"/>
        <w:numPr>
          <w:ilvl w:val="0"/>
          <w:numId w:val="1"/>
        </w:numPr>
        <w:rPr>
          <w:rFonts w:eastAsia="Calibri"/>
          <w:sz w:val="19"/>
          <w:szCs w:val="19"/>
        </w:rPr>
      </w:pPr>
      <w:r w:rsidRPr="005669C3">
        <w:rPr>
          <w:rFonts w:eastAsia="Calibri"/>
          <w:sz w:val="19"/>
          <w:szCs w:val="19"/>
        </w:rPr>
        <w:t>Developed an interactive split-view visualization component in React for side-by-side blueprint verification, designing a synchronized multi-screen layout framework that unified interactive controls across Project and Quote file interfaces to cut design verification cycles by 30%.</w:t>
      </w:r>
    </w:p>
    <w:p w14:paraId="4D9D1799" w14:textId="21337C4D" w:rsidR="005572BE" w:rsidRDefault="00D007C8" w:rsidP="00517271">
      <w:pPr>
        <w:tabs>
          <w:tab w:val="right" w:pos="10800"/>
        </w:tabs>
        <w:spacing w:before="110" w:after="0" w:line="259" w:lineRule="auto"/>
        <w:ind w:left="-17" w:right="-17" w:firstLine="0"/>
      </w:pPr>
      <w:hyperlink r:id="rId11" w:history="1">
        <w:r w:rsidRPr="00517271">
          <w:rPr>
            <w:rStyle w:val="Hyperlink"/>
            <w:b/>
            <w:szCs w:val="20"/>
          </w:rPr>
          <w:t>NASA Harvest</w:t>
        </w:r>
      </w:hyperlink>
      <w:r w:rsidR="004B60A6" w:rsidRPr="00517271">
        <w:rPr>
          <w:szCs w:val="20"/>
        </w:rPr>
        <w:t xml:space="preserve"> </w:t>
      </w:r>
      <w:r w:rsidR="004B60A6" w:rsidRPr="00517271">
        <w:rPr>
          <w:i/>
          <w:szCs w:val="20"/>
        </w:rPr>
        <w:t>|</w:t>
      </w:r>
      <w:r w:rsidR="004B60A6">
        <w:rPr>
          <w:i/>
          <w:szCs w:val="20"/>
        </w:rPr>
        <w:t xml:space="preserve"> </w:t>
      </w:r>
      <w:r w:rsidR="00517271" w:rsidRPr="00517271">
        <w:rPr>
          <w:i/>
          <w:szCs w:val="20"/>
        </w:rPr>
        <w:t xml:space="preserve">Product Designer &amp; Data Researcher </w:t>
      </w:r>
      <w:r w:rsidR="004B60A6" w:rsidRPr="00326DA7">
        <w:rPr>
          <w:i/>
          <w:szCs w:val="20"/>
        </w:rPr>
        <w:t>|</w:t>
      </w:r>
      <w:r w:rsidR="004B60A6">
        <w:rPr>
          <w:szCs w:val="20"/>
        </w:rPr>
        <w:t xml:space="preserve"> </w:t>
      </w:r>
      <w:r w:rsidR="004B60A6" w:rsidRPr="00401725">
        <w:rPr>
          <w:szCs w:val="20"/>
        </w:rPr>
        <w:t>College Park, MD</w:t>
      </w:r>
      <w:r w:rsidR="00986FAD">
        <w:rPr>
          <w:szCs w:val="20"/>
        </w:rPr>
        <w:t xml:space="preserve">                                                                   </w:t>
      </w:r>
      <w:r>
        <w:rPr>
          <w:b/>
          <w:sz w:val="21"/>
        </w:rPr>
        <w:tab/>
      </w:r>
      <w:r w:rsidR="00986FAD">
        <w:rPr>
          <w:b/>
          <w:sz w:val="21"/>
        </w:rPr>
        <w:t xml:space="preserve">    </w:t>
      </w:r>
      <w:r w:rsidRPr="00517271">
        <w:rPr>
          <w:b/>
          <w:szCs w:val="20"/>
        </w:rPr>
        <w:t>Nov 2025 - Present</w:t>
      </w:r>
    </w:p>
    <w:p w14:paraId="48074F70" w14:textId="5D09B7A6" w:rsidR="00D73428" w:rsidRPr="00517271" w:rsidRDefault="00517271" w:rsidP="00040619">
      <w:pPr>
        <w:pStyle w:val="ListParagraph"/>
        <w:numPr>
          <w:ilvl w:val="0"/>
          <w:numId w:val="1"/>
        </w:numPr>
        <w:spacing w:before="18" w:after="18" w:line="240" w:lineRule="auto"/>
        <w:contextualSpacing w:val="0"/>
        <w:jc w:val="both"/>
        <w:rPr>
          <w:sz w:val="19"/>
          <w:szCs w:val="19"/>
        </w:rPr>
      </w:pPr>
      <w:r w:rsidRPr="00517271">
        <w:rPr>
          <w:sz w:val="19"/>
          <w:szCs w:val="19"/>
        </w:rPr>
        <w:t>Participated in the University of Maryland NSF Innovation Corps (NSF I-Corps) accelerator program, building a comprehensive product-market matrix that successfully mapped technical software capabilities to primary enterprise user workflow expectations.</w:t>
      </w:r>
    </w:p>
    <w:p w14:paraId="7B9E480D" w14:textId="142F933D" w:rsidR="00D73428" w:rsidRPr="00517271" w:rsidRDefault="006D60B0" w:rsidP="00040619">
      <w:pPr>
        <w:pStyle w:val="ListParagraph"/>
        <w:numPr>
          <w:ilvl w:val="0"/>
          <w:numId w:val="1"/>
        </w:numPr>
        <w:spacing w:before="18" w:after="18" w:line="240" w:lineRule="auto"/>
        <w:contextualSpacing w:val="0"/>
        <w:jc w:val="both"/>
        <w:rPr>
          <w:sz w:val="19"/>
          <w:szCs w:val="19"/>
        </w:rPr>
      </w:pPr>
      <w:r w:rsidRPr="006D60B0">
        <w:rPr>
          <w:rFonts w:eastAsia="Calibri"/>
          <w:sz w:val="19"/>
          <w:szCs w:val="19"/>
        </w:rPr>
        <w:t xml:space="preserve">Engineered </w:t>
      </w:r>
      <w:r w:rsidR="00B56A80">
        <w:rPr>
          <w:rFonts w:eastAsia="Calibri"/>
          <w:sz w:val="19"/>
          <w:szCs w:val="19"/>
        </w:rPr>
        <w:t xml:space="preserve">the </w:t>
      </w:r>
      <w:r w:rsidRPr="006D60B0">
        <w:rPr>
          <w:rFonts w:eastAsia="Calibri"/>
          <w:sz w:val="19"/>
          <w:szCs w:val="19"/>
        </w:rPr>
        <w:t xml:space="preserve">information architecture and UI for the AGRA </w:t>
      </w:r>
      <w:proofErr w:type="spellStart"/>
      <w:r w:rsidRPr="006D60B0">
        <w:rPr>
          <w:rFonts w:eastAsia="Calibri"/>
          <w:sz w:val="19"/>
          <w:szCs w:val="19"/>
        </w:rPr>
        <w:t>AutoPilot</w:t>
      </w:r>
      <w:proofErr w:type="spellEnd"/>
      <w:r w:rsidRPr="006D60B0">
        <w:rPr>
          <w:rFonts w:eastAsia="Calibri"/>
          <w:sz w:val="19"/>
          <w:szCs w:val="19"/>
        </w:rPr>
        <w:t xml:space="preserve"> platform, successfully converting complex multi-signal climate datasets into polished, automated HTML intelligence bulletins </w:t>
      </w:r>
      <w:r w:rsidR="00B56A80">
        <w:rPr>
          <w:rFonts w:eastAsia="Calibri"/>
          <w:sz w:val="19"/>
          <w:szCs w:val="19"/>
        </w:rPr>
        <w:t>to accelerate</w:t>
      </w:r>
      <w:r w:rsidRPr="006D60B0">
        <w:rPr>
          <w:rFonts w:eastAsia="Calibri"/>
          <w:sz w:val="19"/>
          <w:szCs w:val="19"/>
        </w:rPr>
        <w:t xml:space="preserve"> compilation processing tasks by 85x</w:t>
      </w:r>
      <w:r w:rsidR="00B56A80">
        <w:rPr>
          <w:rFonts w:eastAsia="Calibri"/>
          <w:sz w:val="19"/>
          <w:szCs w:val="19"/>
        </w:rPr>
        <w:t xml:space="preserve"> (30+ hours to 20 mins) across 9 countries</w:t>
      </w:r>
      <w:r w:rsidRPr="006D60B0">
        <w:rPr>
          <w:rFonts w:eastAsia="Calibri"/>
          <w:sz w:val="19"/>
          <w:szCs w:val="19"/>
        </w:rPr>
        <w:t>.</w:t>
      </w:r>
    </w:p>
    <w:p w14:paraId="1693680D" w14:textId="2B3A337D" w:rsidR="00D73428" w:rsidRPr="006D60B0" w:rsidRDefault="006D60B0" w:rsidP="006D60B0">
      <w:pPr>
        <w:pStyle w:val="ListParagraph"/>
        <w:numPr>
          <w:ilvl w:val="0"/>
          <w:numId w:val="1"/>
        </w:numPr>
        <w:rPr>
          <w:rFonts w:eastAsia="Calibri"/>
          <w:sz w:val="19"/>
          <w:szCs w:val="19"/>
        </w:rPr>
      </w:pPr>
      <w:r w:rsidRPr="006D60B0">
        <w:rPr>
          <w:rFonts w:eastAsia="Calibri"/>
          <w:sz w:val="19"/>
          <w:szCs w:val="19"/>
        </w:rPr>
        <w:t xml:space="preserve">Designed a holistic data visualization layout for the </w:t>
      </w:r>
      <w:proofErr w:type="spellStart"/>
      <w:r w:rsidRPr="006D60B0">
        <w:rPr>
          <w:rFonts w:eastAsia="Calibri"/>
          <w:sz w:val="19"/>
          <w:szCs w:val="19"/>
        </w:rPr>
        <w:t>YieldWatch</w:t>
      </w:r>
      <w:proofErr w:type="spellEnd"/>
      <w:r w:rsidRPr="006D60B0">
        <w:rPr>
          <w:rFonts w:eastAsia="Calibri"/>
          <w:sz w:val="19"/>
          <w:szCs w:val="19"/>
        </w:rPr>
        <w:t xml:space="preserve"> platform, presenting an end-to-end geospatial monitoring panel built with interactive mapping layers and anomaly charts to maximize product interface design adoption among global ministry analysts.</w:t>
      </w:r>
    </w:p>
    <w:p w14:paraId="486F8A63" w14:textId="2C47DA92" w:rsidR="00257F82" w:rsidRDefault="00257F82" w:rsidP="003D111A">
      <w:pPr>
        <w:tabs>
          <w:tab w:val="right" w:pos="10800"/>
        </w:tabs>
        <w:spacing w:before="110" w:after="0" w:line="259" w:lineRule="auto"/>
        <w:ind w:left="-17" w:right="-17" w:firstLine="0"/>
      </w:pPr>
      <w:hyperlink r:id="rId12" w:history="1">
        <w:proofErr w:type="spellStart"/>
        <w:r w:rsidRPr="0039746D">
          <w:rPr>
            <w:rStyle w:val="Hyperlink"/>
            <w:b/>
            <w:sz w:val="21"/>
          </w:rPr>
          <w:t>MarketCrunch</w:t>
        </w:r>
        <w:proofErr w:type="spellEnd"/>
        <w:r w:rsidRPr="0039746D">
          <w:rPr>
            <w:rStyle w:val="Hyperlink"/>
            <w:b/>
            <w:sz w:val="21"/>
          </w:rPr>
          <w:t xml:space="preserve"> AI</w:t>
        </w:r>
      </w:hyperlink>
      <w:r w:rsidR="00517271">
        <w:t xml:space="preserve"> </w:t>
      </w:r>
      <w:r w:rsidR="00517271" w:rsidRPr="00517271">
        <w:rPr>
          <w:i/>
          <w:szCs w:val="20"/>
        </w:rPr>
        <w:t>|</w:t>
      </w:r>
      <w:r w:rsidR="00517271">
        <w:rPr>
          <w:i/>
          <w:szCs w:val="20"/>
        </w:rPr>
        <w:t xml:space="preserve"> </w:t>
      </w:r>
      <w:r w:rsidR="00517271" w:rsidRPr="00517271">
        <w:rPr>
          <w:i/>
          <w:szCs w:val="20"/>
        </w:rPr>
        <w:t xml:space="preserve">Product Design &amp; Analytics Intern </w:t>
      </w:r>
      <w:r w:rsidR="00517271" w:rsidRPr="00326DA7">
        <w:rPr>
          <w:i/>
          <w:szCs w:val="20"/>
        </w:rPr>
        <w:t>|</w:t>
      </w:r>
      <w:r w:rsidR="00517271">
        <w:rPr>
          <w:szCs w:val="20"/>
        </w:rPr>
        <w:t xml:space="preserve"> </w:t>
      </w:r>
      <w:r w:rsidR="00517271" w:rsidRPr="00517271">
        <w:rPr>
          <w:szCs w:val="20"/>
        </w:rPr>
        <w:t>San Francisco, CA</w:t>
      </w:r>
      <w:r w:rsidR="00986FAD">
        <w:rPr>
          <w:szCs w:val="20"/>
        </w:rPr>
        <w:t xml:space="preserve">                                                                </w:t>
      </w:r>
      <w:r>
        <w:rPr>
          <w:b/>
          <w:sz w:val="21"/>
        </w:rPr>
        <w:tab/>
      </w:r>
      <w:r w:rsidR="00986FAD">
        <w:rPr>
          <w:b/>
          <w:sz w:val="21"/>
        </w:rPr>
        <w:t xml:space="preserve"> </w:t>
      </w:r>
      <w:r w:rsidRPr="00517271">
        <w:rPr>
          <w:b/>
          <w:szCs w:val="20"/>
        </w:rPr>
        <w:t>Jun 2025 - Sep 2025</w:t>
      </w:r>
    </w:p>
    <w:p w14:paraId="02C32D1D" w14:textId="2A6FC687" w:rsidR="00F9718A" w:rsidRPr="00517271" w:rsidRDefault="00517271" w:rsidP="00517271">
      <w:pPr>
        <w:pStyle w:val="ListParagraph"/>
        <w:numPr>
          <w:ilvl w:val="0"/>
          <w:numId w:val="2"/>
        </w:numPr>
        <w:rPr>
          <w:rFonts w:eastAsia="Calibri"/>
          <w:szCs w:val="20"/>
        </w:rPr>
      </w:pPr>
      <w:r w:rsidRPr="00517271">
        <w:rPr>
          <w:rFonts w:eastAsia="Calibri"/>
          <w:szCs w:val="20"/>
        </w:rPr>
        <w:t>Formulated high-fidelity interface layouts and optimized call-to-action pathways for 2 major fintech analytics product launches, driving structural layout optimizations that delivered a 167% lift in user activation rates and a 40% increase in premium conversions.</w:t>
      </w:r>
    </w:p>
    <w:p w14:paraId="082B0D04" w14:textId="591BA7A7" w:rsidR="00257F82" w:rsidRDefault="00257F82" w:rsidP="003D111A">
      <w:pPr>
        <w:tabs>
          <w:tab w:val="right" w:pos="10800"/>
        </w:tabs>
        <w:spacing w:before="110" w:after="0" w:line="259" w:lineRule="auto"/>
        <w:ind w:left="125" w:right="-17" w:hanging="125"/>
      </w:pPr>
      <w:hyperlink r:id="rId13" w:history="1">
        <w:r w:rsidRPr="00517271">
          <w:rPr>
            <w:rStyle w:val="Hyperlink"/>
            <w:b/>
            <w:szCs w:val="20"/>
          </w:rPr>
          <w:t>Hack4Impact@UMD</w:t>
        </w:r>
      </w:hyperlink>
      <w:r w:rsidR="00517271">
        <w:rPr>
          <w:szCs w:val="20"/>
        </w:rPr>
        <w:t xml:space="preserve"> </w:t>
      </w:r>
      <w:r w:rsidR="00517271" w:rsidRPr="00517271">
        <w:rPr>
          <w:i/>
          <w:szCs w:val="20"/>
        </w:rPr>
        <w:t>|</w:t>
      </w:r>
      <w:r w:rsidR="00517271">
        <w:rPr>
          <w:i/>
          <w:szCs w:val="20"/>
        </w:rPr>
        <w:t xml:space="preserve"> </w:t>
      </w:r>
      <w:r w:rsidR="00517271" w:rsidRPr="00517271">
        <w:rPr>
          <w:i/>
          <w:szCs w:val="20"/>
        </w:rPr>
        <w:t xml:space="preserve">Product Designer &amp; Data Analyst </w:t>
      </w:r>
      <w:r w:rsidR="00517271" w:rsidRPr="00326DA7">
        <w:rPr>
          <w:i/>
          <w:szCs w:val="20"/>
        </w:rPr>
        <w:t>|</w:t>
      </w:r>
      <w:r w:rsidR="00517271">
        <w:rPr>
          <w:szCs w:val="20"/>
        </w:rPr>
        <w:t xml:space="preserve"> College Park, MD</w:t>
      </w:r>
      <w:r w:rsidR="00986FAD">
        <w:rPr>
          <w:szCs w:val="20"/>
        </w:rPr>
        <w:t xml:space="preserve">                                                             </w:t>
      </w:r>
      <w:r w:rsidRPr="00257F82">
        <w:rPr>
          <w:b/>
          <w:sz w:val="21"/>
        </w:rPr>
        <w:tab/>
      </w:r>
      <w:r w:rsidRPr="00517271">
        <w:rPr>
          <w:b/>
          <w:szCs w:val="20"/>
        </w:rPr>
        <w:t>Nov 2024 - May 2025</w:t>
      </w:r>
    </w:p>
    <w:p w14:paraId="4A28C232" w14:textId="6C78C49B" w:rsidR="00517271" w:rsidRPr="00517271" w:rsidRDefault="00517271" w:rsidP="00517271">
      <w:pPr>
        <w:pStyle w:val="ListParagraph"/>
        <w:numPr>
          <w:ilvl w:val="0"/>
          <w:numId w:val="4"/>
        </w:numPr>
        <w:rPr>
          <w:rFonts w:eastAsia="Calibri"/>
          <w:szCs w:val="20"/>
        </w:rPr>
      </w:pPr>
      <w:r w:rsidRPr="00517271">
        <w:rPr>
          <w:rFonts w:eastAsia="Calibri"/>
          <w:szCs w:val="20"/>
        </w:rPr>
        <w:t>Outlined a clean user experience data schema and self-service Power BI dashboard layout to track a 750+ applicant recruitment pipeline to systematically plot internal metrics, cutting active recruiter application evaluation processing times by 80%.</w:t>
      </w:r>
    </w:p>
    <w:p w14:paraId="0A37D78C" w14:textId="0AAFEAC1" w:rsidR="005572BE" w:rsidRPr="00517271" w:rsidRDefault="00000000" w:rsidP="00517271">
      <w:pPr>
        <w:tabs>
          <w:tab w:val="right" w:pos="10800"/>
        </w:tabs>
        <w:spacing w:before="110" w:after="0" w:line="259" w:lineRule="auto"/>
        <w:ind w:left="-17" w:right="-17" w:firstLine="0"/>
        <w:rPr>
          <w:i/>
          <w:szCs w:val="20"/>
        </w:rPr>
      </w:pPr>
      <w:r w:rsidRPr="00122697">
        <w:rPr>
          <w:b/>
          <w:color w:val="467886"/>
          <w:sz w:val="21"/>
        </w:rPr>
        <w:t>Computacenter</w:t>
      </w:r>
      <w:r w:rsidR="00517271">
        <w:rPr>
          <w:b/>
          <w:color w:val="467886"/>
          <w:sz w:val="21"/>
        </w:rPr>
        <w:t xml:space="preserve"> India </w:t>
      </w:r>
      <w:r w:rsidR="00517271" w:rsidRPr="00517271">
        <w:rPr>
          <w:i/>
          <w:szCs w:val="20"/>
        </w:rPr>
        <w:t>|</w:t>
      </w:r>
      <w:r w:rsidR="00517271">
        <w:rPr>
          <w:i/>
          <w:szCs w:val="20"/>
        </w:rPr>
        <w:t xml:space="preserve"> </w:t>
      </w:r>
      <w:r w:rsidR="00517271" w:rsidRPr="00517271">
        <w:rPr>
          <w:i/>
          <w:iCs/>
          <w:szCs w:val="20"/>
        </w:rPr>
        <w:t>Technical Analyst (Interface Optimization</w:t>
      </w:r>
      <w:r w:rsidR="00517271">
        <w:rPr>
          <w:i/>
          <w:iCs/>
          <w:szCs w:val="20"/>
        </w:rPr>
        <w:t xml:space="preserve">) </w:t>
      </w:r>
      <w:r w:rsidR="00517271" w:rsidRPr="00517271">
        <w:rPr>
          <w:i/>
          <w:szCs w:val="20"/>
        </w:rPr>
        <w:t>|</w:t>
      </w:r>
      <w:r w:rsidR="00517271" w:rsidRPr="00517271">
        <w:rPr>
          <w:szCs w:val="20"/>
        </w:rPr>
        <w:t xml:space="preserve"> </w:t>
      </w:r>
      <w:r w:rsidR="00517271">
        <w:rPr>
          <w:szCs w:val="20"/>
        </w:rPr>
        <w:t>Bengaluru, IN</w:t>
      </w:r>
      <w:r w:rsidR="00986FAD">
        <w:rPr>
          <w:szCs w:val="20"/>
        </w:rPr>
        <w:t xml:space="preserve">                                                       </w:t>
      </w:r>
      <w:r w:rsidRPr="00517271">
        <w:rPr>
          <w:b/>
          <w:sz w:val="21"/>
        </w:rPr>
        <w:tab/>
      </w:r>
      <w:r w:rsidRPr="00517271">
        <w:rPr>
          <w:b/>
          <w:szCs w:val="20"/>
        </w:rPr>
        <w:t>Jan 2023 - Jul 2024</w:t>
      </w:r>
    </w:p>
    <w:p w14:paraId="4B1922B9" w14:textId="43C3E2D3" w:rsidR="00610F5C" w:rsidRPr="00517271" w:rsidRDefault="00517271" w:rsidP="00517271">
      <w:pPr>
        <w:pStyle w:val="ListParagraph"/>
        <w:numPr>
          <w:ilvl w:val="0"/>
          <w:numId w:val="3"/>
        </w:numPr>
        <w:rPr>
          <w:rFonts w:eastAsia="Calibri"/>
          <w:szCs w:val="20"/>
        </w:rPr>
      </w:pPr>
      <w:r w:rsidRPr="00517271">
        <w:rPr>
          <w:rFonts w:eastAsia="Calibri"/>
          <w:szCs w:val="20"/>
        </w:rPr>
        <w:t>Developed an integrated script monitoring dashboard to monitor, log, and visualize server alert metrics across enterprise architecture to isolate negative interface friction trends, dropping mean incident resolution processing times by 40% across target infrastructure assets.</w:t>
      </w:r>
    </w:p>
    <w:p w14:paraId="0EA0835C" w14:textId="13DB5CD3" w:rsidR="003D111A" w:rsidRPr="003E0B81" w:rsidRDefault="00000000" w:rsidP="003D111A">
      <w:pPr>
        <w:pBdr>
          <w:bottom w:val="single" w:sz="6" w:space="3" w:color="000000"/>
        </w:pBdr>
        <w:spacing w:before="160" w:after="50"/>
        <w:rPr>
          <w:b/>
          <w:bCs/>
          <w:sz w:val="21"/>
          <w:szCs w:val="21"/>
        </w:rPr>
      </w:pPr>
      <w:r w:rsidRPr="003E0B81">
        <w:rPr>
          <w:b/>
          <w:bCs/>
          <w:sz w:val="21"/>
          <w:szCs w:val="21"/>
        </w:rPr>
        <w:t>PROJECTS</w:t>
      </w:r>
    </w:p>
    <w:p w14:paraId="6D9617BA" w14:textId="3E4C7FA7" w:rsidR="00986FAD" w:rsidRPr="009B6B84" w:rsidRDefault="00986FAD" w:rsidP="009B6B84">
      <w:pPr>
        <w:pStyle w:val="Heading2"/>
        <w:tabs>
          <w:tab w:val="right" w:pos="10800"/>
        </w:tabs>
        <w:spacing w:before="110"/>
        <w:ind w:left="0" w:right="-17" w:firstLine="0"/>
        <w:rPr>
          <w:sz w:val="20"/>
          <w:szCs w:val="20"/>
        </w:rPr>
      </w:pPr>
      <w:r w:rsidRPr="00401725">
        <w:rPr>
          <w:b/>
          <w:bCs/>
          <w:i w:val="0"/>
          <w:iCs/>
          <w:color w:val="467886"/>
          <w:sz w:val="20"/>
          <w:szCs w:val="20"/>
        </w:rPr>
        <w:t>AIM-GEO-ANOM Project Grant (Maryland Dept. of Agriculture)</w:t>
      </w:r>
      <w:r w:rsidR="009B6B84">
        <w:rPr>
          <w:b/>
          <w:bCs/>
          <w:i w:val="0"/>
          <w:iCs/>
          <w:color w:val="467886"/>
          <w:sz w:val="20"/>
          <w:szCs w:val="20"/>
        </w:rPr>
        <w:t xml:space="preserve"> </w:t>
      </w:r>
      <w:r w:rsidR="009B6B84" w:rsidRPr="00326DA7">
        <w:rPr>
          <w:sz w:val="19"/>
          <w:szCs w:val="19"/>
        </w:rPr>
        <w:t>|</w:t>
      </w:r>
      <w:r w:rsidR="009B6B84">
        <w:rPr>
          <w:b/>
          <w:bCs/>
          <w:i w:val="0"/>
          <w:iCs/>
          <w:color w:val="467886"/>
          <w:sz w:val="20"/>
          <w:szCs w:val="20"/>
        </w:rPr>
        <w:t xml:space="preserve"> </w:t>
      </w:r>
      <w:r w:rsidR="009B6B84" w:rsidRPr="003E0B81">
        <w:rPr>
          <w:bCs/>
          <w:sz w:val="20"/>
          <w:szCs w:val="20"/>
        </w:rPr>
        <w:t xml:space="preserve">Lead UI/UX &amp; </w:t>
      </w:r>
      <w:proofErr w:type="spellStart"/>
      <w:r w:rsidR="009B6B84" w:rsidRPr="003E0B81">
        <w:rPr>
          <w:bCs/>
          <w:sz w:val="20"/>
          <w:szCs w:val="20"/>
        </w:rPr>
        <w:t>GeoAI</w:t>
      </w:r>
      <w:proofErr w:type="spellEnd"/>
      <w:r w:rsidR="009B6B84" w:rsidRPr="003E0B81">
        <w:rPr>
          <w:bCs/>
          <w:sz w:val="20"/>
          <w:szCs w:val="20"/>
        </w:rPr>
        <w:t xml:space="preserve"> Developer</w:t>
      </w:r>
      <w:r>
        <w:rPr>
          <w:b/>
          <w:bCs/>
          <w:i w:val="0"/>
          <w:iCs/>
          <w:color w:val="467886"/>
          <w:sz w:val="20"/>
          <w:szCs w:val="20"/>
        </w:rPr>
        <w:t xml:space="preserve">              </w:t>
      </w:r>
      <w:r w:rsidR="009B6B84">
        <w:rPr>
          <w:b/>
          <w:bCs/>
          <w:i w:val="0"/>
          <w:iCs/>
          <w:color w:val="467886"/>
          <w:sz w:val="20"/>
          <w:szCs w:val="20"/>
        </w:rPr>
        <w:t xml:space="preserve">       </w:t>
      </w:r>
      <w:r>
        <w:rPr>
          <w:i w:val="0"/>
          <w:sz w:val="20"/>
          <w:szCs w:val="20"/>
        </w:rPr>
        <w:t xml:space="preserve"> </w:t>
      </w:r>
      <w:r w:rsidRPr="00401725">
        <w:rPr>
          <w:b/>
          <w:i w:val="0"/>
          <w:sz w:val="20"/>
          <w:szCs w:val="20"/>
        </w:rPr>
        <w:t>July 2026 - Presen</w:t>
      </w:r>
      <w:r w:rsidR="009B6B84">
        <w:rPr>
          <w:b/>
          <w:i w:val="0"/>
          <w:sz w:val="20"/>
          <w:szCs w:val="20"/>
        </w:rPr>
        <w:t>t</w:t>
      </w:r>
      <w:r>
        <w:t xml:space="preserve">                                                                   </w:t>
      </w:r>
    </w:p>
    <w:p w14:paraId="3219263E" w14:textId="77777777" w:rsidR="00986FAD" w:rsidRPr="00401725" w:rsidRDefault="00986FAD" w:rsidP="00986FAD">
      <w:pPr>
        <w:pStyle w:val="ListParagraph"/>
        <w:numPr>
          <w:ilvl w:val="0"/>
          <w:numId w:val="5"/>
        </w:numPr>
        <w:rPr>
          <w:sz w:val="19"/>
          <w:szCs w:val="19"/>
        </w:rPr>
      </w:pPr>
      <w:r w:rsidRPr="00813654">
        <w:rPr>
          <w:sz w:val="19"/>
          <w:szCs w:val="19"/>
        </w:rPr>
        <w:t xml:space="preserve">Co-engineered a multi-discipline </w:t>
      </w:r>
      <w:proofErr w:type="spellStart"/>
      <w:r w:rsidRPr="00813654">
        <w:rPr>
          <w:sz w:val="19"/>
          <w:szCs w:val="19"/>
        </w:rPr>
        <w:t>GeoAI</w:t>
      </w:r>
      <w:proofErr w:type="spellEnd"/>
      <w:r w:rsidRPr="00813654">
        <w:rPr>
          <w:sz w:val="19"/>
          <w:szCs w:val="19"/>
        </w:rPr>
        <w:t xml:space="preserve"> framework utilizing deep learning, regional Landsat geospatial imagery, and the Segment Anything Model (SAM) to generate the first high-resolution automated waste-density assessment and Nutrient Balance Map for Maryland.</w:t>
      </w:r>
    </w:p>
    <w:p w14:paraId="7C676A29" w14:textId="4743F1BF" w:rsidR="00986FAD" w:rsidRPr="009B6B84" w:rsidRDefault="00986FAD" w:rsidP="009B6B84">
      <w:pPr>
        <w:pStyle w:val="Heading2"/>
        <w:tabs>
          <w:tab w:val="right" w:pos="10800"/>
        </w:tabs>
        <w:spacing w:before="110"/>
        <w:ind w:left="0" w:right="-17" w:firstLine="0"/>
        <w:rPr>
          <w:sz w:val="20"/>
          <w:szCs w:val="20"/>
        </w:rPr>
      </w:pPr>
      <w:r w:rsidRPr="00401725">
        <w:rPr>
          <w:b/>
          <w:bCs/>
          <w:i w:val="0"/>
          <w:iCs/>
          <w:color w:val="467886"/>
          <w:sz w:val="20"/>
          <w:szCs w:val="20"/>
        </w:rPr>
        <w:t xml:space="preserve">AGRA </w:t>
      </w:r>
      <w:proofErr w:type="spellStart"/>
      <w:r w:rsidRPr="00401725">
        <w:rPr>
          <w:b/>
          <w:bCs/>
          <w:i w:val="0"/>
          <w:iCs/>
          <w:color w:val="467886"/>
          <w:sz w:val="20"/>
          <w:szCs w:val="20"/>
        </w:rPr>
        <w:t>AutoPilot</w:t>
      </w:r>
      <w:proofErr w:type="spellEnd"/>
      <w:r w:rsidRPr="00401725">
        <w:rPr>
          <w:b/>
          <w:bCs/>
          <w:i w:val="0"/>
          <w:iCs/>
          <w:color w:val="467886"/>
          <w:sz w:val="20"/>
          <w:szCs w:val="20"/>
        </w:rPr>
        <w:t xml:space="preserve"> &amp; </w:t>
      </w:r>
      <w:proofErr w:type="spellStart"/>
      <w:r w:rsidRPr="00401725">
        <w:rPr>
          <w:b/>
          <w:bCs/>
          <w:i w:val="0"/>
          <w:iCs/>
          <w:color w:val="467886"/>
          <w:sz w:val="20"/>
          <w:szCs w:val="20"/>
        </w:rPr>
        <w:t>YieldWatch</w:t>
      </w:r>
      <w:proofErr w:type="spellEnd"/>
      <w:r w:rsidRPr="00401725">
        <w:rPr>
          <w:b/>
          <w:bCs/>
          <w:i w:val="0"/>
          <w:iCs/>
          <w:color w:val="467886"/>
          <w:sz w:val="20"/>
          <w:szCs w:val="20"/>
        </w:rPr>
        <w:t xml:space="preserve"> Platform</w:t>
      </w:r>
      <w:r w:rsidR="009B6B84">
        <w:rPr>
          <w:b/>
          <w:bCs/>
          <w:i w:val="0"/>
          <w:iCs/>
          <w:color w:val="467886"/>
          <w:sz w:val="20"/>
          <w:szCs w:val="20"/>
        </w:rPr>
        <w:t xml:space="preserve"> </w:t>
      </w:r>
      <w:r w:rsidR="009B6B84" w:rsidRPr="00326DA7">
        <w:rPr>
          <w:sz w:val="19"/>
          <w:szCs w:val="19"/>
        </w:rPr>
        <w:t>|</w:t>
      </w:r>
      <w:r w:rsidR="009B6B84">
        <w:rPr>
          <w:b/>
          <w:bCs/>
          <w:i w:val="0"/>
          <w:iCs/>
          <w:color w:val="467886"/>
          <w:sz w:val="20"/>
          <w:szCs w:val="20"/>
        </w:rPr>
        <w:t xml:space="preserve"> </w:t>
      </w:r>
      <w:r w:rsidR="009B6B84" w:rsidRPr="003E0B81">
        <w:rPr>
          <w:bCs/>
          <w:sz w:val="20"/>
          <w:szCs w:val="20"/>
        </w:rPr>
        <w:t xml:space="preserve">Lead </w:t>
      </w:r>
      <w:r w:rsidR="009B6B84">
        <w:rPr>
          <w:bCs/>
          <w:sz w:val="20"/>
          <w:szCs w:val="20"/>
        </w:rPr>
        <w:t>Designer</w:t>
      </w:r>
      <w:r>
        <w:rPr>
          <w:b/>
          <w:bCs/>
          <w:i w:val="0"/>
          <w:iCs/>
          <w:color w:val="467886"/>
          <w:sz w:val="20"/>
          <w:szCs w:val="20"/>
        </w:rPr>
        <w:t xml:space="preserve">                                                                                          </w:t>
      </w:r>
      <w:r w:rsidR="009B6B84">
        <w:rPr>
          <w:b/>
          <w:bCs/>
          <w:i w:val="0"/>
          <w:iCs/>
          <w:color w:val="467886"/>
          <w:sz w:val="20"/>
          <w:szCs w:val="20"/>
        </w:rPr>
        <w:t xml:space="preserve"> </w:t>
      </w:r>
      <w:r w:rsidRPr="00401725">
        <w:rPr>
          <w:i w:val="0"/>
          <w:sz w:val="20"/>
          <w:szCs w:val="20"/>
        </w:rPr>
        <w:tab/>
      </w:r>
      <w:r w:rsidRPr="00401725">
        <w:rPr>
          <w:b/>
          <w:i w:val="0"/>
          <w:sz w:val="20"/>
          <w:szCs w:val="20"/>
        </w:rPr>
        <w:t>Nov 2025 - May 2026</w:t>
      </w:r>
      <w:r>
        <w:rPr>
          <w:b/>
          <w:bCs/>
          <w:sz w:val="20"/>
          <w:szCs w:val="20"/>
        </w:rPr>
        <w:t xml:space="preserve">                                                                                                                               </w:t>
      </w:r>
      <w:r w:rsidR="003E0B81">
        <w:rPr>
          <w:b/>
          <w:bCs/>
          <w:sz w:val="20"/>
          <w:szCs w:val="20"/>
        </w:rPr>
        <w:t xml:space="preserve">                     </w:t>
      </w:r>
      <w:r>
        <w:rPr>
          <w:b/>
          <w:bCs/>
          <w:sz w:val="20"/>
          <w:szCs w:val="20"/>
        </w:rPr>
        <w:t xml:space="preserve">                    </w:t>
      </w:r>
    </w:p>
    <w:p w14:paraId="2660A3CD" w14:textId="3FC43DB6" w:rsidR="00986FAD" w:rsidRPr="000C792A" w:rsidRDefault="003E0B81" w:rsidP="00986FAD">
      <w:pPr>
        <w:pStyle w:val="ListParagraph"/>
        <w:numPr>
          <w:ilvl w:val="0"/>
          <w:numId w:val="5"/>
        </w:numPr>
        <w:rPr>
          <w:sz w:val="19"/>
          <w:szCs w:val="19"/>
        </w:rPr>
      </w:pPr>
      <w:r w:rsidRPr="003E0B81">
        <w:rPr>
          <w:sz w:val="19"/>
          <w:szCs w:val="19"/>
        </w:rPr>
        <w:t>Designed and showcased an interactive system layout poster illustrating multi-signal satellite pipelines and regional crop water-stress anomalies across 6 African nations, securing interface design validations from cross-disciplinary research cohorts</w:t>
      </w:r>
      <w:r w:rsidR="00986FAD" w:rsidRPr="000C792A">
        <w:rPr>
          <w:sz w:val="19"/>
          <w:szCs w:val="19"/>
        </w:rPr>
        <w:t>.</w:t>
      </w:r>
    </w:p>
    <w:p w14:paraId="524F57F2" w14:textId="77777777" w:rsidR="003E0B81" w:rsidRPr="003E0B81" w:rsidRDefault="003E0B81" w:rsidP="003E0B81">
      <w:pPr>
        <w:pBdr>
          <w:bottom w:val="single" w:sz="6" w:space="3" w:color="000000"/>
        </w:pBdr>
        <w:spacing w:before="160" w:after="50"/>
        <w:rPr>
          <w:b/>
          <w:bCs/>
          <w:sz w:val="21"/>
          <w:szCs w:val="21"/>
        </w:rPr>
      </w:pPr>
      <w:r w:rsidRPr="003E0B81">
        <w:rPr>
          <w:b/>
          <w:bCs/>
          <w:sz w:val="21"/>
          <w:szCs w:val="21"/>
        </w:rPr>
        <w:t>EDUCATION</w:t>
      </w:r>
    </w:p>
    <w:tbl>
      <w:tblPr>
        <w:tblStyle w:val="TableGrid"/>
        <w:tblW w:w="11340" w:type="dxa"/>
        <w:tblInd w:w="0" w:type="dxa"/>
        <w:tblLook w:val="04A0" w:firstRow="1" w:lastRow="0" w:firstColumn="1" w:lastColumn="0" w:noHBand="0" w:noVBand="1"/>
      </w:tblPr>
      <w:tblGrid>
        <w:gridCol w:w="9214"/>
        <w:gridCol w:w="2126"/>
      </w:tblGrid>
      <w:tr w:rsidR="003E0B81" w14:paraId="05A03C52" w14:textId="77777777" w:rsidTr="006A19A0">
        <w:trPr>
          <w:trHeight w:val="237"/>
        </w:trPr>
        <w:tc>
          <w:tcPr>
            <w:tcW w:w="9214" w:type="dxa"/>
            <w:tcBorders>
              <w:top w:val="nil"/>
              <w:left w:val="nil"/>
              <w:bottom w:val="nil"/>
              <w:right w:val="nil"/>
            </w:tcBorders>
          </w:tcPr>
          <w:p w14:paraId="48EDB981" w14:textId="77777777" w:rsidR="003E0B81" w:rsidRPr="00FD38A9" w:rsidRDefault="003E0B81" w:rsidP="006A19A0">
            <w:pPr>
              <w:spacing w:after="0" w:line="259" w:lineRule="auto"/>
              <w:ind w:left="40" w:firstLine="0"/>
              <w:rPr>
                <w:szCs w:val="20"/>
              </w:rPr>
            </w:pPr>
            <w:r w:rsidRPr="00FD38A9">
              <w:rPr>
                <w:b/>
                <w:szCs w:val="20"/>
              </w:rPr>
              <w:t xml:space="preserve">University of Maryland, </w:t>
            </w:r>
            <w:r w:rsidRPr="00FD38A9">
              <w:rPr>
                <w:i/>
                <w:szCs w:val="20"/>
              </w:rPr>
              <w:t>College Park, MD, US</w:t>
            </w:r>
          </w:p>
        </w:tc>
        <w:tc>
          <w:tcPr>
            <w:tcW w:w="2126" w:type="dxa"/>
            <w:tcBorders>
              <w:top w:val="nil"/>
              <w:left w:val="nil"/>
              <w:bottom w:val="nil"/>
              <w:right w:val="nil"/>
            </w:tcBorders>
          </w:tcPr>
          <w:p w14:paraId="62F2547D" w14:textId="77777777" w:rsidR="003E0B81" w:rsidRPr="00813654" w:rsidRDefault="003E0B81" w:rsidP="006A19A0">
            <w:pPr>
              <w:spacing w:after="0" w:line="259" w:lineRule="auto"/>
              <w:ind w:left="37" w:firstLine="0"/>
              <w:jc w:val="both"/>
              <w:rPr>
                <w:szCs w:val="20"/>
              </w:rPr>
            </w:pPr>
            <w:r w:rsidRPr="00813654">
              <w:rPr>
                <w:b/>
                <w:szCs w:val="20"/>
              </w:rPr>
              <w:t>Aug 2024 - May 2026</w:t>
            </w:r>
          </w:p>
        </w:tc>
      </w:tr>
      <w:tr w:rsidR="003E0B81" w14:paraId="5D4A58D1" w14:textId="77777777" w:rsidTr="006A19A0">
        <w:trPr>
          <w:trHeight w:val="336"/>
        </w:trPr>
        <w:tc>
          <w:tcPr>
            <w:tcW w:w="9214" w:type="dxa"/>
            <w:tcBorders>
              <w:top w:val="nil"/>
              <w:left w:val="nil"/>
              <w:bottom w:val="nil"/>
              <w:right w:val="nil"/>
            </w:tcBorders>
          </w:tcPr>
          <w:p w14:paraId="6F36C165" w14:textId="77777777" w:rsidR="003E0B81" w:rsidRPr="00326DA7" w:rsidRDefault="003E0B81" w:rsidP="006A19A0">
            <w:pPr>
              <w:spacing w:after="0" w:line="259" w:lineRule="auto"/>
              <w:ind w:left="0" w:firstLine="0"/>
              <w:rPr>
                <w:sz w:val="19"/>
                <w:szCs w:val="19"/>
              </w:rPr>
            </w:pPr>
            <w:r w:rsidRPr="00401725">
              <w:rPr>
                <w:i/>
                <w:sz w:val="19"/>
                <w:szCs w:val="19"/>
              </w:rPr>
              <w:t>Master of Science, Data Science; User Experience (UX) Research Methods</w:t>
            </w:r>
            <w:r>
              <w:rPr>
                <w:i/>
                <w:sz w:val="19"/>
                <w:szCs w:val="19"/>
              </w:rPr>
              <w:t xml:space="preserve"> </w:t>
            </w:r>
            <w:r w:rsidRPr="00326DA7">
              <w:rPr>
                <w:i/>
                <w:sz w:val="19"/>
                <w:szCs w:val="19"/>
              </w:rPr>
              <w:t>|</w:t>
            </w:r>
            <w:r>
              <w:rPr>
                <w:i/>
                <w:sz w:val="19"/>
                <w:szCs w:val="19"/>
              </w:rPr>
              <w:t xml:space="preserve"> </w:t>
            </w:r>
            <w:r w:rsidRPr="00401725">
              <w:rPr>
                <w:bCs/>
                <w:sz w:val="19"/>
                <w:szCs w:val="19"/>
              </w:rPr>
              <w:t>GPA:</w:t>
            </w:r>
            <w:r w:rsidRPr="00401725">
              <w:rPr>
                <w:b/>
                <w:sz w:val="19"/>
                <w:szCs w:val="19"/>
              </w:rPr>
              <w:t xml:space="preserve"> </w:t>
            </w:r>
            <w:r w:rsidRPr="00401725">
              <w:rPr>
                <w:sz w:val="19"/>
                <w:szCs w:val="19"/>
              </w:rPr>
              <w:t>3.85</w:t>
            </w:r>
          </w:p>
        </w:tc>
        <w:tc>
          <w:tcPr>
            <w:tcW w:w="2126" w:type="dxa"/>
            <w:tcBorders>
              <w:top w:val="nil"/>
              <w:left w:val="nil"/>
              <w:bottom w:val="nil"/>
              <w:right w:val="nil"/>
            </w:tcBorders>
          </w:tcPr>
          <w:p w14:paraId="22A634F5" w14:textId="77777777" w:rsidR="003E0B81" w:rsidRDefault="003E0B81" w:rsidP="006A19A0">
            <w:pPr>
              <w:spacing w:after="0" w:line="259" w:lineRule="auto"/>
              <w:ind w:left="0" w:firstLine="0"/>
              <w:jc w:val="both"/>
            </w:pPr>
          </w:p>
        </w:tc>
      </w:tr>
      <w:tr w:rsidR="003E0B81" w14:paraId="707517FB" w14:textId="77777777" w:rsidTr="006A19A0">
        <w:trPr>
          <w:trHeight w:val="286"/>
        </w:trPr>
        <w:tc>
          <w:tcPr>
            <w:tcW w:w="9214" w:type="dxa"/>
            <w:tcBorders>
              <w:top w:val="nil"/>
              <w:left w:val="nil"/>
              <w:bottom w:val="nil"/>
              <w:right w:val="nil"/>
            </w:tcBorders>
          </w:tcPr>
          <w:p w14:paraId="083E4483" w14:textId="77777777" w:rsidR="003E0B81" w:rsidRPr="00FD38A9" w:rsidRDefault="003E0B81" w:rsidP="006A19A0">
            <w:pPr>
              <w:spacing w:after="0" w:line="259" w:lineRule="auto"/>
              <w:ind w:left="0" w:firstLine="0"/>
              <w:rPr>
                <w:szCs w:val="20"/>
              </w:rPr>
            </w:pPr>
            <w:r w:rsidRPr="00FD38A9">
              <w:rPr>
                <w:b/>
                <w:szCs w:val="20"/>
              </w:rPr>
              <w:t xml:space="preserve">SRM Institute of Science &amp; Technology, </w:t>
            </w:r>
            <w:r w:rsidRPr="00FD38A9">
              <w:rPr>
                <w:bCs/>
                <w:i/>
                <w:iCs/>
                <w:szCs w:val="20"/>
              </w:rPr>
              <w:t>India</w:t>
            </w:r>
          </w:p>
        </w:tc>
        <w:tc>
          <w:tcPr>
            <w:tcW w:w="2126" w:type="dxa"/>
            <w:tcBorders>
              <w:top w:val="nil"/>
              <w:left w:val="nil"/>
              <w:bottom w:val="nil"/>
              <w:right w:val="nil"/>
            </w:tcBorders>
          </w:tcPr>
          <w:p w14:paraId="57D70F5C" w14:textId="77777777" w:rsidR="003E0B81" w:rsidRPr="00813654" w:rsidRDefault="003E0B81" w:rsidP="006A19A0">
            <w:pPr>
              <w:spacing w:after="0" w:line="259" w:lineRule="auto"/>
              <w:ind w:left="72" w:firstLine="0"/>
              <w:jc w:val="both"/>
              <w:rPr>
                <w:szCs w:val="20"/>
              </w:rPr>
            </w:pPr>
            <w:r w:rsidRPr="00813654">
              <w:rPr>
                <w:b/>
                <w:szCs w:val="20"/>
              </w:rPr>
              <w:t>Jun 2019 - May 2023</w:t>
            </w:r>
          </w:p>
        </w:tc>
      </w:tr>
      <w:tr w:rsidR="003E0B81" w:rsidRPr="00401725" w14:paraId="6683020A" w14:textId="77777777" w:rsidTr="006A19A0">
        <w:trPr>
          <w:gridAfter w:val="1"/>
          <w:wAfter w:w="2126" w:type="dxa"/>
          <w:trHeight w:val="226"/>
        </w:trPr>
        <w:tc>
          <w:tcPr>
            <w:tcW w:w="9214" w:type="dxa"/>
            <w:tcBorders>
              <w:top w:val="nil"/>
              <w:left w:val="nil"/>
              <w:bottom w:val="nil"/>
              <w:right w:val="nil"/>
            </w:tcBorders>
          </w:tcPr>
          <w:p w14:paraId="5725F709" w14:textId="77777777" w:rsidR="003E0B81" w:rsidRPr="00401725" w:rsidRDefault="003E0B81" w:rsidP="006A19A0">
            <w:pPr>
              <w:spacing w:after="0" w:line="259" w:lineRule="auto"/>
              <w:ind w:left="0" w:firstLine="0"/>
              <w:rPr>
                <w:sz w:val="19"/>
                <w:szCs w:val="19"/>
              </w:rPr>
            </w:pPr>
            <w:r w:rsidRPr="00401725">
              <w:rPr>
                <w:i/>
                <w:sz w:val="19"/>
                <w:szCs w:val="19"/>
              </w:rPr>
              <w:t>Bachelor of Technology, Computer Science &amp; Business Systems</w:t>
            </w:r>
            <w:r>
              <w:rPr>
                <w:i/>
                <w:sz w:val="19"/>
                <w:szCs w:val="19"/>
              </w:rPr>
              <w:t xml:space="preserve"> </w:t>
            </w:r>
            <w:r w:rsidRPr="00326DA7">
              <w:rPr>
                <w:i/>
                <w:sz w:val="19"/>
                <w:szCs w:val="19"/>
              </w:rPr>
              <w:t>|</w:t>
            </w:r>
            <w:r>
              <w:rPr>
                <w:i/>
                <w:sz w:val="19"/>
                <w:szCs w:val="19"/>
              </w:rPr>
              <w:t xml:space="preserve"> </w:t>
            </w:r>
            <w:r w:rsidRPr="00401725">
              <w:rPr>
                <w:bCs/>
                <w:sz w:val="19"/>
                <w:szCs w:val="19"/>
              </w:rPr>
              <w:t>GPA:</w:t>
            </w:r>
            <w:r w:rsidRPr="00401725">
              <w:rPr>
                <w:b/>
                <w:sz w:val="19"/>
                <w:szCs w:val="19"/>
              </w:rPr>
              <w:t xml:space="preserve"> </w:t>
            </w:r>
            <w:r w:rsidRPr="00401725">
              <w:rPr>
                <w:sz w:val="19"/>
                <w:szCs w:val="19"/>
              </w:rPr>
              <w:t>3.70</w:t>
            </w:r>
          </w:p>
        </w:tc>
      </w:tr>
    </w:tbl>
    <w:p w14:paraId="4AF21771" w14:textId="77777777" w:rsidR="003E0B81" w:rsidRPr="003E0B81" w:rsidRDefault="003E0B81" w:rsidP="003E0B81">
      <w:pPr>
        <w:pBdr>
          <w:bottom w:val="single" w:sz="6" w:space="3" w:color="000000"/>
        </w:pBdr>
        <w:spacing w:before="160" w:after="50"/>
        <w:rPr>
          <w:b/>
          <w:bCs/>
          <w:sz w:val="21"/>
          <w:szCs w:val="21"/>
        </w:rPr>
      </w:pPr>
      <w:r w:rsidRPr="003E0B81">
        <w:rPr>
          <w:b/>
          <w:bCs/>
          <w:sz w:val="21"/>
          <w:szCs w:val="21"/>
        </w:rPr>
        <w:t>SKILLS</w:t>
      </w:r>
    </w:p>
    <w:p w14:paraId="447A33C6" w14:textId="3A1E7589" w:rsidR="003E0B81" w:rsidRPr="00401725" w:rsidRDefault="003E0B81" w:rsidP="003E0B81">
      <w:pPr>
        <w:pStyle w:val="ListParagraph"/>
        <w:numPr>
          <w:ilvl w:val="0"/>
          <w:numId w:val="7"/>
        </w:numPr>
        <w:rPr>
          <w:b/>
          <w:sz w:val="19"/>
          <w:szCs w:val="19"/>
        </w:rPr>
      </w:pPr>
      <w:r>
        <w:rPr>
          <w:b/>
          <w:sz w:val="19"/>
          <w:szCs w:val="19"/>
        </w:rPr>
        <w:t>Design Disciplines</w:t>
      </w:r>
      <w:r w:rsidRPr="00401725">
        <w:rPr>
          <w:b/>
          <w:sz w:val="19"/>
          <w:szCs w:val="19"/>
        </w:rPr>
        <w:t xml:space="preserve">: </w:t>
      </w:r>
      <w:r w:rsidR="00CB6191" w:rsidRPr="00CB6191">
        <w:rPr>
          <w:bCs/>
          <w:sz w:val="19"/>
          <w:szCs w:val="19"/>
        </w:rPr>
        <w:t>Growth Design, Product Discovery, High-Fidelity Prototyping, Component Library Engineering, Design Systems, Information Architecture, Wireframing, Interaction Design, User Flow Mapping, Cross-Functional Handoffs, System Thinking</w:t>
      </w:r>
    </w:p>
    <w:p w14:paraId="1F211816" w14:textId="05D61540" w:rsidR="003E0B81" w:rsidRPr="00401725" w:rsidRDefault="003E0B81" w:rsidP="003E0B81">
      <w:pPr>
        <w:numPr>
          <w:ilvl w:val="0"/>
          <w:numId w:val="7"/>
        </w:numPr>
        <w:jc w:val="both"/>
        <w:rPr>
          <w:sz w:val="19"/>
          <w:szCs w:val="19"/>
        </w:rPr>
      </w:pPr>
      <w:r>
        <w:rPr>
          <w:bCs/>
          <w:sz w:val="19"/>
          <w:szCs w:val="19"/>
        </w:rPr>
        <w:t xml:space="preserve"> </w:t>
      </w:r>
      <w:r w:rsidRPr="003E0B81">
        <w:rPr>
          <w:b/>
          <w:bCs/>
          <w:sz w:val="19"/>
          <w:szCs w:val="19"/>
        </w:rPr>
        <w:t>Software &amp; Engineering</w:t>
      </w:r>
      <w:r w:rsidRPr="003E0B81">
        <w:rPr>
          <w:bCs/>
          <w:sz w:val="19"/>
          <w:szCs w:val="19"/>
        </w:rPr>
        <w:t xml:space="preserve">: </w:t>
      </w:r>
      <w:r w:rsidR="00CB6191" w:rsidRPr="00CB6191">
        <w:rPr>
          <w:bCs/>
          <w:sz w:val="19"/>
          <w:szCs w:val="19"/>
        </w:rPr>
        <w:t xml:space="preserve">Figma, Miro, Adobe Creative Cloud, React.js, JavaScript, Tailwind CSS, Vibe Coding (Cursor, Lovable, Claude Code), AI-Assisted Prototyping, Design Tokens, Git/GitHub, REST APIs, Power BI, Tableau, QGIS Spatial </w:t>
      </w:r>
      <w:proofErr w:type="spellStart"/>
      <w:r w:rsidR="00CB6191" w:rsidRPr="00CB6191">
        <w:rPr>
          <w:bCs/>
          <w:sz w:val="19"/>
          <w:szCs w:val="19"/>
        </w:rPr>
        <w:t>Modeling</w:t>
      </w:r>
      <w:proofErr w:type="spellEnd"/>
      <w:r w:rsidR="00CB6191" w:rsidRPr="00CB6191">
        <w:rPr>
          <w:bCs/>
          <w:sz w:val="19"/>
          <w:szCs w:val="19"/>
        </w:rPr>
        <w:t xml:space="preserve"> Software</w:t>
      </w:r>
    </w:p>
    <w:p w14:paraId="66FE34CF" w14:textId="002C498C" w:rsidR="005572BE" w:rsidRPr="003E0B81" w:rsidRDefault="003E0B81" w:rsidP="003E0B81">
      <w:pPr>
        <w:pStyle w:val="ListParagraph"/>
        <w:numPr>
          <w:ilvl w:val="0"/>
          <w:numId w:val="7"/>
        </w:numPr>
        <w:spacing w:after="132"/>
        <w:jc w:val="both"/>
        <w:rPr>
          <w:sz w:val="19"/>
          <w:szCs w:val="19"/>
        </w:rPr>
      </w:pPr>
      <w:r w:rsidRPr="003E0B81">
        <w:rPr>
          <w:b/>
          <w:bCs/>
          <w:sz w:val="19"/>
          <w:szCs w:val="19"/>
        </w:rPr>
        <w:t>Design Standards</w:t>
      </w:r>
      <w:r w:rsidRPr="003E0B81">
        <w:rPr>
          <w:sz w:val="19"/>
          <w:szCs w:val="19"/>
        </w:rPr>
        <w:t>: A/B Testing, User Segmentation, WCAG/Section 508 Compliance | Winner of Microsoft MLSA Vinci Di UI Challenge</w:t>
      </w:r>
    </w:p>
    <w:sectPr w:rsidR="005572BE" w:rsidRPr="003E0B81" w:rsidSect="00986FAD">
      <w:pgSz w:w="12240" w:h="15840"/>
      <w:pgMar w:top="522" w:right="522" w:bottom="522" w:left="52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1F79" w14:textId="77777777" w:rsidR="00025BD4" w:rsidRDefault="00025BD4" w:rsidP="00692B51">
      <w:pPr>
        <w:spacing w:after="0" w:line="240" w:lineRule="auto"/>
      </w:pPr>
      <w:r>
        <w:separator/>
      </w:r>
    </w:p>
  </w:endnote>
  <w:endnote w:type="continuationSeparator" w:id="0">
    <w:p w14:paraId="02316A4D" w14:textId="77777777" w:rsidR="00025BD4" w:rsidRDefault="00025BD4" w:rsidP="00692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481B" w14:textId="77777777" w:rsidR="00025BD4" w:rsidRDefault="00025BD4" w:rsidP="00692B51">
      <w:pPr>
        <w:spacing w:after="0" w:line="240" w:lineRule="auto"/>
      </w:pPr>
      <w:r>
        <w:separator/>
      </w:r>
    </w:p>
  </w:footnote>
  <w:footnote w:type="continuationSeparator" w:id="0">
    <w:p w14:paraId="3922C70F" w14:textId="77777777" w:rsidR="00025BD4" w:rsidRDefault="00025BD4" w:rsidP="00692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904"/>
    <w:multiLevelType w:val="multilevel"/>
    <w:tmpl w:val="246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70C55"/>
    <w:multiLevelType w:val="multilevel"/>
    <w:tmpl w:val="844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45FF"/>
    <w:multiLevelType w:val="multilevel"/>
    <w:tmpl w:val="FD2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657C"/>
    <w:multiLevelType w:val="multilevel"/>
    <w:tmpl w:val="2B9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A4AF9"/>
    <w:multiLevelType w:val="multilevel"/>
    <w:tmpl w:val="DD4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661BC"/>
    <w:multiLevelType w:val="multilevel"/>
    <w:tmpl w:val="744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173295"/>
    <w:multiLevelType w:val="hybridMultilevel"/>
    <w:tmpl w:val="9D4E4F2E"/>
    <w:lvl w:ilvl="0" w:tplc="EF1ED7DA">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58B2A2">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A4A2EA">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AC4796">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02F9A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6EEC48">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40D11E">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52C116">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A8CCAE">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C6308FA"/>
    <w:multiLevelType w:val="hybridMultilevel"/>
    <w:tmpl w:val="0144EADC"/>
    <w:lvl w:ilvl="0" w:tplc="7F86C9BE">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B83386">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2C7CCE">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2A00B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90124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D012EE">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C3298C0">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388F98">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624B1AE">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0A1C21"/>
    <w:multiLevelType w:val="hybridMultilevel"/>
    <w:tmpl w:val="BEE87798"/>
    <w:lvl w:ilvl="0" w:tplc="97B0B48A">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4C2228">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C28E14">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84B30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1099B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FCC532">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42B894">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F4BFEE">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F8F208">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A8550D"/>
    <w:multiLevelType w:val="multilevel"/>
    <w:tmpl w:val="744E4104"/>
    <w:lvl w:ilvl="0">
      <w:start w:val="1"/>
      <w:numFmt w:val="bullet"/>
      <w:lvlText w:val=""/>
      <w:lvlJc w:val="left"/>
      <w:pPr>
        <w:tabs>
          <w:tab w:val="num" w:pos="487"/>
        </w:tabs>
        <w:ind w:left="487" w:hanging="360"/>
      </w:pPr>
      <w:rPr>
        <w:rFonts w:ascii="Symbol" w:hAnsi="Symbol" w:hint="default"/>
        <w:sz w:val="20"/>
      </w:rPr>
    </w:lvl>
    <w:lvl w:ilvl="1" w:tentative="1">
      <w:start w:val="1"/>
      <w:numFmt w:val="bullet"/>
      <w:lvlText w:val=""/>
      <w:lvlJc w:val="left"/>
      <w:pPr>
        <w:tabs>
          <w:tab w:val="num" w:pos="1207"/>
        </w:tabs>
        <w:ind w:left="1207" w:hanging="360"/>
      </w:pPr>
      <w:rPr>
        <w:rFonts w:ascii="Symbol" w:hAnsi="Symbol" w:hint="default"/>
        <w:sz w:val="20"/>
      </w:rPr>
    </w:lvl>
    <w:lvl w:ilvl="2" w:tentative="1">
      <w:start w:val="1"/>
      <w:numFmt w:val="bullet"/>
      <w:lvlText w:val=""/>
      <w:lvlJc w:val="left"/>
      <w:pPr>
        <w:tabs>
          <w:tab w:val="num" w:pos="1927"/>
        </w:tabs>
        <w:ind w:left="1927" w:hanging="360"/>
      </w:pPr>
      <w:rPr>
        <w:rFonts w:ascii="Symbol" w:hAnsi="Symbol" w:hint="default"/>
        <w:sz w:val="20"/>
      </w:rPr>
    </w:lvl>
    <w:lvl w:ilvl="3" w:tentative="1">
      <w:start w:val="1"/>
      <w:numFmt w:val="bullet"/>
      <w:lvlText w:val=""/>
      <w:lvlJc w:val="left"/>
      <w:pPr>
        <w:tabs>
          <w:tab w:val="num" w:pos="2647"/>
        </w:tabs>
        <w:ind w:left="2647" w:hanging="360"/>
      </w:pPr>
      <w:rPr>
        <w:rFonts w:ascii="Symbol" w:hAnsi="Symbol" w:hint="default"/>
        <w:sz w:val="20"/>
      </w:rPr>
    </w:lvl>
    <w:lvl w:ilvl="4" w:tentative="1">
      <w:start w:val="1"/>
      <w:numFmt w:val="bullet"/>
      <w:lvlText w:val=""/>
      <w:lvlJc w:val="left"/>
      <w:pPr>
        <w:tabs>
          <w:tab w:val="num" w:pos="3367"/>
        </w:tabs>
        <w:ind w:left="3367" w:hanging="360"/>
      </w:pPr>
      <w:rPr>
        <w:rFonts w:ascii="Symbol" w:hAnsi="Symbol" w:hint="default"/>
        <w:sz w:val="20"/>
      </w:rPr>
    </w:lvl>
    <w:lvl w:ilvl="5" w:tentative="1">
      <w:start w:val="1"/>
      <w:numFmt w:val="bullet"/>
      <w:lvlText w:val=""/>
      <w:lvlJc w:val="left"/>
      <w:pPr>
        <w:tabs>
          <w:tab w:val="num" w:pos="4087"/>
        </w:tabs>
        <w:ind w:left="4087" w:hanging="360"/>
      </w:pPr>
      <w:rPr>
        <w:rFonts w:ascii="Symbol" w:hAnsi="Symbol" w:hint="default"/>
        <w:sz w:val="20"/>
      </w:rPr>
    </w:lvl>
    <w:lvl w:ilvl="6" w:tentative="1">
      <w:start w:val="1"/>
      <w:numFmt w:val="bullet"/>
      <w:lvlText w:val=""/>
      <w:lvlJc w:val="left"/>
      <w:pPr>
        <w:tabs>
          <w:tab w:val="num" w:pos="4807"/>
        </w:tabs>
        <w:ind w:left="4807" w:hanging="360"/>
      </w:pPr>
      <w:rPr>
        <w:rFonts w:ascii="Symbol" w:hAnsi="Symbol" w:hint="default"/>
        <w:sz w:val="20"/>
      </w:rPr>
    </w:lvl>
    <w:lvl w:ilvl="7" w:tentative="1">
      <w:start w:val="1"/>
      <w:numFmt w:val="bullet"/>
      <w:lvlText w:val=""/>
      <w:lvlJc w:val="left"/>
      <w:pPr>
        <w:tabs>
          <w:tab w:val="num" w:pos="5527"/>
        </w:tabs>
        <w:ind w:left="5527" w:hanging="360"/>
      </w:pPr>
      <w:rPr>
        <w:rFonts w:ascii="Symbol" w:hAnsi="Symbol" w:hint="default"/>
        <w:sz w:val="20"/>
      </w:rPr>
    </w:lvl>
    <w:lvl w:ilvl="8" w:tentative="1">
      <w:start w:val="1"/>
      <w:numFmt w:val="bullet"/>
      <w:lvlText w:val=""/>
      <w:lvlJc w:val="left"/>
      <w:pPr>
        <w:tabs>
          <w:tab w:val="num" w:pos="6247"/>
        </w:tabs>
        <w:ind w:left="6247" w:hanging="360"/>
      </w:pPr>
      <w:rPr>
        <w:rFonts w:ascii="Symbol" w:hAnsi="Symbol" w:hint="default"/>
        <w:sz w:val="20"/>
      </w:rPr>
    </w:lvl>
  </w:abstractNum>
  <w:abstractNum w:abstractNumId="10" w15:restartNumberingAfterBreak="0">
    <w:nsid w:val="35DC7D80"/>
    <w:multiLevelType w:val="multilevel"/>
    <w:tmpl w:val="FA1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96F23"/>
    <w:multiLevelType w:val="hybridMultilevel"/>
    <w:tmpl w:val="E6EA66C4"/>
    <w:lvl w:ilvl="0" w:tplc="C99AB262">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300C58">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9A1BAE">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7450F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D6AA86">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22C4D4">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82B6A2">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7A438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745306">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60D30D7"/>
    <w:multiLevelType w:val="hybridMultilevel"/>
    <w:tmpl w:val="AE242CE4"/>
    <w:lvl w:ilvl="0" w:tplc="90C2DAC6">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D6A2BE">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E6C5FC">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F2DEC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94B4F6">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F610D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C00B68">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4ECBEA">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229066">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BB46EE4"/>
    <w:multiLevelType w:val="multilevel"/>
    <w:tmpl w:val="DB5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390DC5"/>
    <w:multiLevelType w:val="multilevel"/>
    <w:tmpl w:val="934EB446"/>
    <w:lvl w:ilvl="0">
      <w:start w:val="1"/>
      <w:numFmt w:val="bullet"/>
      <w:lvlText w:val="•"/>
      <w:lvlJc w:val="left"/>
      <w:pPr>
        <w:tabs>
          <w:tab w:val="num" w:pos="487"/>
        </w:tabs>
        <w:ind w:left="487" w:hanging="360"/>
      </w:pPr>
      <w:rPr>
        <w:rFonts w:hint="default"/>
        <w:sz w:val="20"/>
      </w:rPr>
    </w:lvl>
    <w:lvl w:ilvl="1" w:tentative="1">
      <w:start w:val="1"/>
      <w:numFmt w:val="bullet"/>
      <w:lvlText w:val=""/>
      <w:lvlJc w:val="left"/>
      <w:pPr>
        <w:tabs>
          <w:tab w:val="num" w:pos="1207"/>
        </w:tabs>
        <w:ind w:left="1207" w:hanging="360"/>
      </w:pPr>
      <w:rPr>
        <w:rFonts w:ascii="Symbol" w:hAnsi="Symbol" w:hint="default"/>
        <w:sz w:val="20"/>
      </w:rPr>
    </w:lvl>
    <w:lvl w:ilvl="2" w:tentative="1">
      <w:start w:val="1"/>
      <w:numFmt w:val="bullet"/>
      <w:lvlText w:val=""/>
      <w:lvlJc w:val="left"/>
      <w:pPr>
        <w:tabs>
          <w:tab w:val="num" w:pos="1927"/>
        </w:tabs>
        <w:ind w:left="1927" w:hanging="360"/>
      </w:pPr>
      <w:rPr>
        <w:rFonts w:ascii="Symbol" w:hAnsi="Symbol" w:hint="default"/>
        <w:sz w:val="20"/>
      </w:rPr>
    </w:lvl>
    <w:lvl w:ilvl="3" w:tentative="1">
      <w:start w:val="1"/>
      <w:numFmt w:val="bullet"/>
      <w:lvlText w:val=""/>
      <w:lvlJc w:val="left"/>
      <w:pPr>
        <w:tabs>
          <w:tab w:val="num" w:pos="2647"/>
        </w:tabs>
        <w:ind w:left="2647" w:hanging="360"/>
      </w:pPr>
      <w:rPr>
        <w:rFonts w:ascii="Symbol" w:hAnsi="Symbol" w:hint="default"/>
        <w:sz w:val="20"/>
      </w:rPr>
    </w:lvl>
    <w:lvl w:ilvl="4" w:tentative="1">
      <w:start w:val="1"/>
      <w:numFmt w:val="bullet"/>
      <w:lvlText w:val=""/>
      <w:lvlJc w:val="left"/>
      <w:pPr>
        <w:tabs>
          <w:tab w:val="num" w:pos="3367"/>
        </w:tabs>
        <w:ind w:left="3367" w:hanging="360"/>
      </w:pPr>
      <w:rPr>
        <w:rFonts w:ascii="Symbol" w:hAnsi="Symbol" w:hint="default"/>
        <w:sz w:val="20"/>
      </w:rPr>
    </w:lvl>
    <w:lvl w:ilvl="5" w:tentative="1">
      <w:start w:val="1"/>
      <w:numFmt w:val="bullet"/>
      <w:lvlText w:val=""/>
      <w:lvlJc w:val="left"/>
      <w:pPr>
        <w:tabs>
          <w:tab w:val="num" w:pos="4087"/>
        </w:tabs>
        <w:ind w:left="4087" w:hanging="360"/>
      </w:pPr>
      <w:rPr>
        <w:rFonts w:ascii="Symbol" w:hAnsi="Symbol" w:hint="default"/>
        <w:sz w:val="20"/>
      </w:rPr>
    </w:lvl>
    <w:lvl w:ilvl="6" w:tentative="1">
      <w:start w:val="1"/>
      <w:numFmt w:val="bullet"/>
      <w:lvlText w:val=""/>
      <w:lvlJc w:val="left"/>
      <w:pPr>
        <w:tabs>
          <w:tab w:val="num" w:pos="4807"/>
        </w:tabs>
        <w:ind w:left="4807" w:hanging="360"/>
      </w:pPr>
      <w:rPr>
        <w:rFonts w:ascii="Symbol" w:hAnsi="Symbol" w:hint="default"/>
        <w:sz w:val="20"/>
      </w:rPr>
    </w:lvl>
    <w:lvl w:ilvl="7" w:tentative="1">
      <w:start w:val="1"/>
      <w:numFmt w:val="bullet"/>
      <w:lvlText w:val=""/>
      <w:lvlJc w:val="left"/>
      <w:pPr>
        <w:tabs>
          <w:tab w:val="num" w:pos="5527"/>
        </w:tabs>
        <w:ind w:left="5527" w:hanging="360"/>
      </w:pPr>
      <w:rPr>
        <w:rFonts w:ascii="Symbol" w:hAnsi="Symbol" w:hint="default"/>
        <w:sz w:val="20"/>
      </w:rPr>
    </w:lvl>
    <w:lvl w:ilvl="8" w:tentative="1">
      <w:start w:val="1"/>
      <w:numFmt w:val="bullet"/>
      <w:lvlText w:val=""/>
      <w:lvlJc w:val="left"/>
      <w:pPr>
        <w:tabs>
          <w:tab w:val="num" w:pos="6247"/>
        </w:tabs>
        <w:ind w:left="6247" w:hanging="360"/>
      </w:pPr>
      <w:rPr>
        <w:rFonts w:ascii="Symbol" w:hAnsi="Symbol" w:hint="default"/>
        <w:sz w:val="20"/>
      </w:rPr>
    </w:lvl>
  </w:abstractNum>
  <w:abstractNum w:abstractNumId="15" w15:restartNumberingAfterBreak="0">
    <w:nsid w:val="559158C8"/>
    <w:multiLevelType w:val="hybridMultilevel"/>
    <w:tmpl w:val="70C255D6"/>
    <w:lvl w:ilvl="0" w:tplc="780CFA5A">
      <w:start w:val="1"/>
      <w:numFmt w:val="bullet"/>
      <w:lvlText w:val="•"/>
      <w:lvlJc w:val="left"/>
      <w:pPr>
        <w:ind w:left="360" w:hanging="360"/>
      </w:pPr>
    </w:lvl>
    <w:lvl w:ilvl="1" w:tplc="D682D1C2">
      <w:numFmt w:val="decimal"/>
      <w:lvlText w:val=""/>
      <w:lvlJc w:val="left"/>
    </w:lvl>
    <w:lvl w:ilvl="2" w:tplc="B90EC4AA">
      <w:numFmt w:val="decimal"/>
      <w:lvlText w:val=""/>
      <w:lvlJc w:val="left"/>
    </w:lvl>
    <w:lvl w:ilvl="3" w:tplc="27ECEA5C">
      <w:numFmt w:val="decimal"/>
      <w:lvlText w:val=""/>
      <w:lvlJc w:val="left"/>
    </w:lvl>
    <w:lvl w:ilvl="4" w:tplc="4F32C4E6">
      <w:numFmt w:val="decimal"/>
      <w:lvlText w:val=""/>
      <w:lvlJc w:val="left"/>
    </w:lvl>
    <w:lvl w:ilvl="5" w:tplc="611AB3FC">
      <w:numFmt w:val="decimal"/>
      <w:lvlText w:val=""/>
      <w:lvlJc w:val="left"/>
    </w:lvl>
    <w:lvl w:ilvl="6" w:tplc="753290B2">
      <w:numFmt w:val="decimal"/>
      <w:lvlText w:val=""/>
      <w:lvlJc w:val="left"/>
    </w:lvl>
    <w:lvl w:ilvl="7" w:tplc="8200E3B8">
      <w:numFmt w:val="decimal"/>
      <w:lvlText w:val=""/>
      <w:lvlJc w:val="left"/>
    </w:lvl>
    <w:lvl w:ilvl="8" w:tplc="BA1A2912">
      <w:numFmt w:val="decimal"/>
      <w:lvlText w:val=""/>
      <w:lvlJc w:val="left"/>
    </w:lvl>
  </w:abstractNum>
  <w:abstractNum w:abstractNumId="16" w15:restartNumberingAfterBreak="0">
    <w:nsid w:val="589E779C"/>
    <w:multiLevelType w:val="hybridMultilevel"/>
    <w:tmpl w:val="C3F87B34"/>
    <w:lvl w:ilvl="0" w:tplc="1484938A">
      <w:start w:val="1"/>
      <w:numFmt w:val="bullet"/>
      <w:lvlText w:val="•"/>
      <w:lvlJc w:val="left"/>
      <w:pPr>
        <w:ind w:left="360" w:hanging="360"/>
      </w:pPr>
    </w:lvl>
    <w:lvl w:ilvl="1" w:tplc="C012FD48">
      <w:numFmt w:val="decimal"/>
      <w:lvlText w:val=""/>
      <w:lvlJc w:val="left"/>
    </w:lvl>
    <w:lvl w:ilvl="2" w:tplc="4ED0FC52">
      <w:numFmt w:val="decimal"/>
      <w:lvlText w:val=""/>
      <w:lvlJc w:val="left"/>
    </w:lvl>
    <w:lvl w:ilvl="3" w:tplc="7D7EA808">
      <w:numFmt w:val="decimal"/>
      <w:lvlText w:val=""/>
      <w:lvlJc w:val="left"/>
    </w:lvl>
    <w:lvl w:ilvl="4" w:tplc="C9F8AC02">
      <w:numFmt w:val="decimal"/>
      <w:lvlText w:val=""/>
      <w:lvlJc w:val="left"/>
    </w:lvl>
    <w:lvl w:ilvl="5" w:tplc="374E14E6">
      <w:numFmt w:val="decimal"/>
      <w:lvlText w:val=""/>
      <w:lvlJc w:val="left"/>
    </w:lvl>
    <w:lvl w:ilvl="6" w:tplc="20747F80">
      <w:numFmt w:val="decimal"/>
      <w:lvlText w:val=""/>
      <w:lvlJc w:val="left"/>
    </w:lvl>
    <w:lvl w:ilvl="7" w:tplc="F4C01AEA">
      <w:numFmt w:val="decimal"/>
      <w:lvlText w:val=""/>
      <w:lvlJc w:val="left"/>
    </w:lvl>
    <w:lvl w:ilvl="8" w:tplc="F976BCB8">
      <w:numFmt w:val="decimal"/>
      <w:lvlText w:val=""/>
      <w:lvlJc w:val="left"/>
    </w:lvl>
  </w:abstractNum>
  <w:abstractNum w:abstractNumId="17" w15:restartNumberingAfterBreak="0">
    <w:nsid w:val="603645E4"/>
    <w:multiLevelType w:val="hybridMultilevel"/>
    <w:tmpl w:val="F0D6C4BA"/>
    <w:lvl w:ilvl="0" w:tplc="BBC87618">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CC0274">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A840D2">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8E470E">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192790A">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AAB90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92AD30">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EA35B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48CE5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23F4F9F"/>
    <w:multiLevelType w:val="hybridMultilevel"/>
    <w:tmpl w:val="7AE40B0A"/>
    <w:lvl w:ilvl="0" w:tplc="FCD41456">
      <w:start w:val="1"/>
      <w:numFmt w:val="bullet"/>
      <w:lvlText w:val="•"/>
      <w:lvlJc w:val="left"/>
      <w:pPr>
        <w:ind w:left="360" w:hanging="360"/>
      </w:pPr>
    </w:lvl>
    <w:lvl w:ilvl="1" w:tplc="932436D4">
      <w:numFmt w:val="decimal"/>
      <w:lvlText w:val=""/>
      <w:lvlJc w:val="left"/>
    </w:lvl>
    <w:lvl w:ilvl="2" w:tplc="D0B6594C">
      <w:numFmt w:val="decimal"/>
      <w:lvlText w:val=""/>
      <w:lvlJc w:val="left"/>
    </w:lvl>
    <w:lvl w:ilvl="3" w:tplc="374CEFA0">
      <w:numFmt w:val="decimal"/>
      <w:lvlText w:val=""/>
      <w:lvlJc w:val="left"/>
    </w:lvl>
    <w:lvl w:ilvl="4" w:tplc="6A6C0E60">
      <w:numFmt w:val="decimal"/>
      <w:lvlText w:val=""/>
      <w:lvlJc w:val="left"/>
    </w:lvl>
    <w:lvl w:ilvl="5" w:tplc="ED521860">
      <w:numFmt w:val="decimal"/>
      <w:lvlText w:val=""/>
      <w:lvlJc w:val="left"/>
    </w:lvl>
    <w:lvl w:ilvl="6" w:tplc="5E96FE20">
      <w:numFmt w:val="decimal"/>
      <w:lvlText w:val=""/>
      <w:lvlJc w:val="left"/>
    </w:lvl>
    <w:lvl w:ilvl="7" w:tplc="BDD66756">
      <w:numFmt w:val="decimal"/>
      <w:lvlText w:val=""/>
      <w:lvlJc w:val="left"/>
    </w:lvl>
    <w:lvl w:ilvl="8" w:tplc="B26681D2">
      <w:numFmt w:val="decimal"/>
      <w:lvlText w:val=""/>
      <w:lvlJc w:val="left"/>
    </w:lvl>
  </w:abstractNum>
  <w:abstractNum w:abstractNumId="19" w15:restartNumberingAfterBreak="0">
    <w:nsid w:val="6A976507"/>
    <w:multiLevelType w:val="hybridMultilevel"/>
    <w:tmpl w:val="111A6DEA"/>
    <w:lvl w:ilvl="0" w:tplc="17F0B232">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146A02">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2A8BCC">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9C914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6E090C">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EC004E">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28155E">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56D9D8">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24C9F0">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BD23417"/>
    <w:multiLevelType w:val="multilevel"/>
    <w:tmpl w:val="367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3B4CEF"/>
    <w:multiLevelType w:val="hybridMultilevel"/>
    <w:tmpl w:val="6A326162"/>
    <w:lvl w:ilvl="0" w:tplc="860E358C">
      <w:start w:val="1"/>
      <w:numFmt w:val="bullet"/>
      <w:lvlText w:val="•"/>
      <w:lvlJc w:val="left"/>
      <w:pPr>
        <w:ind w:left="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4E9064">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6EEBF2">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F608E6">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DEABF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9479D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987070">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5A95EE">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40D1D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94D626A"/>
    <w:multiLevelType w:val="multilevel"/>
    <w:tmpl w:val="6A3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0539744">
    <w:abstractNumId w:val="7"/>
  </w:num>
  <w:num w:numId="2" w16cid:durableId="1096243757">
    <w:abstractNumId w:val="8"/>
  </w:num>
  <w:num w:numId="3" w16cid:durableId="291516654">
    <w:abstractNumId w:val="6"/>
  </w:num>
  <w:num w:numId="4" w16cid:durableId="81609734">
    <w:abstractNumId w:val="17"/>
  </w:num>
  <w:num w:numId="5" w16cid:durableId="1349139882">
    <w:abstractNumId w:val="21"/>
  </w:num>
  <w:num w:numId="6" w16cid:durableId="1508642485">
    <w:abstractNumId w:val="19"/>
  </w:num>
  <w:num w:numId="7" w16cid:durableId="682628227">
    <w:abstractNumId w:val="12"/>
  </w:num>
  <w:num w:numId="8" w16cid:durableId="1582713349">
    <w:abstractNumId w:val="11"/>
  </w:num>
  <w:num w:numId="9" w16cid:durableId="383799147">
    <w:abstractNumId w:val="16"/>
    <w:lvlOverride w:ilvl="0">
      <w:startOverride w:val="1"/>
    </w:lvlOverride>
  </w:num>
  <w:num w:numId="10" w16cid:durableId="1750997568">
    <w:abstractNumId w:val="18"/>
    <w:lvlOverride w:ilvl="0">
      <w:startOverride w:val="1"/>
    </w:lvlOverride>
  </w:num>
  <w:num w:numId="11" w16cid:durableId="1198541774">
    <w:abstractNumId w:val="2"/>
  </w:num>
  <w:num w:numId="12" w16cid:durableId="70275648">
    <w:abstractNumId w:val="10"/>
  </w:num>
  <w:num w:numId="13" w16cid:durableId="1168403078">
    <w:abstractNumId w:val="5"/>
  </w:num>
  <w:num w:numId="14" w16cid:durableId="385027109">
    <w:abstractNumId w:val="13"/>
  </w:num>
  <w:num w:numId="15" w16cid:durableId="1883980869">
    <w:abstractNumId w:val="3"/>
  </w:num>
  <w:num w:numId="16" w16cid:durableId="687754472">
    <w:abstractNumId w:val="22"/>
  </w:num>
  <w:num w:numId="17" w16cid:durableId="971711348">
    <w:abstractNumId w:val="0"/>
  </w:num>
  <w:num w:numId="18" w16cid:durableId="945037620">
    <w:abstractNumId w:val="15"/>
    <w:lvlOverride w:ilvl="0">
      <w:startOverride w:val="1"/>
    </w:lvlOverride>
  </w:num>
  <w:num w:numId="19" w16cid:durableId="685323595">
    <w:abstractNumId w:val="9"/>
  </w:num>
  <w:num w:numId="20" w16cid:durableId="1238827622">
    <w:abstractNumId w:val="15"/>
  </w:num>
  <w:num w:numId="21" w16cid:durableId="2132476569">
    <w:abstractNumId w:val="14"/>
  </w:num>
  <w:num w:numId="22" w16cid:durableId="977689899">
    <w:abstractNumId w:val="20"/>
  </w:num>
  <w:num w:numId="23" w16cid:durableId="2025472297">
    <w:abstractNumId w:val="1"/>
  </w:num>
  <w:num w:numId="24" w16cid:durableId="1781991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2BE"/>
    <w:rsid w:val="00025BD4"/>
    <w:rsid w:val="00040619"/>
    <w:rsid w:val="00122697"/>
    <w:rsid w:val="001278D0"/>
    <w:rsid w:val="00157205"/>
    <w:rsid w:val="00186919"/>
    <w:rsid w:val="001A38C3"/>
    <w:rsid w:val="0021758A"/>
    <w:rsid w:val="00257F82"/>
    <w:rsid w:val="0039746D"/>
    <w:rsid w:val="003D111A"/>
    <w:rsid w:val="003E0B81"/>
    <w:rsid w:val="00412A4F"/>
    <w:rsid w:val="00471659"/>
    <w:rsid w:val="004B60A6"/>
    <w:rsid w:val="004D6C20"/>
    <w:rsid w:val="00501CCC"/>
    <w:rsid w:val="00513D1B"/>
    <w:rsid w:val="00517271"/>
    <w:rsid w:val="005572BE"/>
    <w:rsid w:val="005669C3"/>
    <w:rsid w:val="00610F5C"/>
    <w:rsid w:val="006273BF"/>
    <w:rsid w:val="006772BA"/>
    <w:rsid w:val="00687F01"/>
    <w:rsid w:val="00692B51"/>
    <w:rsid w:val="006D60B0"/>
    <w:rsid w:val="00720F69"/>
    <w:rsid w:val="007326B5"/>
    <w:rsid w:val="00754263"/>
    <w:rsid w:val="00840B3C"/>
    <w:rsid w:val="00864CAE"/>
    <w:rsid w:val="008C5E08"/>
    <w:rsid w:val="008F7AF9"/>
    <w:rsid w:val="0098127C"/>
    <w:rsid w:val="00986FAD"/>
    <w:rsid w:val="009B6B84"/>
    <w:rsid w:val="00A51F7C"/>
    <w:rsid w:val="00B142B2"/>
    <w:rsid w:val="00B56A80"/>
    <w:rsid w:val="00C45AE8"/>
    <w:rsid w:val="00CB6191"/>
    <w:rsid w:val="00D007C8"/>
    <w:rsid w:val="00D225AD"/>
    <w:rsid w:val="00D73428"/>
    <w:rsid w:val="00E13706"/>
    <w:rsid w:val="00E44BCC"/>
    <w:rsid w:val="00E46535"/>
    <w:rsid w:val="00F97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B990"/>
  <w15:docId w15:val="{174D1EEA-7D85-403D-8A7B-0B17EBC6B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706"/>
    <w:pPr>
      <w:spacing w:after="3" w:line="254" w:lineRule="auto"/>
      <w:ind w:left="127" w:hanging="127"/>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i/>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i/>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i/>
      <w:color w:val="000000"/>
      <w:sz w:val="21"/>
    </w:rPr>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uiPriority w:val="9"/>
    <w:rPr>
      <w:rFonts w:ascii="Times New Roman" w:eastAsia="Times New Roman" w:hAnsi="Times New Roman" w:cs="Times New Roman"/>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257F82"/>
    <w:pPr>
      <w:ind w:left="720"/>
      <w:contextualSpacing/>
    </w:pPr>
  </w:style>
  <w:style w:type="paragraph" w:styleId="NormalWeb">
    <w:name w:val="Normal (Web)"/>
    <w:basedOn w:val="Normal"/>
    <w:uiPriority w:val="99"/>
    <w:semiHidden/>
    <w:unhideWhenUsed/>
    <w:rsid w:val="0021758A"/>
    <w:rPr>
      <w:sz w:val="24"/>
    </w:rPr>
  </w:style>
  <w:style w:type="character" w:styleId="Hyperlink">
    <w:name w:val="Hyperlink"/>
    <w:basedOn w:val="DefaultParagraphFont"/>
    <w:uiPriority w:val="99"/>
    <w:unhideWhenUsed/>
    <w:rsid w:val="00186919"/>
    <w:rPr>
      <w:color w:val="467886" w:themeColor="hyperlink"/>
      <w:u w:val="single"/>
    </w:rPr>
  </w:style>
  <w:style w:type="character" w:styleId="UnresolvedMention">
    <w:name w:val="Unresolved Mention"/>
    <w:basedOn w:val="DefaultParagraphFont"/>
    <w:uiPriority w:val="99"/>
    <w:semiHidden/>
    <w:unhideWhenUsed/>
    <w:rsid w:val="00186919"/>
    <w:rPr>
      <w:color w:val="605E5C"/>
      <w:shd w:val="clear" w:color="auto" w:fill="E1DFDD"/>
    </w:rPr>
  </w:style>
  <w:style w:type="paragraph" w:styleId="EndnoteText">
    <w:name w:val="endnote text"/>
    <w:basedOn w:val="Normal"/>
    <w:link w:val="EndnoteTextChar"/>
    <w:uiPriority w:val="99"/>
    <w:semiHidden/>
    <w:unhideWhenUsed/>
    <w:rsid w:val="00692B51"/>
    <w:pPr>
      <w:spacing w:after="0" w:line="240" w:lineRule="auto"/>
    </w:pPr>
    <w:rPr>
      <w:szCs w:val="20"/>
    </w:rPr>
  </w:style>
  <w:style w:type="character" w:customStyle="1" w:styleId="EndnoteTextChar">
    <w:name w:val="Endnote Text Char"/>
    <w:basedOn w:val="DefaultParagraphFont"/>
    <w:link w:val="EndnoteText"/>
    <w:uiPriority w:val="99"/>
    <w:semiHidden/>
    <w:rsid w:val="00692B51"/>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692B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pradeepyellapu/" TargetMode="External"/><Relationship Id="rId13" Type="http://schemas.openxmlformats.org/officeDocument/2006/relationships/hyperlink" Target="https://www.pradeepyellapu.com/work/hack4impa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adeepyellapu.com/work/marketcrun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adeepyellapu.com/work/xylem-institut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radeepyellapu.com/" TargetMode="External"/><Relationship Id="rId4" Type="http://schemas.openxmlformats.org/officeDocument/2006/relationships/settings" Target="settings.xml"/><Relationship Id="rId9" Type="http://schemas.openxmlformats.org/officeDocument/2006/relationships/hyperlink" Target="https://github.com/pyellapu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67FE6-35F3-40F4-B5AB-AE8469782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Yellapu</dc:creator>
  <cp:keywords/>
  <dc:description/>
  <cp:lastModifiedBy>Pradeep Yellapu</cp:lastModifiedBy>
  <cp:revision>5</cp:revision>
  <cp:lastPrinted>2026-08-06T21:57:00Z</cp:lastPrinted>
  <dcterms:created xsi:type="dcterms:W3CDTF">2026-08-03T17:20:00Z</dcterms:created>
  <dcterms:modified xsi:type="dcterms:W3CDTF">2026-08-06T21:57:00Z</dcterms:modified>
</cp:coreProperties>
</file>