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一、产品概述（PRD 摘要）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产品名（占位）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：HabitFlow（中文名可定：少而稳）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：自律 × 健康生活方式 × 可解释AI教练</w:t>
      </w:r>
      <w:r w:rsidRPr="0073133A">
        <w:rPr>
          <w:rFonts w:ascii="宋体" w:eastAsia="宋体" w:hAnsi="宋体" w:cs="宋体"/>
          <w:kern w:val="0"/>
          <w:sz w:val="24"/>
          <w:szCs w:val="24"/>
        </w:rPr>
        <w:br/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目标人群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：30–55 岁、时间紧、经常“开始—中断—自责”的中年用户</w:t>
      </w:r>
      <w:r w:rsidRPr="0073133A">
        <w:rPr>
          <w:rFonts w:ascii="宋体" w:eastAsia="宋体" w:hAnsi="宋体" w:cs="宋体"/>
          <w:kern w:val="0"/>
          <w:sz w:val="24"/>
          <w:szCs w:val="24"/>
        </w:rPr>
        <w:br/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V1 核心价值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73133A" w:rsidRPr="0073133A" w:rsidRDefault="0073133A" w:rsidP="007313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用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微目标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（2–5 分钟）与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情境触发</w:t>
      </w:r>
      <w:r w:rsidRPr="0073133A">
        <w:rPr>
          <w:rFonts w:ascii="宋体" w:eastAsia="宋体" w:hAnsi="宋体" w:cs="宋体"/>
          <w:kern w:val="0"/>
          <w:sz w:val="24"/>
          <w:szCs w:val="24"/>
        </w:rPr>
        <w:t>替代“宏大计划”；</w:t>
      </w:r>
    </w:p>
    <w:p w:rsidR="0073133A" w:rsidRPr="0073133A" w:rsidRDefault="0073133A" w:rsidP="007313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用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可解释卡片</w:t>
      </w:r>
      <w:r w:rsidRPr="0073133A">
        <w:rPr>
          <w:rFonts w:ascii="宋体" w:eastAsia="宋体" w:hAnsi="宋体" w:cs="宋体"/>
          <w:kern w:val="0"/>
          <w:sz w:val="24"/>
          <w:szCs w:val="24"/>
        </w:rPr>
        <w:t>把“数据 → 行为 → 建议”串起来（不是只提醒）；</w:t>
      </w:r>
    </w:p>
    <w:p w:rsidR="0073133A" w:rsidRPr="0073133A" w:rsidRDefault="0073133A" w:rsidP="007313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端侧优先</w:t>
      </w:r>
      <w:r w:rsidRPr="0073133A">
        <w:rPr>
          <w:rFonts w:ascii="宋体" w:eastAsia="宋体" w:hAnsi="宋体" w:cs="宋体"/>
          <w:kern w:val="0"/>
          <w:sz w:val="24"/>
          <w:szCs w:val="24"/>
        </w:rPr>
        <w:t>保护隐私，云侧最小化；</w:t>
      </w:r>
    </w:p>
    <w:p w:rsidR="0073133A" w:rsidRPr="0073133A" w:rsidRDefault="0073133A" w:rsidP="0073133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每周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AI复盘周报</w:t>
      </w:r>
      <w:r w:rsidRPr="0073133A">
        <w:rPr>
          <w:rFonts w:ascii="宋体" w:eastAsia="宋体" w:hAnsi="宋体" w:cs="宋体"/>
          <w:kern w:val="0"/>
          <w:sz w:val="24"/>
          <w:szCs w:val="24"/>
        </w:rPr>
        <w:t>带走下周行动清单。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北极星指标（12 个月）</w:t>
      </w:r>
    </w:p>
    <w:p w:rsidR="0073133A" w:rsidRPr="0073133A" w:rsidRDefault="0073133A" w:rsidP="007313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连续 12 周有效计划完成率 ≥ 35%</w:t>
      </w:r>
    </w:p>
    <w:p w:rsidR="0073133A" w:rsidRPr="0073133A" w:rsidRDefault="0073133A" w:rsidP="007313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30/60/90 天留存：45% / 32% / 25%</w:t>
      </w:r>
    </w:p>
    <w:p w:rsidR="0073133A" w:rsidRPr="0073133A" w:rsidRDefault="0073133A" w:rsidP="007313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周均有效习惯执行次数 ≥ 4.5 次</w:t>
      </w:r>
    </w:p>
    <w:p w:rsidR="0073133A" w:rsidRPr="0073133A" w:rsidRDefault="0073133A" w:rsidP="007313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WHO-5/或PSS 压力量表改善 ≥ 12%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二、范围与版本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V1（0–4个月）</w:t>
      </w:r>
    </w:p>
    <w:p w:rsidR="0073133A" w:rsidRPr="0073133A" w:rsidRDefault="0073133A" w:rsidP="007313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3 条默认习惯线：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睡眠作息、步行、屏幕时长</w:t>
      </w:r>
    </w:p>
    <w:p w:rsidR="0073133A" w:rsidRPr="0073133A" w:rsidRDefault="0073133A" w:rsidP="007313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数据接入：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Apple HealthKit / Google Health Connect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（步数、活动、睡眠、心率/HRV（可选））+ 手动打点</w:t>
      </w:r>
    </w:p>
    <w:p w:rsidR="0073133A" w:rsidRPr="0073133A" w:rsidRDefault="0073133A" w:rsidP="007313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AI 教练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：对话 + 解释卡片 + 微目标生成 + 每周复盘</w:t>
      </w:r>
    </w:p>
    <w:p w:rsidR="0073133A" w:rsidRPr="0073133A" w:rsidRDefault="0073133A" w:rsidP="007313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COM-B 入门评估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+ 7天行为采样</w:t>
      </w:r>
    </w:p>
    <w:p w:rsidR="0073133A" w:rsidRPr="0073133A" w:rsidRDefault="0073133A" w:rsidP="0073133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情境触发：时间/地理/设备状态（本地规则，低打扰）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V2（5–9个月）</w:t>
      </w:r>
    </w:p>
    <w:p w:rsidR="0073133A" w:rsidRPr="0073133A" w:rsidRDefault="0073133A" w:rsidP="0073133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因果图谱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（轻量）与“Top3 影响因子”</w:t>
      </w:r>
    </w:p>
    <w:p w:rsidR="0073133A" w:rsidRPr="0073133A" w:rsidRDefault="0073133A" w:rsidP="0073133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餐食速记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（拍照/文字→宏量估计→替代建议）</w:t>
      </w:r>
    </w:p>
    <w:p w:rsidR="0073133A" w:rsidRPr="0073133A" w:rsidRDefault="0073133A" w:rsidP="0073133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压力/专注工具包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（呼吸/番茄钟/正念）与个性化时段建议</w:t>
      </w:r>
    </w:p>
    <w:p w:rsidR="0073133A" w:rsidRPr="0073133A" w:rsidRDefault="0073133A" w:rsidP="0073133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互助小组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（3–5人），AI 生成挑战与温和问候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V3（10–15个月，可选）</w:t>
      </w:r>
    </w:p>
    <w:p w:rsidR="0073133A" w:rsidRPr="0073133A" w:rsidRDefault="0073133A" w:rsidP="007313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第三方 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CGM/代谢</w:t>
      </w:r>
      <w:r w:rsidRPr="0073133A">
        <w:rPr>
          <w:rFonts w:ascii="宋体" w:eastAsia="宋体" w:hAnsi="宋体" w:cs="宋体"/>
          <w:kern w:val="0"/>
          <w:sz w:val="24"/>
          <w:szCs w:val="24"/>
        </w:rPr>
        <w:t>数据接入（合规市场）</w:t>
      </w:r>
    </w:p>
    <w:p w:rsidR="0073133A" w:rsidRPr="0073133A" w:rsidRDefault="0073133A" w:rsidP="007313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企业版</w:t>
      </w:r>
      <w:r w:rsidRPr="0073133A">
        <w:rPr>
          <w:rFonts w:ascii="宋体" w:eastAsia="宋体" w:hAnsi="宋体" w:cs="宋体"/>
          <w:kern w:val="0"/>
          <w:sz w:val="24"/>
          <w:szCs w:val="24"/>
        </w:rPr>
        <w:t>健康福利与匿名群体洞察</w:t>
      </w:r>
    </w:p>
    <w:p w:rsidR="0073133A" w:rsidRPr="0073133A" w:rsidRDefault="0073133A" w:rsidP="0073133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穿戴生态合作（在设备端嵌入“微目标卡片”）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三、用户故事（精选）</w:t>
      </w:r>
    </w:p>
    <w:p w:rsidR="0073133A" w:rsidRPr="0073133A" w:rsidRDefault="0073133A" w:rsidP="007313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作为经常熬夜的上班族，我想要在晚上 23:00 前入睡，App 能在我 22:20 还在刷手机时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温和劝退</w:t>
      </w:r>
      <w:r w:rsidRPr="0073133A">
        <w:rPr>
          <w:rFonts w:ascii="宋体" w:eastAsia="宋体" w:hAnsi="宋体" w:cs="宋体"/>
          <w:kern w:val="0"/>
          <w:sz w:val="24"/>
          <w:szCs w:val="24"/>
        </w:rPr>
        <w:t>并给出 5 分钟替代方案（洗漱/呼吸/次日代偿）。</w:t>
      </w:r>
    </w:p>
    <w:p w:rsidR="0073133A" w:rsidRPr="0073133A" w:rsidRDefault="0073133A" w:rsidP="007313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作为久坐人群，我需要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午后低能量</w:t>
      </w:r>
      <w:r w:rsidRPr="0073133A">
        <w:rPr>
          <w:rFonts w:ascii="宋体" w:eastAsia="宋体" w:hAnsi="宋体" w:cs="宋体"/>
          <w:kern w:val="0"/>
          <w:sz w:val="24"/>
          <w:szCs w:val="24"/>
        </w:rPr>
        <w:t>时得到 2 分钟“台阶步行/伸展”建议，执行后被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即时肯定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，并纳入本周复盘。</w:t>
      </w:r>
    </w:p>
    <w:p w:rsidR="0073133A" w:rsidRPr="0073133A" w:rsidRDefault="0073133A" w:rsidP="007313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作为自我要求较高但容易放弃的人，我想要每周看到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解释型周报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：本周睡前屏幕时长↑与入睡潜伏期↑的关系，并收到“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下一步只做一件事</w:t>
      </w:r>
      <w:r w:rsidRPr="0073133A">
        <w:rPr>
          <w:rFonts w:ascii="宋体" w:eastAsia="宋体" w:hAnsi="宋体" w:cs="宋体"/>
          <w:kern w:val="0"/>
          <w:sz w:val="24"/>
          <w:szCs w:val="24"/>
        </w:rPr>
        <w:t>”的微计划。</w:t>
      </w:r>
    </w:p>
    <w:p w:rsidR="0073133A" w:rsidRPr="0073133A" w:rsidRDefault="0073133A" w:rsidP="007313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作为重隐私用户，我希望数据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默认本地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，对话与建议可离线（小模型），云端使用最小化并可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一键清除</w:t>
      </w:r>
      <w:r w:rsidRPr="0073133A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四、信息架构（IA）</w:t>
      </w:r>
    </w:p>
    <w:p w:rsidR="0073133A" w:rsidRPr="0073133A" w:rsidRDefault="0073133A" w:rsidP="007313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登录/首配</w:t>
      </w:r>
    </w:p>
    <w:p w:rsidR="0073133A" w:rsidRPr="0073133A" w:rsidRDefault="0073133A" w:rsidP="0073133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登录（手机/邮箱 + 验证码）</w:t>
      </w:r>
    </w:p>
    <w:p w:rsidR="0073133A" w:rsidRPr="0073133A" w:rsidRDefault="0073133A" w:rsidP="0073133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同意条款与隐私 → 数据授权矩阵（可跳过）</w:t>
      </w:r>
    </w:p>
    <w:p w:rsidR="0073133A" w:rsidRPr="0073133A" w:rsidRDefault="0073133A" w:rsidP="007313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入门评估</w:t>
      </w:r>
    </w:p>
    <w:p w:rsidR="0073133A" w:rsidRPr="0073133A" w:rsidRDefault="0073133A" w:rsidP="0073133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COM-B 问卷（能力/机会/动机）</w:t>
      </w:r>
    </w:p>
    <w:p w:rsidR="0073133A" w:rsidRPr="0073133A" w:rsidRDefault="0073133A" w:rsidP="0073133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目标选择（3 条默认 + 自定义）</w:t>
      </w:r>
    </w:p>
    <w:p w:rsidR="0073133A" w:rsidRPr="0073133A" w:rsidRDefault="0073133A" w:rsidP="007313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今日页（Home）</w:t>
      </w:r>
    </w:p>
    <w:p w:rsidR="0073133A" w:rsidRPr="0073133A" w:rsidRDefault="0073133A" w:rsidP="0073133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卡片 1：今日微目标（可一键替换）</w:t>
      </w:r>
    </w:p>
    <w:p w:rsidR="0073133A" w:rsidRPr="0073133A" w:rsidRDefault="0073133A" w:rsidP="0073133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卡片 2：今日洞察（解释卡片）</w:t>
      </w:r>
    </w:p>
    <w:p w:rsidR="0073133A" w:rsidRPr="0073133A" w:rsidRDefault="0073133A" w:rsidP="0073133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卡片 3：一键行动（呼吸/步行/番茄钟）</w:t>
      </w:r>
    </w:p>
    <w:p w:rsidR="0073133A" w:rsidRPr="0073133A" w:rsidRDefault="0073133A" w:rsidP="007313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AI 教练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（Chat + 卡片流）</w:t>
      </w:r>
    </w:p>
    <w:p w:rsidR="0073133A" w:rsidRPr="0073133A" w:rsidRDefault="0073133A" w:rsidP="007313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记录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（自动 + 手动：情绪、餐食（V2）、屏幕时长手动/系统）</w:t>
      </w:r>
    </w:p>
    <w:p w:rsidR="0073133A" w:rsidRPr="0073133A" w:rsidRDefault="0073133A" w:rsidP="007313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周报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（达成率、Top3 因果、下周微计划）</w:t>
      </w:r>
    </w:p>
    <w:p w:rsidR="0073133A" w:rsidRPr="0073133A" w:rsidRDefault="0073133A" w:rsidP="0073133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隐私中心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（授权、数据导出/删除、端侧/云侧说明）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五、关键流程（原型骨架）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133A">
        <w:rPr>
          <w:rFonts w:ascii="宋体" w:eastAsia="宋体" w:hAnsi="宋体" w:cs="宋体"/>
          <w:b/>
          <w:bCs/>
          <w:kern w:val="0"/>
          <w:sz w:val="27"/>
          <w:szCs w:val="27"/>
        </w:rPr>
        <w:t>1) 入门与“首胜”流程（Day 0–Day 3）</w:t>
      </w:r>
    </w:p>
    <w:p w:rsidR="0073133A" w:rsidRPr="0073133A" w:rsidRDefault="0073133A" w:rsidP="0073133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lastRenderedPageBreak/>
        <w:t>登录 → 授权 → COM-B → 选择 1 条微目标</w:t>
      </w:r>
    </w:p>
    <w:p w:rsidR="0073133A" w:rsidRPr="0073133A" w:rsidRDefault="0073133A" w:rsidP="0073133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启动“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首胜挑战</w:t>
      </w:r>
      <w:r w:rsidRPr="0073133A">
        <w:rPr>
          <w:rFonts w:ascii="宋体" w:eastAsia="宋体" w:hAnsi="宋体" w:cs="宋体"/>
          <w:kern w:val="0"/>
          <w:sz w:val="24"/>
          <w:szCs w:val="24"/>
        </w:rPr>
        <w:t>”：48 小时内完成 2 次（每次 ≤5 分钟）</w:t>
      </w:r>
    </w:p>
    <w:p w:rsidR="0073133A" w:rsidRPr="0073133A" w:rsidRDefault="0073133A" w:rsidP="0073133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完成后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即时正反馈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（带解释与肯定语）→ 解锁“周报”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133A">
        <w:rPr>
          <w:rFonts w:ascii="宋体" w:eastAsia="宋体" w:hAnsi="宋体" w:cs="宋体"/>
          <w:b/>
          <w:bCs/>
          <w:kern w:val="0"/>
          <w:sz w:val="27"/>
          <w:szCs w:val="27"/>
        </w:rPr>
        <w:t>2) 日常循环（Daily Loop）</w:t>
      </w:r>
    </w:p>
    <w:p w:rsidR="0073133A" w:rsidRPr="0073133A" w:rsidRDefault="0073133A" w:rsidP="0073133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情境触发（本地规则）→ 推送“低干扰卡片”</w:t>
      </w:r>
    </w:p>
    <w:p w:rsidR="0073133A" w:rsidRPr="0073133A" w:rsidRDefault="0073133A" w:rsidP="0073133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执行 → 一键记录（或自动）→ 即时肯定</w:t>
      </w:r>
    </w:p>
    <w:p w:rsidR="0073133A" w:rsidRPr="0073133A" w:rsidRDefault="0073133A" w:rsidP="0073133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晚间“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轻复盘</w:t>
      </w:r>
      <w:r w:rsidRPr="0073133A">
        <w:rPr>
          <w:rFonts w:ascii="宋体" w:eastAsia="宋体" w:hAnsi="宋体" w:cs="宋体"/>
          <w:kern w:val="0"/>
          <w:sz w:val="24"/>
          <w:szCs w:val="24"/>
        </w:rPr>
        <w:t>”（30 秒，失败也给“下次更易做法”）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133A">
        <w:rPr>
          <w:rFonts w:ascii="宋体" w:eastAsia="宋体" w:hAnsi="宋体" w:cs="宋体"/>
          <w:b/>
          <w:bCs/>
          <w:kern w:val="0"/>
          <w:sz w:val="27"/>
          <w:szCs w:val="27"/>
        </w:rPr>
        <w:t>3) 周复盘（Weekly Loop）</w:t>
      </w:r>
    </w:p>
    <w:p w:rsidR="0073133A" w:rsidRPr="0073133A" w:rsidRDefault="0073133A" w:rsidP="007313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自动生成周报：</w:t>
      </w:r>
    </w:p>
    <w:p w:rsidR="0073133A" w:rsidRPr="0073133A" w:rsidRDefault="0073133A" w:rsidP="0073133A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本周目标完成率；</w:t>
      </w:r>
    </w:p>
    <w:p w:rsidR="0073133A" w:rsidRPr="0073133A" w:rsidRDefault="0073133A" w:rsidP="0073133A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Top3 影响因子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（例如“周末作息漂移 + 晚咖啡 + 晚屏幕”）；</w:t>
      </w:r>
    </w:p>
    <w:p w:rsidR="0073133A" w:rsidRPr="0073133A" w:rsidRDefault="0073133A" w:rsidP="0073133A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下周微目标（只给 1–2 条）；</w:t>
      </w:r>
    </w:p>
    <w:p w:rsidR="0073133A" w:rsidRPr="0073133A" w:rsidRDefault="0073133A" w:rsidP="0073133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一键确认 → 同步到“今日页”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六、功能规格（V1 详细）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6.1 AI 教练（对话 + 卡片）</w:t>
      </w:r>
    </w:p>
    <w:p w:rsidR="0073133A" w:rsidRPr="0073133A" w:rsidRDefault="0073133A" w:rsidP="0073133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：用户意图（自然语言）+ 最近 3–14 天特征（端侧）</w:t>
      </w:r>
    </w:p>
    <w:p w:rsidR="0073133A" w:rsidRPr="0073133A" w:rsidRDefault="0073133A" w:rsidP="0073133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：① 解释卡片（因果/相关+置信度）；② 微目标（S.M.A.R.T.）；③ 风险与边界提示</w:t>
      </w:r>
    </w:p>
    <w:p w:rsidR="0073133A" w:rsidRPr="0073133A" w:rsidRDefault="0073133A" w:rsidP="0073133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护栏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：非医疗声明、饮食/运动风险提示、强情绪时引导求助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133A">
        <w:rPr>
          <w:rFonts w:ascii="宋体" w:eastAsia="宋体" w:hAnsi="宋体" w:cs="宋体"/>
          <w:b/>
          <w:bCs/>
          <w:kern w:val="0"/>
          <w:sz w:val="27"/>
          <w:szCs w:val="27"/>
        </w:rPr>
        <w:t>提示词模板（简化示例）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>系统：你是温和且务实的健康生活教练。对每个请求，严格按“数据→解释→微目标→提醒”的结构回答。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>用户上下文：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- 最近14天关键特征（JSON）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- 用户目标与历史执行（JSON）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>任务：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>1) 生成 1 张解释卡片（≤120字，含“可能原因→影响→证据等级[高/中/低]”）。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>2) 生成 1 个当日微目标（≤2-5分钟，可执行、可度量、若失败给替代路线）。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lastRenderedPageBreak/>
        <w:t>3) 必要时给安全提醒（非医疗）。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>语气：友好、具体、避免空话。禁止批评用户。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6.2 解释卡片（Causal Card）规范（V1）</w:t>
      </w:r>
    </w:p>
    <w:p w:rsidR="0073133A" w:rsidRPr="0073133A" w:rsidRDefault="0073133A" w:rsidP="007313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标题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：一句话因果（例：晚屏幕↑ → 入睡延迟 +13 分钟）</w:t>
      </w:r>
    </w:p>
    <w:p w:rsidR="0073133A" w:rsidRPr="0073133A" w:rsidRDefault="0073133A" w:rsidP="007313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正文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73133A" w:rsidRPr="0073133A" w:rsidRDefault="0073133A" w:rsidP="0073133A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可能原因：最近 3 天 22:30 后屏幕使用时长↑</w:t>
      </w:r>
    </w:p>
    <w:p w:rsidR="0073133A" w:rsidRPr="0073133A" w:rsidRDefault="0073133A" w:rsidP="0073133A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影响：入睡潜伏期比过去 14 天均值↑</w:t>
      </w:r>
    </w:p>
    <w:p w:rsidR="0073133A" w:rsidRPr="0073133A" w:rsidRDefault="0073133A" w:rsidP="0073133A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证据等级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：中（样本天数=3，相关系数≈0.37）</w:t>
      </w:r>
    </w:p>
    <w:p w:rsidR="0073133A" w:rsidRPr="0073133A" w:rsidRDefault="0073133A" w:rsidP="007313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动作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：采纳建议（替换/推迟/关闭）、加入下周计划</w:t>
      </w:r>
    </w:p>
    <w:p w:rsidR="0073133A" w:rsidRPr="0073133A" w:rsidRDefault="0073133A" w:rsidP="007313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说明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：用户可点开“为何这样判断？”（展示简化方法+可读图）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6.3 微目标生成器（Tiny Habits）</w:t>
      </w:r>
    </w:p>
    <w:p w:rsidR="0073133A" w:rsidRPr="0073133A" w:rsidRDefault="0073133A" w:rsidP="0073133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规则：≤5 分钟、可开始就算赢、配“实施意图”：If[情境]Then[动作]</w:t>
      </w:r>
    </w:p>
    <w:p w:rsidR="0073133A" w:rsidRPr="0073133A" w:rsidRDefault="0073133A" w:rsidP="0073133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示例：</w:t>
      </w:r>
    </w:p>
    <w:p w:rsidR="0073133A" w:rsidRPr="0073133A" w:rsidRDefault="0073133A" w:rsidP="0073133A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睡眠：22:20 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关闭客厅灯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→ 洗漱 3 分钟</w:t>
      </w:r>
    </w:p>
    <w:p w:rsidR="0073133A" w:rsidRPr="0073133A" w:rsidRDefault="0073133A" w:rsidP="0073133A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步行：午后 15:00 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楼梯上下来回 2 组</w:t>
      </w:r>
    </w:p>
    <w:p w:rsidR="0073133A" w:rsidRPr="0073133A" w:rsidRDefault="0073133A" w:rsidP="0073133A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屏幕：22:00 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手机自动灰阶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+ 放床外充电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6.4 数据接入与特征</w:t>
      </w:r>
    </w:p>
    <w:p w:rsidR="0073133A" w:rsidRPr="0073133A" w:rsidRDefault="0073133A" w:rsidP="007313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HealthKit/Health Connect：步数、活动分钟、睡眠时段、心率/HRV（可选）</w:t>
      </w:r>
    </w:p>
    <w:p w:rsidR="0073133A" w:rsidRPr="0073133A" w:rsidRDefault="0073133A" w:rsidP="007313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本地特征：</w:t>
      </w:r>
    </w:p>
    <w:p w:rsidR="0073133A" w:rsidRPr="0073133A" w:rsidRDefault="0073133A" w:rsidP="0073133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作息漂移（周末/工作日差）</w:t>
      </w:r>
    </w:p>
    <w:p w:rsidR="0073133A" w:rsidRPr="0073133A" w:rsidRDefault="0073133A" w:rsidP="0073133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晚屏幕窗口（22:00–23:59）</w:t>
      </w:r>
    </w:p>
    <w:p w:rsidR="0073133A" w:rsidRPr="0073133A" w:rsidRDefault="0073133A" w:rsidP="0073133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午后低能量窗口（基于心率/步数/自报）</w:t>
      </w:r>
    </w:p>
    <w:p w:rsidR="0073133A" w:rsidRPr="0073133A" w:rsidRDefault="0073133A" w:rsidP="0073133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事件抽取：高咖啡因日（自报）、高强度无氧日（步频/心率阈值）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七、数据结构（核心）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7.1 用户与授权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User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user_id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region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locale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device_type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consents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{</w:t>
      </w:r>
      <w:r w:rsidRPr="0073133A">
        <w:rPr>
          <w:rFonts w:ascii="宋体" w:eastAsia="宋体" w:hAnsi="宋体" w:cs="宋体"/>
          <w:kern w:val="0"/>
          <w:sz w:val="24"/>
        </w:rPr>
        <w:t>privacy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true,</w:t>
      </w:r>
      <w:r w:rsidRPr="0073133A">
        <w:rPr>
          <w:rFonts w:ascii="宋体" w:eastAsia="宋体" w:hAnsi="宋体" w:cs="宋体"/>
          <w:kern w:val="0"/>
          <w:sz w:val="24"/>
        </w:rPr>
        <w:t xml:space="preserve"> health_data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true,</w:t>
      </w:r>
      <w:r w:rsidRPr="0073133A">
        <w:rPr>
          <w:rFonts w:ascii="宋体" w:eastAsia="宋体" w:hAnsi="宋体" w:cs="宋体"/>
          <w:kern w:val="0"/>
          <w:sz w:val="24"/>
        </w:rPr>
        <w:t xml:space="preserve"> marketing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false},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lastRenderedPageBreak/>
        <w:t xml:space="preserve">  preferences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{</w:t>
      </w:r>
      <w:r w:rsidRPr="0073133A">
        <w:rPr>
          <w:rFonts w:ascii="宋体" w:eastAsia="宋体" w:hAnsi="宋体" w:cs="宋体"/>
          <w:kern w:val="0"/>
          <w:sz w:val="24"/>
        </w:rPr>
        <w:t>push_level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"low"</w:t>
      </w:r>
      <w:r w:rsidRPr="0073133A">
        <w:rPr>
          <w:rFonts w:ascii="宋体" w:eastAsia="宋体" w:hAnsi="宋体" w:cs="宋体"/>
          <w:kern w:val="0"/>
          <w:sz w:val="24"/>
        </w:rPr>
        <w:t xml:space="preserve"> |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"medium"</w:t>
      </w:r>
      <w:r w:rsidRPr="0073133A">
        <w:rPr>
          <w:rFonts w:ascii="宋体" w:eastAsia="宋体" w:hAnsi="宋体" w:cs="宋体"/>
          <w:kern w:val="0"/>
          <w:sz w:val="24"/>
        </w:rPr>
        <w:t xml:space="preserve"> |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"off"}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7.2 行为与特征（端侧优先）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DailyFeatures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date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steps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active_minutes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sleep_latency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sleep_duration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screen_after_2230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caffeine_flag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hi_intensity_flag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hrv?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mood?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notes?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7.3 解释卡片与微目标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CausalCard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card_id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date_range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cause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effect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evidence_level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rationale_hash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TinyGoal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goal_id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domain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"sleep"</w:t>
      </w:r>
      <w:r w:rsidRPr="0073133A">
        <w:rPr>
          <w:rFonts w:ascii="宋体" w:eastAsia="宋体" w:hAnsi="宋体" w:cs="宋体"/>
          <w:kern w:val="0"/>
          <w:sz w:val="24"/>
        </w:rPr>
        <w:t>|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"walk"</w:t>
      </w:r>
      <w:r w:rsidRPr="0073133A">
        <w:rPr>
          <w:rFonts w:ascii="宋体" w:eastAsia="宋体" w:hAnsi="宋体" w:cs="宋体"/>
          <w:kern w:val="0"/>
          <w:sz w:val="24"/>
        </w:rPr>
        <w:t>|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"screen",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intent_if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"22:20 at home",</w:t>
      </w:r>
      <w:r w:rsidRPr="0073133A">
        <w:rPr>
          <w:rFonts w:ascii="宋体" w:eastAsia="宋体" w:hAnsi="宋体" w:cs="宋体"/>
          <w:kern w:val="0"/>
          <w:sz w:val="24"/>
        </w:rPr>
        <w:t xml:space="preserve"> intent_then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"brush teeth 3m",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duration_min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3,</w:t>
      </w:r>
      <w:r w:rsidRPr="0073133A">
        <w:rPr>
          <w:rFonts w:ascii="宋体" w:eastAsia="宋体" w:hAnsi="宋体" w:cs="宋体"/>
          <w:kern w:val="0"/>
          <w:sz w:val="24"/>
        </w:rPr>
        <w:t xml:space="preserve"> status</w:t>
      </w:r>
      <w:r w:rsidRPr="0073133A">
        <w:rPr>
          <w:rFonts w:ascii="宋体" w:eastAsia="宋体" w:hAnsi="宋体" w:cs="宋体"/>
          <w:kern w:val="0"/>
          <w:sz w:val="24"/>
          <w:szCs w:val="24"/>
        </w:rPr>
        <w:t>:</w:t>
      </w: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"planned"</w:t>
      </w:r>
      <w:r w:rsidRPr="0073133A">
        <w:rPr>
          <w:rFonts w:ascii="宋体" w:eastAsia="宋体" w:hAnsi="宋体" w:cs="宋体"/>
          <w:kern w:val="0"/>
          <w:sz w:val="24"/>
        </w:rPr>
        <w:t>|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"done"</w:t>
      </w:r>
      <w:r w:rsidRPr="0073133A">
        <w:rPr>
          <w:rFonts w:ascii="宋体" w:eastAsia="宋体" w:hAnsi="宋体" w:cs="宋体"/>
          <w:kern w:val="0"/>
          <w:sz w:val="24"/>
        </w:rPr>
        <w:t>|</w:t>
      </w:r>
      <w:r w:rsidRPr="0073133A">
        <w:rPr>
          <w:rFonts w:ascii="宋体" w:eastAsia="宋体" w:hAnsi="宋体" w:cs="宋体"/>
          <w:kern w:val="0"/>
          <w:sz w:val="24"/>
          <w:szCs w:val="24"/>
        </w:rPr>
        <w:t>"skipped"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7.4 埋点事件（Analytics）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Event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 ts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user_id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event_type</w:t>
      </w:r>
      <w:r w:rsidRPr="0073133A">
        <w:rPr>
          <w:rFonts w:ascii="宋体" w:eastAsia="宋体" w:hAnsi="宋体" w:cs="宋体"/>
          <w:kern w:val="0"/>
          <w:sz w:val="24"/>
          <w:szCs w:val="24"/>
        </w:rPr>
        <w:t>,</w:t>
      </w:r>
      <w:r w:rsidRPr="0073133A">
        <w:rPr>
          <w:rFonts w:ascii="宋体" w:eastAsia="宋体" w:hAnsi="宋体" w:cs="宋体"/>
          <w:kern w:val="0"/>
          <w:sz w:val="24"/>
        </w:rPr>
        <w:t xml:space="preserve"> payload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// 示例 event_type：app_open, goal_accept, goal_done, card_view, card_dismiss,</w:t>
      </w:r>
    </w:p>
    <w:p w:rsidR="0073133A" w:rsidRPr="0073133A" w:rsidRDefault="0073133A" w:rsidP="00731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3133A">
        <w:rPr>
          <w:rFonts w:ascii="宋体" w:eastAsia="宋体" w:hAnsi="宋体" w:cs="宋体"/>
          <w:kern w:val="0"/>
          <w:sz w:val="24"/>
        </w:rPr>
        <w:t xml:space="preserve"> </w:t>
      </w:r>
      <w:r w:rsidRPr="0073133A">
        <w:rPr>
          <w:rFonts w:ascii="宋体" w:eastAsia="宋体" w:hAnsi="宋体" w:cs="宋体"/>
          <w:kern w:val="0"/>
          <w:sz w:val="24"/>
          <w:szCs w:val="24"/>
        </w:rPr>
        <w:t>// coach_msg_send, coach_msg_receive, weekly_report_view, push_click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八、算法与解释（V1 轻量实现）</w:t>
      </w:r>
    </w:p>
    <w:p w:rsidR="0073133A" w:rsidRPr="0073133A" w:rsidRDefault="0073133A" w:rsidP="0073133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相关性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：滑动窗口（7–14天）计算 Pearson/cross-corr（滞后 0–2 天）；</w:t>
      </w:r>
    </w:p>
    <w:p w:rsidR="0073133A" w:rsidRPr="0073133A" w:rsidRDefault="0073133A" w:rsidP="0073133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显著性门槛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：|r|≥0.3 且天数≥7，或近期 3 天异常放大（触发“低证据提醒”）；</w:t>
      </w:r>
    </w:p>
    <w:p w:rsidR="0073133A" w:rsidRPr="0073133A" w:rsidRDefault="0073133A" w:rsidP="0073133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可解释度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：在卡片中显示“证据等级：高/中/低 + 样本天数”；</w:t>
      </w:r>
    </w:p>
    <w:p w:rsidR="0073133A" w:rsidRPr="0073133A" w:rsidRDefault="0073133A" w:rsidP="0073133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模型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：端侧 3–7B 指令模型→对话与文案；云侧仅做周聚合和知识补充（RAG）。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九、A/B 测试与度量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核心实验</w:t>
      </w:r>
    </w:p>
    <w:p w:rsidR="0073133A" w:rsidRPr="0073133A" w:rsidRDefault="0073133A" w:rsidP="0073133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解释卡片 vs. 纯建议卡（对留存与执行率影响）</w:t>
      </w:r>
    </w:p>
    <w:p w:rsidR="0073133A" w:rsidRPr="0073133A" w:rsidRDefault="0073133A" w:rsidP="0073133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微目标 2 分钟 vs. 5 分钟（转化率 + 复访）</w:t>
      </w:r>
    </w:p>
    <w:p w:rsidR="0073133A" w:rsidRPr="0073133A" w:rsidRDefault="0073133A" w:rsidP="0073133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静默提醒 vs. 情境触发（点击率 + 执行率）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指标</w:t>
      </w:r>
    </w:p>
    <w:p w:rsidR="0073133A" w:rsidRPr="0073133A" w:rsidRDefault="0073133A" w:rsidP="007313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转化：首 72h“首胜挑战”完成率</w:t>
      </w:r>
    </w:p>
    <w:p w:rsidR="0073133A" w:rsidRPr="0073133A" w:rsidRDefault="0073133A" w:rsidP="007313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习惯：7/14/28 天连续执行率、跳出原因（问卷/日志）</w:t>
      </w:r>
    </w:p>
    <w:p w:rsidR="0073133A" w:rsidRPr="0073133A" w:rsidRDefault="0073133A" w:rsidP="007313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心理：WHO-5/PSS 月度变化</w:t>
      </w:r>
    </w:p>
    <w:p w:rsidR="0073133A" w:rsidRPr="0073133A" w:rsidRDefault="0073133A" w:rsidP="0073133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内容：AI 建议被“采纳/忽略/拉黑”比率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十、技术架构（高层）</w:t>
      </w:r>
    </w:p>
    <w:p w:rsidR="0073133A" w:rsidRPr="0073133A" w:rsidRDefault="0073133A" w:rsidP="0073133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App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：Kotlin Multiplatform（Android+iOS），UI：SwiftUI / Jetpack Compose</w:t>
      </w:r>
    </w:p>
    <w:p w:rsidR="0073133A" w:rsidRPr="0073133A" w:rsidRDefault="0073133A" w:rsidP="0073133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端侧 AI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：Core ML / NNAPI / ONNX Runtime（小模型），关键词槽位 + 模板化输出</w:t>
      </w:r>
    </w:p>
    <w:p w:rsidR="0073133A" w:rsidRPr="0073133A" w:rsidRDefault="0073133A" w:rsidP="0073133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云侧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：API 网关（认证/限流）+ 轻量服务（聚合、RAG、实验）+ 向量库（pgvector/FAISS）</w:t>
      </w:r>
    </w:p>
    <w:p w:rsidR="0073133A" w:rsidRPr="0073133A" w:rsidRDefault="0073133A" w:rsidP="0073133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数据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：本地 SQLite（加密）为主；云端存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最小聚合</w:t>
      </w:r>
      <w:r w:rsidRPr="0073133A">
        <w:rPr>
          <w:rFonts w:ascii="宋体" w:eastAsia="宋体" w:hAnsi="宋体" w:cs="宋体"/>
          <w:kern w:val="0"/>
          <w:sz w:val="24"/>
          <w:szCs w:val="24"/>
        </w:rPr>
        <w:t>与 A/B 实验日志</w:t>
      </w:r>
    </w:p>
    <w:p w:rsidR="0073133A" w:rsidRPr="0073133A" w:rsidRDefault="0073133A" w:rsidP="0073133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安全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：端到端加密、密钥硬件区、审计日志、提示词版本控制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十一、隐私与合规（落地清单）</w:t>
      </w:r>
    </w:p>
    <w:p w:rsidR="0073133A" w:rsidRPr="0073133A" w:rsidRDefault="0073133A" w:rsidP="007313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：V1–V2 为“生活方式教练”，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非医疗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；UI 明示用途与边界</w:t>
      </w:r>
    </w:p>
    <w:p w:rsidR="0073133A" w:rsidRPr="0073133A" w:rsidRDefault="0073133A" w:rsidP="007313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同意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：健康数据与个性化建议需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单独同意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；逐项开关</w:t>
      </w:r>
    </w:p>
    <w:p w:rsidR="0073133A" w:rsidRPr="0073133A" w:rsidRDefault="0073133A" w:rsidP="007313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最小化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：默认本地处理；云端只存聚合/实验所需</w:t>
      </w:r>
    </w:p>
    <w:p w:rsidR="0073133A" w:rsidRPr="0073133A" w:rsidRDefault="0073133A" w:rsidP="0073133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区域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73133A" w:rsidRPr="0073133A" w:rsidRDefault="0073133A" w:rsidP="0073133A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中国：PIPL/数据出境评估；敏感信息分类与脱敏；</w:t>
      </w:r>
    </w:p>
    <w:p w:rsidR="0073133A" w:rsidRPr="0073133A" w:rsidRDefault="0073133A" w:rsidP="0073133A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欧盟：GDPR + 透明度；AI Act（非高风险路径）；</w:t>
      </w:r>
    </w:p>
    <w:p w:rsidR="0073133A" w:rsidRPr="0073133A" w:rsidRDefault="0073133A" w:rsidP="0073133A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美国：如不做诊断/治疗，不触发 SaMD；若未来拓展，按 FDA AI/ML SaMD 路线预埋文档（模型卡、变更记录、性能监控）。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十二、商业化与投放（CN/US/EU/SEA）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定价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：Freemium；高级订阅 ￥18–38/月（或 $3.99–$6.99）</w:t>
      </w:r>
      <w:r w:rsidRPr="0073133A">
        <w:rPr>
          <w:rFonts w:ascii="宋体" w:eastAsia="宋体" w:hAnsi="宋体" w:cs="宋体"/>
          <w:kern w:val="0"/>
          <w:sz w:val="24"/>
          <w:szCs w:val="24"/>
        </w:rPr>
        <w:br/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权益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：无限AI对话、周报深度分析、因果图谱、餐食速记（V2）</w:t>
      </w:r>
      <w:r w:rsidRPr="0073133A">
        <w:rPr>
          <w:rFonts w:ascii="宋体" w:eastAsia="宋体" w:hAnsi="宋体" w:cs="宋体"/>
          <w:kern w:val="0"/>
          <w:sz w:val="24"/>
          <w:szCs w:val="24"/>
        </w:rPr>
        <w:br/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渠道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73133A" w:rsidRPr="0073133A" w:rsidRDefault="0073133A" w:rsidP="0073133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中国：抖音/小红书/KOL“微目标打卡”挑战；穿戴品牌联动活动</w:t>
      </w:r>
    </w:p>
    <w:p w:rsidR="0073133A" w:rsidRPr="0073133A" w:rsidRDefault="0073133A" w:rsidP="0073133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海外：ASO + Reddit/Discord 社群 + Medium 专栏（解释卡片科学性）</w:t>
      </w:r>
      <w:r w:rsidRPr="0073133A">
        <w:rPr>
          <w:rFonts w:ascii="宋体" w:eastAsia="宋体" w:hAnsi="宋体" w:cs="宋体"/>
          <w:kern w:val="0"/>
          <w:sz w:val="24"/>
          <w:szCs w:val="24"/>
        </w:rPr>
        <w:br/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合作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：穿戴品牌（设备导流、联名挑战赛）、企业健康福利（B2B2E）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十三、原子组件与UI规范（摘要）</w:t>
      </w:r>
    </w:p>
    <w:p w:rsidR="0073133A" w:rsidRPr="0073133A" w:rsidRDefault="0073133A" w:rsidP="007313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原子卡片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</w:t>
      </w:r>
      <w:r w:rsidRPr="0073133A">
        <w:rPr>
          <w:rFonts w:ascii="宋体" w:eastAsia="宋体" w:hAnsi="宋体" w:cs="宋体"/>
          <w:kern w:val="0"/>
          <w:sz w:val="24"/>
        </w:rPr>
        <w:t>Card.Info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r w:rsidRPr="0073133A">
        <w:rPr>
          <w:rFonts w:ascii="宋体" w:eastAsia="宋体" w:hAnsi="宋体" w:cs="宋体"/>
          <w:kern w:val="0"/>
          <w:sz w:val="24"/>
        </w:rPr>
        <w:t>Card.Action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r w:rsidRPr="0073133A">
        <w:rPr>
          <w:rFonts w:ascii="宋体" w:eastAsia="宋体" w:hAnsi="宋体" w:cs="宋体"/>
          <w:kern w:val="0"/>
          <w:sz w:val="24"/>
        </w:rPr>
        <w:t>Card.Causal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r w:rsidRPr="0073133A">
        <w:rPr>
          <w:rFonts w:ascii="宋体" w:eastAsia="宋体" w:hAnsi="宋体" w:cs="宋体"/>
          <w:kern w:val="0"/>
          <w:sz w:val="24"/>
        </w:rPr>
        <w:t>Card.Weekly</w:t>
      </w:r>
    </w:p>
    <w:p w:rsidR="0073133A" w:rsidRPr="0073133A" w:rsidRDefault="0073133A" w:rsidP="007313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按钮语义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</w:t>
      </w:r>
      <w:r w:rsidRPr="0073133A">
        <w:rPr>
          <w:rFonts w:ascii="宋体" w:eastAsia="宋体" w:hAnsi="宋体" w:cs="宋体"/>
          <w:kern w:val="0"/>
          <w:sz w:val="24"/>
        </w:rPr>
        <w:t>Try now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r w:rsidRPr="0073133A">
        <w:rPr>
          <w:rFonts w:ascii="宋体" w:eastAsia="宋体" w:hAnsi="宋体" w:cs="宋体"/>
          <w:kern w:val="0"/>
          <w:sz w:val="24"/>
        </w:rPr>
        <w:t>Replace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r w:rsidRPr="0073133A">
        <w:rPr>
          <w:rFonts w:ascii="宋体" w:eastAsia="宋体" w:hAnsi="宋体" w:cs="宋体"/>
          <w:kern w:val="0"/>
          <w:sz w:val="24"/>
        </w:rPr>
        <w:t>Not today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r w:rsidRPr="0073133A">
        <w:rPr>
          <w:rFonts w:ascii="宋体" w:eastAsia="宋体" w:hAnsi="宋体" w:cs="宋体"/>
          <w:kern w:val="0"/>
          <w:sz w:val="24"/>
        </w:rPr>
        <w:t>Add to next week</w:t>
      </w:r>
    </w:p>
    <w:p w:rsidR="0073133A" w:rsidRPr="0073133A" w:rsidRDefault="0073133A" w:rsidP="0073133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语气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：不评判，不比较；“你做得对的是…”、“下一次可以更容易的方法是…”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十四、内容与提示词库（可直接落库）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肯定语模板（片段）</w:t>
      </w:r>
    </w:p>
    <w:p w:rsidR="0073133A" w:rsidRPr="0073133A" w:rsidRDefault="0073133A" w:rsidP="0073133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“已经比上周更接近目标了 </w:t>
      </w:r>
      <w:r w:rsidRPr="0073133A">
        <w:rPr>
          <w:rFonts w:ascii="宋体" w:eastAsia="宋体" w:hAnsi="宋体" w:cs="宋体" w:hint="eastAsia"/>
          <w:kern w:val="0"/>
          <w:sz w:val="24"/>
          <w:szCs w:val="24"/>
        </w:rPr>
        <w:t>👍</w:t>
      </w:r>
      <w:r w:rsidRPr="0073133A">
        <w:rPr>
          <w:rFonts w:ascii="宋体" w:eastAsia="宋体" w:hAnsi="宋体" w:cs="宋体"/>
          <w:kern w:val="0"/>
          <w:sz w:val="24"/>
          <w:szCs w:val="24"/>
        </w:rPr>
        <w:t>”</w:t>
      </w:r>
    </w:p>
    <w:p w:rsidR="0073133A" w:rsidRPr="0073133A" w:rsidRDefault="0073133A" w:rsidP="0073133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“失败不代表退步，它告诉我们</w:t>
      </w: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哪个情境</w:t>
      </w:r>
      <w:r w:rsidRPr="0073133A">
        <w:rPr>
          <w:rFonts w:ascii="宋体" w:eastAsia="宋体" w:hAnsi="宋体" w:cs="宋体"/>
          <w:kern w:val="0"/>
          <w:sz w:val="24"/>
          <w:szCs w:val="24"/>
        </w:rPr>
        <w:t>需要更简化的做法。”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133A">
        <w:rPr>
          <w:rFonts w:ascii="宋体" w:eastAsia="宋体" w:hAnsi="宋体" w:cs="宋体"/>
          <w:b/>
          <w:bCs/>
          <w:kern w:val="0"/>
          <w:sz w:val="36"/>
          <w:szCs w:val="36"/>
        </w:rPr>
        <w:t>微目标库（示例 12 条）</w:t>
      </w:r>
    </w:p>
    <w:p w:rsidR="0073133A" w:rsidRPr="0073133A" w:rsidRDefault="0073133A" w:rsidP="007313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睡眠：22:00 手机灰阶；22:15 关客厅灯；22:20 刷牙 3 分钟；</w:t>
      </w:r>
    </w:p>
    <w:p w:rsidR="0073133A" w:rsidRPr="0073133A" w:rsidRDefault="0073133A" w:rsidP="007313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步行：午后 2 组台阶；通勤提前一站下车；</w:t>
      </w:r>
    </w:p>
    <w:p w:rsidR="0073133A" w:rsidRPr="0073133A" w:rsidRDefault="0073133A" w:rsidP="007313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屏幕：饭后 20 分钟不看屏；卧室外充电；</w:t>
      </w:r>
    </w:p>
    <w:p w:rsidR="0073133A" w:rsidRPr="0073133A" w:rsidRDefault="0073133A" w:rsidP="007313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呼吸：4-7-8 2 轮；box breathing 2 分钟；</w:t>
      </w:r>
    </w:p>
    <w:p w:rsidR="0073133A" w:rsidRPr="0073133A" w:rsidRDefault="0073133A" w:rsidP="0073133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专注：番茄 15′，失败重启 5′ 版本。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十五、研发计划与人力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MVP（12 周）</w:t>
      </w:r>
    </w:p>
    <w:p w:rsidR="0073133A" w:rsidRPr="0073133A" w:rsidRDefault="0073133A" w:rsidP="0073133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第 1–2 周：PRD细化、IA/原型、中英文文案基线、数据与隐私矩阵</w:t>
      </w:r>
    </w:p>
    <w:p w:rsidR="0073133A" w:rsidRPr="0073133A" w:rsidRDefault="0073133A" w:rsidP="0073133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第 3–6 周：移动端骨架、端侧AI教练 POC、HealthKit/Connect 接入</w:t>
      </w:r>
    </w:p>
    <w:p w:rsidR="0073133A" w:rsidRPr="0073133A" w:rsidRDefault="0073133A" w:rsidP="0073133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第 7–9 周：解释卡片与微目标引擎、情境触发、周报</w:t>
      </w:r>
    </w:p>
    <w:p w:rsidR="0073133A" w:rsidRPr="0073133A" w:rsidRDefault="0073133A" w:rsidP="0073133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第 10–12 周：A/B 框架、崩溃与性能、Beta 内测</w: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人力</w:t>
      </w:r>
    </w:p>
    <w:p w:rsidR="0073133A" w:rsidRPr="0073133A" w:rsidRDefault="0073133A" w:rsidP="0073133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移动 3（iOS/Android/KMM）、后端 2、数据/算法 2、设计 1、QA 1、PM 1</w:t>
      </w:r>
    </w:p>
    <w:p w:rsidR="0073133A" w:rsidRPr="0073133A" w:rsidRDefault="0073133A" w:rsidP="0073133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t>外包可选：插画/音频 0.2 人月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十六、风险与对策</w:t>
      </w:r>
    </w:p>
    <w:p w:rsidR="0073133A" w:rsidRPr="0073133A" w:rsidRDefault="0073133A" w:rsidP="0073133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空话建议/缺乏说服力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→ 解释卡片必须带证据等级与可视“为什么”，并允许“不同意/忽略”反馈迭代</w:t>
      </w:r>
    </w:p>
    <w:p w:rsidR="0073133A" w:rsidRPr="0073133A" w:rsidRDefault="0073133A" w:rsidP="0073133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过度干扰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→ 低打扰策略：每日≤2 次推送，优先情境触发</w:t>
      </w:r>
    </w:p>
    <w:p w:rsidR="0073133A" w:rsidRPr="0073133A" w:rsidRDefault="0073133A" w:rsidP="0073133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隐私担忧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→ 端侧优先 + 一键清除 + 明确非医疗</w:t>
      </w:r>
    </w:p>
    <w:p w:rsidR="0073133A" w:rsidRPr="0073133A" w:rsidRDefault="0073133A" w:rsidP="0073133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设备差异</w:t>
      </w:r>
      <w:r w:rsidRPr="0073133A">
        <w:rPr>
          <w:rFonts w:ascii="宋体" w:eastAsia="宋体" w:hAnsi="宋体" w:cs="宋体"/>
          <w:kern w:val="0"/>
          <w:sz w:val="24"/>
          <w:szCs w:val="24"/>
        </w:rPr>
        <w:t xml:space="preserve"> → 无穿戴也可用；穿戴用户获得更好体验但非必需</w:t>
      </w:r>
    </w:p>
    <w:p w:rsidR="0073133A" w:rsidRPr="0073133A" w:rsidRDefault="0073133A" w:rsidP="0073133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3133A" w:rsidRPr="0073133A" w:rsidRDefault="0073133A" w:rsidP="0073133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133A">
        <w:rPr>
          <w:rFonts w:ascii="宋体" w:eastAsia="宋体" w:hAnsi="宋体" w:cs="宋体"/>
          <w:b/>
          <w:bCs/>
          <w:kern w:val="36"/>
          <w:sz w:val="48"/>
          <w:szCs w:val="48"/>
        </w:rPr>
        <w:t>十七、交付物清单（你确认后我可继续输出）</w:t>
      </w:r>
    </w:p>
    <w:p w:rsidR="0073133A" w:rsidRPr="0073133A" w:rsidRDefault="0073133A" w:rsidP="0073133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中英双语 PRD 文档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（这份即为中文版骨架）</w:t>
      </w:r>
    </w:p>
    <w:p w:rsidR="0073133A" w:rsidRPr="0073133A" w:rsidRDefault="0073133A" w:rsidP="0073133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低保真原型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（关键页面：今日页/AI教练/周报/隐私中心）</w:t>
      </w:r>
    </w:p>
    <w:p w:rsidR="0073133A" w:rsidRPr="0073133A" w:rsidRDefault="0073133A" w:rsidP="0073133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提示词库 v0.1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（教练、解释卡、肯定语、风险提示）</w:t>
      </w:r>
    </w:p>
    <w:p w:rsidR="0073133A" w:rsidRPr="0073133A" w:rsidRDefault="0073133A" w:rsidP="0073133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埋点字典 &amp; A/B 方案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（事件、ID、漏斗）</w:t>
      </w:r>
    </w:p>
    <w:p w:rsidR="0073133A" w:rsidRPr="0073133A" w:rsidRDefault="0073133A" w:rsidP="0073133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数据与合规矩阵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（字段×区域×存储位置×保留周期）</w:t>
      </w:r>
    </w:p>
    <w:p w:rsidR="0073133A" w:rsidRPr="0073133A" w:rsidRDefault="0073133A" w:rsidP="0073133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性能与质量基线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（冷启动、包体、端侧推理耗时）</w:t>
      </w:r>
    </w:p>
    <w:p w:rsidR="0073133A" w:rsidRPr="0073133A" w:rsidRDefault="0073133A" w:rsidP="0073133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133A">
        <w:rPr>
          <w:rFonts w:ascii="宋体" w:eastAsia="宋体" w:hAnsi="宋体" w:cs="宋体"/>
          <w:b/>
          <w:bCs/>
          <w:kern w:val="0"/>
          <w:sz w:val="24"/>
          <w:szCs w:val="24"/>
        </w:rPr>
        <w:t>上线清单</w:t>
      </w:r>
      <w:r w:rsidRPr="0073133A">
        <w:rPr>
          <w:rFonts w:ascii="宋体" w:eastAsia="宋体" w:hAnsi="宋体" w:cs="宋体"/>
          <w:kern w:val="0"/>
          <w:sz w:val="24"/>
          <w:szCs w:val="24"/>
        </w:rPr>
        <w:t>（商店素材、隐私政策、客服话术、FAQ）</w:t>
      </w:r>
    </w:p>
    <w:p w:rsidR="00002F79" w:rsidRDefault="00894AFF"/>
    <w:sectPr w:rsidR="00002F79" w:rsidSect="00C56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4AFF" w:rsidRDefault="00894AFF" w:rsidP="0073133A">
      <w:r>
        <w:separator/>
      </w:r>
    </w:p>
  </w:endnote>
  <w:endnote w:type="continuationSeparator" w:id="0">
    <w:p w:rsidR="00894AFF" w:rsidRDefault="00894AFF" w:rsidP="007313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4AFF" w:rsidRDefault="00894AFF" w:rsidP="0073133A">
      <w:r>
        <w:separator/>
      </w:r>
    </w:p>
  </w:footnote>
  <w:footnote w:type="continuationSeparator" w:id="0">
    <w:p w:rsidR="00894AFF" w:rsidRDefault="00894AFF" w:rsidP="0073133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42FFD"/>
    <w:multiLevelType w:val="multilevel"/>
    <w:tmpl w:val="5F6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55065"/>
    <w:multiLevelType w:val="multilevel"/>
    <w:tmpl w:val="D0E0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87751"/>
    <w:multiLevelType w:val="multilevel"/>
    <w:tmpl w:val="68E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6B5C29"/>
    <w:multiLevelType w:val="multilevel"/>
    <w:tmpl w:val="B07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771EFC"/>
    <w:multiLevelType w:val="multilevel"/>
    <w:tmpl w:val="AB82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1E2799"/>
    <w:multiLevelType w:val="multilevel"/>
    <w:tmpl w:val="ACF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301405"/>
    <w:multiLevelType w:val="multilevel"/>
    <w:tmpl w:val="86E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ED31FF"/>
    <w:multiLevelType w:val="multilevel"/>
    <w:tmpl w:val="61C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2F1465"/>
    <w:multiLevelType w:val="multilevel"/>
    <w:tmpl w:val="487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ED0A2D"/>
    <w:multiLevelType w:val="multilevel"/>
    <w:tmpl w:val="313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135612"/>
    <w:multiLevelType w:val="multilevel"/>
    <w:tmpl w:val="941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AE7451"/>
    <w:multiLevelType w:val="multilevel"/>
    <w:tmpl w:val="C6F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566D42"/>
    <w:multiLevelType w:val="multilevel"/>
    <w:tmpl w:val="9DA2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5F64D7"/>
    <w:multiLevelType w:val="multilevel"/>
    <w:tmpl w:val="9E3A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821D43"/>
    <w:multiLevelType w:val="multilevel"/>
    <w:tmpl w:val="815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1D6A04"/>
    <w:multiLevelType w:val="multilevel"/>
    <w:tmpl w:val="F7D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E438B4"/>
    <w:multiLevelType w:val="multilevel"/>
    <w:tmpl w:val="3B06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8516DCD"/>
    <w:multiLevelType w:val="multilevel"/>
    <w:tmpl w:val="505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D2470C"/>
    <w:multiLevelType w:val="multilevel"/>
    <w:tmpl w:val="CA9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9666D4"/>
    <w:multiLevelType w:val="multilevel"/>
    <w:tmpl w:val="4A0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0F5A16"/>
    <w:multiLevelType w:val="multilevel"/>
    <w:tmpl w:val="8A30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5D65DE"/>
    <w:multiLevelType w:val="multilevel"/>
    <w:tmpl w:val="610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BD4FED"/>
    <w:multiLevelType w:val="multilevel"/>
    <w:tmpl w:val="E2E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405C7F"/>
    <w:multiLevelType w:val="multilevel"/>
    <w:tmpl w:val="58F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D22D5E"/>
    <w:multiLevelType w:val="multilevel"/>
    <w:tmpl w:val="3C1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A00702"/>
    <w:multiLevelType w:val="multilevel"/>
    <w:tmpl w:val="F4D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6171D8"/>
    <w:multiLevelType w:val="multilevel"/>
    <w:tmpl w:val="8AF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26"/>
  </w:num>
  <w:num w:numId="4">
    <w:abstractNumId w:val="10"/>
  </w:num>
  <w:num w:numId="5">
    <w:abstractNumId w:val="18"/>
  </w:num>
  <w:num w:numId="6">
    <w:abstractNumId w:val="20"/>
  </w:num>
  <w:num w:numId="7">
    <w:abstractNumId w:val="2"/>
  </w:num>
  <w:num w:numId="8">
    <w:abstractNumId w:val="25"/>
  </w:num>
  <w:num w:numId="9">
    <w:abstractNumId w:val="21"/>
  </w:num>
  <w:num w:numId="10">
    <w:abstractNumId w:val="9"/>
  </w:num>
  <w:num w:numId="11">
    <w:abstractNumId w:val="6"/>
  </w:num>
  <w:num w:numId="12">
    <w:abstractNumId w:val="22"/>
  </w:num>
  <w:num w:numId="13">
    <w:abstractNumId w:val="12"/>
  </w:num>
  <w:num w:numId="14">
    <w:abstractNumId w:val="7"/>
  </w:num>
  <w:num w:numId="15">
    <w:abstractNumId w:val="8"/>
  </w:num>
  <w:num w:numId="16">
    <w:abstractNumId w:val="13"/>
  </w:num>
  <w:num w:numId="17">
    <w:abstractNumId w:val="3"/>
  </w:num>
  <w:num w:numId="18">
    <w:abstractNumId w:val="1"/>
  </w:num>
  <w:num w:numId="19">
    <w:abstractNumId w:val="19"/>
  </w:num>
  <w:num w:numId="20">
    <w:abstractNumId w:val="0"/>
  </w:num>
  <w:num w:numId="21">
    <w:abstractNumId w:val="4"/>
  </w:num>
  <w:num w:numId="22">
    <w:abstractNumId w:val="5"/>
  </w:num>
  <w:num w:numId="23">
    <w:abstractNumId w:val="24"/>
  </w:num>
  <w:num w:numId="24">
    <w:abstractNumId w:val="14"/>
  </w:num>
  <w:num w:numId="25">
    <w:abstractNumId w:val="23"/>
  </w:num>
  <w:num w:numId="26">
    <w:abstractNumId w:val="17"/>
  </w:num>
  <w:num w:numId="2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3133A"/>
    <w:rsid w:val="0013083D"/>
    <w:rsid w:val="0073133A"/>
    <w:rsid w:val="00793C2B"/>
    <w:rsid w:val="00894AFF"/>
    <w:rsid w:val="00C56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6672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3133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3133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3133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313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3133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313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3133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3133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73133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73133A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7313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73133A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313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3133A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3133A"/>
    <w:rPr>
      <w:rFonts w:ascii="宋体" w:eastAsia="宋体" w:hAnsi="宋体" w:cs="宋体"/>
      <w:sz w:val="24"/>
      <w:szCs w:val="24"/>
    </w:rPr>
  </w:style>
  <w:style w:type="character" w:customStyle="1" w:styleId="hljs-deletion">
    <w:name w:val="hljs-deletion"/>
    <w:basedOn w:val="a0"/>
    <w:rsid w:val="0073133A"/>
  </w:style>
  <w:style w:type="character" w:customStyle="1" w:styleId="hljs-punctuation">
    <w:name w:val="hljs-punctuation"/>
    <w:basedOn w:val="a0"/>
    <w:rsid w:val="0073133A"/>
  </w:style>
  <w:style w:type="character" w:customStyle="1" w:styleId="hljs-keyword">
    <w:name w:val="hljs-keyword"/>
    <w:basedOn w:val="a0"/>
    <w:rsid w:val="0073133A"/>
  </w:style>
  <w:style w:type="character" w:customStyle="1" w:styleId="hljs-string">
    <w:name w:val="hljs-string"/>
    <w:basedOn w:val="a0"/>
    <w:rsid w:val="0073133A"/>
  </w:style>
  <w:style w:type="character" w:customStyle="1" w:styleId="hljs-number">
    <w:name w:val="hljs-number"/>
    <w:basedOn w:val="a0"/>
    <w:rsid w:val="0073133A"/>
  </w:style>
  <w:style w:type="character" w:customStyle="1" w:styleId="hljs-comment">
    <w:name w:val="hljs-comment"/>
    <w:basedOn w:val="a0"/>
    <w:rsid w:val="007313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786</Words>
  <Characters>4483</Characters>
  <Application>Microsoft Office Word</Application>
  <DocSecurity>0</DocSecurity>
  <Lines>37</Lines>
  <Paragraphs>10</Paragraphs>
  <ScaleCrop>false</ScaleCrop>
  <Company>Microsoft</Company>
  <LinksUpToDate>false</LinksUpToDate>
  <CharactersWithSpaces>5259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2025-10-23T13:36:00Z</dcterms:created>
  <dcterms:modified xsi:type="dcterms:W3CDTF">2025-10-23T13:36:00Z</dcterms:modified>
</cp:coreProperties>
</file>