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sz w:val="48"/>
          <w:szCs w:val="48"/>
          <w:lang w:val="zh-CN" w:eastAsia="zh-CN"/>
        </w:rPr>
      </w:pPr>
      <w:r>
        <w:rPr>
          <w:rFonts w:ascii="Helvetica" w:hAnsi="Helvetica" w:cs="宋体" w:eastAsia="宋体"/>
          <w:sz w:val="48"/>
          <w:szCs w:val="48"/>
          <w:lang w:val="en-US" w:eastAsia="zh-CN"/>
        </w:rPr>
        <w:t>购货订</w:t>
      </w:r>
      <w:r>
        <w:rPr>
          <w:rFonts w:ascii="Helvetica" w:hAnsi="Helvetica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 xml:space="preserve">obj.name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{{ '*' if obj.state == '</w:t>
      </w:r>
      <w:r>
        <w:rPr>
          <w:rFonts w:ascii="Helvetica" w:hAnsi="Helvetica" w:cs="宋体" w:eastAsia="宋体"/>
          <w:b w:val="false"/>
          <w:bCs w:val="false"/>
          <w:sz w:val="30"/>
          <w:szCs w:val="30"/>
          <w:lang w:val="en-US" w:eastAsia="zh-CN"/>
        </w:rPr>
        <w:t>未审核</w:t>
      </w:r>
      <w:bookmarkStart w:id="0" w:name="_GoBack"/>
      <w:bookmarkEnd w:id="0"/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'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供应商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zh-CN" w:eastAsia="zh-CN"/>
        </w:rPr>
        <w:t>{{ obj.partner_id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zh-CN" w:eastAsia="zh-CN"/>
        </w:rPr>
        <w:t>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要求交货日期：</w:t>
      </w:r>
      <w:r>
        <w:rPr>
          <w:rFonts w:eastAsia="宋体" w:cs="宋体" w:ascii="Helvetica" w:hAnsi="Helvetica"/>
          <w:lang w:val="en-US" w:eastAsia="zh-CN"/>
        </w:rPr>
        <w:t>{{ obj.planned_date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单据日期：</w:t>
      </w:r>
      <w:r>
        <w:rPr>
          <w:rFonts w:eastAsia="宋体" w:cs="宋体" w:ascii="Helvetica" w:hAnsi="Helvetica"/>
          <w:lang w:val="zh-CN" w:eastAsia="zh-CN"/>
        </w:rPr>
        <w:t xml:space="preserve">{{ obj.date }}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收货状态：</w:t>
      </w:r>
      <w:r>
        <w:rPr>
          <w:rFonts w:eastAsia="宋体" w:cs="宋体" w:ascii="Helvetica" w:hAnsi="Helvetica"/>
          <w:lang w:val="en-US" w:eastAsia="zh-CN"/>
        </w:rPr>
        <w:t>{{ obj.goods_state }}</w:t>
        <w:tab/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调</w:t>
      </w:r>
      <w:r>
        <w:rPr>
          <w:rFonts w:ascii="Helvetica" w:hAnsi="Helvetica" w:cs="宋体" w:eastAsia="宋体"/>
          <w:lang w:val="en-US" w:eastAsia="zh-CN"/>
        </w:rPr>
        <w:t>入</w:t>
      </w:r>
      <w:r>
        <w:rPr>
          <w:rFonts w:ascii="Helvetica" w:hAnsi="Helvetica" w:cs="宋体" w:eastAsia="宋体"/>
          <w:lang w:val="zh-CN" w:eastAsia="zh-CN"/>
        </w:rPr>
        <w:t>仓库：</w:t>
      </w:r>
      <w:r>
        <w:rPr>
          <w:rFonts w:eastAsia="宋体" w:cs="宋体" w:ascii="Helvetica" w:hAnsi="Helvetica"/>
          <w:lang w:val="en-US"/>
        </w:rPr>
        <w:t>{{ obj.warehouse_</w:t>
      </w:r>
      <w:r>
        <w:rPr>
          <w:rFonts w:eastAsia="宋体" w:cs="宋体" w:ascii="Helvetica" w:hAnsi="Helvetica"/>
          <w:lang w:val="en-US" w:eastAsia="zh-CN"/>
        </w:rPr>
        <w:t>dest_</w:t>
      </w:r>
      <w:r>
        <w:rPr>
          <w:rFonts w:eastAsia="宋体" w:cs="宋体" w:ascii="Helvetica" w:hAnsi="Helvetica"/>
          <w:lang w:val="en-US"/>
        </w:rPr>
        <w:t>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付</w:t>
      </w:r>
      <w:r>
        <w:rPr>
          <w:lang w:val="en-US" w:eastAsia="zh-CN"/>
        </w:rPr>
        <w:t>/</w:t>
      </w:r>
      <w:r>
        <w:rPr>
          <w:lang w:val="en-US" w:eastAsia="zh-CN"/>
        </w:rPr>
        <w:t>退</w:t>
      </w:r>
      <w:r>
        <w:rPr>
          <w:rFonts w:ascii="Helvetica" w:hAnsi="Helvetica" w:cs="宋体" w:eastAsia="宋体"/>
          <w:lang w:val="en-US" w:eastAsia="zh-CN"/>
        </w:rPr>
        <w:t>款状态：</w:t>
      </w:r>
      <w:r>
        <w:rPr>
          <w:rFonts w:eastAsia="宋体" w:cs="宋体" w:ascii="Helvetica" w:hAnsi="Helvetica"/>
          <w:lang w:val="en-US" w:eastAsia="zh-CN"/>
        </w:rPr>
        <w:t>{{ obj.money_state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</w:r>
    </w:p>
    <w:tbl>
      <w:tblPr>
        <w:jc w:val="left"/>
        <w:tblInd w:w="166" w:type="dxa"/>
        <w:tblBorders>
          <w:top w:val="single" w:sz="2" w:space="0" w:color="000001"/>
          <w:left w:val="nil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832"/>
        <w:gridCol w:w="561"/>
        <w:gridCol w:w="640"/>
        <w:gridCol w:w="704"/>
        <w:gridCol w:w="561"/>
        <w:gridCol w:w="876"/>
        <w:gridCol w:w="875"/>
        <w:gridCol w:w="656"/>
        <w:gridCol w:w="851"/>
        <w:gridCol w:w="719"/>
        <w:gridCol w:w="719"/>
        <w:gridCol w:w="818"/>
        <w:gridCol w:w="830"/>
      </w:tblGrid>
      <w:tr>
        <w:trPr>
          <w:tblHeader w:val="true"/>
          <w:trHeight w:val="293" w:hRule="atLeast"/>
          <w:cantSplit w:val="false"/>
        </w:trPr>
        <w:tc>
          <w:tcPr>
            <w:tcW w:w="832" w:type="dxa"/>
            <w:tcBorders>
              <w:top w:val="single" w:sz="2" w:space="0" w:color="000001"/>
              <w:left w:val="nil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产品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属性</w:t>
            </w:r>
          </w:p>
        </w:tc>
        <w:tc>
          <w:tcPr>
            <w:tcW w:w="64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数量</w:t>
            </w:r>
          </w:p>
        </w:tc>
        <w:tc>
          <w:tcPr>
            <w:tcW w:w="70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已执行</w:t>
            </w:r>
            <w:r>
              <w:rPr>
                <w:rFonts w:ascii="Helvetica" w:hAnsi="Helvetica" w:cs="宋体" w:eastAsia="宋体"/>
                <w:b/>
                <w:bCs/>
              </w:rPr>
              <w:t>数量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单位</w:t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购货单价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含税单价</w:t>
            </w:r>
          </w:p>
        </w:tc>
        <w:tc>
          <w:tcPr>
            <w:tcW w:w="6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折扣额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税率</w:t>
            </w:r>
            <w:r>
              <w:rPr>
                <w:rFonts w:eastAsia="宋体" w:cs="宋体" w:ascii="Helvetica" w:hAnsi="Helvetica"/>
                <w:b/>
                <w:bCs/>
                <w:lang w:val="en-US" w:eastAsia="zh-CN"/>
              </w:rPr>
              <w:t>(%)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税额</w:t>
            </w:r>
          </w:p>
        </w:tc>
        <w:tc>
          <w:tcPr>
            <w:tcW w:w="8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BDC0B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备注</w:t>
            </w:r>
          </w:p>
        </w:tc>
      </w:tr>
      <w:tr>
        <w:trPr>
          <w:trHeight w:val="1672" w:hRule="atLeast"/>
          <w:cantSplit w:val="false"/>
        </w:trPr>
        <w:tc>
          <w:tcPr>
            <w:tcW w:w="832" w:type="dxa"/>
            <w:tcBorders>
              <w:top w:val="single" w:sz="4" w:space="0" w:color="000001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obj.line_ids %}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0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56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7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6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30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832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{{line.goods_id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{{line.attribute_id}}</w:t>
            </w:r>
          </w:p>
        </w:tc>
        <w:tc>
          <w:tcPr>
            <w:tcW w:w="64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quantity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quantity_in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line.uom_id }}</w:t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  <w:t>{{ line.price }}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price_taxed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line.discount_amount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  <w:t>{{ line.tax_rate }}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  <w:t>{{ line.tax_amount }}</w:t>
            </w:r>
          </w:p>
        </w:tc>
        <w:tc>
          <w:tcPr>
            <w:tcW w:w="8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  <w:t>{{ line.subtotal }}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832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64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1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1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3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2E4E3" w:val="clear"/>
            <w:tcMar>
              <w:left w:w="9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单据备注：</w:t>
      </w:r>
      <w:r>
        <w:rPr>
          <w:rFonts w:eastAsia="宋体" w:cs="宋体" w:ascii="Helvetica" w:hAnsi="Helvetica"/>
          <w:lang w:val="zh-CN" w:eastAsia="zh-CN"/>
        </w:rPr>
        <w:t>{{ obj.note }}</w:t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优惠率</w:t>
      </w:r>
      <w:r>
        <w:rPr>
          <w:rFonts w:eastAsia="宋体" w:cs="宋体" w:ascii="Helvetica" w:hAnsi="Helvetica"/>
          <w:lang w:val="en-US" w:eastAsia="zh-CN"/>
        </w:rPr>
        <w:t>(%)</w:t>
      </w:r>
      <w:r>
        <w:rPr>
          <w:rFonts w:ascii="Helvetica" w:hAnsi="Helvetica" w:cs="宋体" w:eastAsia="宋体"/>
          <w:lang w:val="en-US" w:eastAsia="zh-CN"/>
        </w:rPr>
        <w:t>：</w:t>
      </w:r>
      <w:r>
        <w:rPr>
          <w:rFonts w:eastAsia="宋体" w:cs="宋体" w:ascii="Helvetica" w:hAnsi="Helvetica"/>
          <w:lang w:val="en-US" w:eastAsia="zh-CN"/>
        </w:rPr>
        <w:t>{{ obj.discount_rate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预付款：</w:t>
      </w:r>
      <w:r>
        <w:rPr>
          <w:rFonts w:eastAsia="宋体" w:cs="宋体" w:ascii="Helvetica" w:hAnsi="Helvetica"/>
          <w:lang w:val="en-US" w:eastAsia="zh-CN"/>
        </w:rPr>
        <w:t>{{ obj.prepayment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优惠金额：</w:t>
      </w:r>
      <w:r>
        <w:rPr>
          <w:rFonts w:eastAsia="宋体" w:cs="宋体" w:ascii="Helvetica" w:hAnsi="Helvetica"/>
          <w:lang w:val="en-US" w:eastAsia="zh-CN"/>
        </w:rPr>
        <w:t>{{ obj.discount_amount }}</w:t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结算账户：</w:t>
      </w:r>
      <w:r>
        <w:rPr>
          <w:rFonts w:eastAsia="宋体" w:cs="宋体" w:ascii="Helvetica" w:hAnsi="Helvetica"/>
          <w:lang w:val="en-US" w:eastAsia="zh-CN"/>
        </w:rPr>
        <w:t>{{ obj.bank_account_id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优惠后金额：</w:t>
      </w:r>
      <w:r>
        <w:rPr>
          <w:rFonts w:eastAsia="宋体" w:cs="宋体" w:ascii="Helvetica" w:hAnsi="Helvetica"/>
          <w:lang w:val="en-US" w:eastAsia="zh-CN"/>
        </w:rPr>
        <w:t>{{ obj.amount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已执行金额：</w:t>
      </w:r>
      <w:r>
        <w:rPr>
          <w:rFonts w:eastAsia="宋体" w:cs="宋体" w:ascii="Helvetica" w:hAnsi="Helvetica"/>
          <w:lang w:val="en-US" w:eastAsia="zh-CN"/>
        </w:rPr>
        <w:t>{{ obj.amount_executed }}</w:t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/>
        </w:rPr>
        <w:t>{{ obj.create_uid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 xml:space="preserve">}}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审核</w:t>
      </w:r>
      <w:r>
        <w:rPr>
          <w:rFonts w:ascii="Helvetica" w:hAnsi="Helvetica" w:cs="宋体" w:eastAsia="宋体"/>
          <w:lang w:val="zh-CN" w:eastAsia="zh-CN"/>
        </w:rPr>
        <w:t>人：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 xml:space="preserve">approve_uid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spacing w:before="280" w:after="280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日期：</w:t>
      </w:r>
      <w:r>
        <w:rPr>
          <w:rFonts w:ascii="Helvetica" w:hAnsi="Helvetica" w:cs="宋体" w:eastAsia="宋体"/>
          <w:lang w:val="en-US"/>
        </w:rPr>
        <w:t xml:space="preserve"> </w:t>
      </w:r>
      <w:r>
        <w:rPr>
          <w:rFonts w:eastAsia="宋体" w:cs="宋体" w:ascii="Helvetica" w:hAnsi="Helvetica"/>
          <w:lang w:val="en-US"/>
        </w:rPr>
        <w:t>{{ obj.create_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 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/>
        </w:rPr>
        <w:t>{{ obj.write_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>{{obj.create_uid.company_id.street}}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2016-09-26T04:08:53Z</dcterms:modified>
  <cp:revision>0</cp:revision>
</cp:coreProperties>
</file>