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361A7C1" w:rsidR="00E3074A" w:rsidRDefault="00E3074A" w:rsidP="58B3017D">
      <w:pPr>
        <w:jc w:val="right"/>
      </w:pPr>
    </w:p>
    <w:p w14:paraId="0A37501D" w14:textId="77777777" w:rsidR="00E3074A" w:rsidRDefault="00E3074A" w:rsidP="34E7CA6E">
      <w:pPr>
        <w:rPr>
          <w:rFonts w:eastAsiaTheme="minorEastAsia"/>
        </w:rPr>
      </w:pPr>
    </w:p>
    <w:p w14:paraId="5DAB6C7B" w14:textId="77777777" w:rsidR="00E3074A" w:rsidRDefault="00E3074A" w:rsidP="34E7CA6E">
      <w:pPr>
        <w:rPr>
          <w:rFonts w:eastAsiaTheme="minorEastAsia"/>
        </w:rPr>
      </w:pPr>
    </w:p>
    <w:p w14:paraId="02EB378F" w14:textId="77777777" w:rsidR="00E3074A" w:rsidRDefault="00E3074A" w:rsidP="34E7CA6E">
      <w:pPr>
        <w:rPr>
          <w:rFonts w:eastAsiaTheme="minorEastAsia"/>
        </w:rPr>
      </w:pPr>
    </w:p>
    <w:p w14:paraId="6A05A809" w14:textId="77777777" w:rsidR="00E3074A" w:rsidRDefault="00E3074A" w:rsidP="34E7CA6E">
      <w:pPr>
        <w:rPr>
          <w:rFonts w:eastAsiaTheme="minorEastAsia"/>
        </w:rPr>
      </w:pPr>
    </w:p>
    <w:p w14:paraId="5A39BBE3" w14:textId="77777777" w:rsidR="00E3074A" w:rsidRDefault="00E3074A" w:rsidP="34E7CA6E">
      <w:pPr>
        <w:rPr>
          <w:rFonts w:eastAsiaTheme="minorEastAsia"/>
        </w:rPr>
      </w:pPr>
    </w:p>
    <w:p w14:paraId="41C8F396" w14:textId="77777777" w:rsidR="00E3074A" w:rsidRDefault="00E3074A" w:rsidP="34E7CA6E">
      <w:pPr>
        <w:rPr>
          <w:rFonts w:eastAsiaTheme="minorEastAsia"/>
        </w:rPr>
      </w:pPr>
    </w:p>
    <w:p w14:paraId="72A3D3EC" w14:textId="77777777" w:rsidR="00E3074A" w:rsidRDefault="00E3074A" w:rsidP="34E7CA6E">
      <w:pPr>
        <w:rPr>
          <w:rFonts w:eastAsiaTheme="minorEastAsia"/>
        </w:rPr>
      </w:pPr>
    </w:p>
    <w:p w14:paraId="0D0B940D" w14:textId="77777777" w:rsidR="00E3074A" w:rsidRDefault="00E3074A" w:rsidP="34E7CA6E">
      <w:pPr>
        <w:rPr>
          <w:rFonts w:eastAsiaTheme="minorEastAsia"/>
        </w:rPr>
      </w:pPr>
    </w:p>
    <w:p w14:paraId="3C4BF716" w14:textId="77777777" w:rsidR="00E3074A" w:rsidRDefault="15B4E8C9" w:rsidP="34E7CA6E">
      <w:pPr>
        <w:rPr>
          <w:rFonts w:eastAsiaTheme="minorEastAsia"/>
        </w:rPr>
      </w:pPr>
      <w:r w:rsidRPr="34E7CA6E">
        <w:rPr>
          <w:rFonts w:eastAsiaTheme="minorEastAsia"/>
        </w:rPr>
        <w:t xml:space="preserve">              </w:t>
      </w:r>
    </w:p>
    <w:p w14:paraId="0E27B00A" w14:textId="77777777" w:rsidR="00E3074A" w:rsidRDefault="00E3074A" w:rsidP="34E7CA6E">
      <w:pPr>
        <w:rPr>
          <w:rFonts w:eastAsiaTheme="minorEastAsia"/>
        </w:rPr>
      </w:pPr>
    </w:p>
    <w:p w14:paraId="60061E4C" w14:textId="77777777" w:rsidR="00E3074A" w:rsidRDefault="00E3074A" w:rsidP="34E7CA6E">
      <w:pPr>
        <w:rPr>
          <w:rFonts w:eastAsiaTheme="minorEastAsia"/>
        </w:rPr>
      </w:pPr>
    </w:p>
    <w:p w14:paraId="5512C82E" w14:textId="77777777" w:rsidR="00E3074A" w:rsidRDefault="15B4E8C9" w:rsidP="43354992">
      <w:pPr>
        <w:ind w:left="720" w:firstLine="720"/>
        <w:rPr>
          <w:rFonts w:eastAsiaTheme="minorEastAsia"/>
        </w:rPr>
      </w:pPr>
      <w:r w:rsidRPr="43354992">
        <w:rPr>
          <w:rFonts w:eastAsiaTheme="minorEastAsia"/>
        </w:rPr>
        <w:t xml:space="preserve">                </w:t>
      </w:r>
    </w:p>
    <w:p w14:paraId="44EAFD9C" w14:textId="77777777" w:rsidR="00E3074A" w:rsidRDefault="00E3074A" w:rsidP="34E7CA6E">
      <w:pPr>
        <w:rPr>
          <w:rFonts w:eastAsiaTheme="minorEastAsia"/>
        </w:rPr>
      </w:pPr>
    </w:p>
    <w:p w14:paraId="4B94D5A5" w14:textId="77777777" w:rsidR="00E3074A" w:rsidRDefault="00E3074A" w:rsidP="34E7CA6E">
      <w:pPr>
        <w:rPr>
          <w:rFonts w:eastAsiaTheme="minorEastAsia"/>
        </w:rPr>
      </w:pPr>
    </w:p>
    <w:p w14:paraId="3DEEC669" w14:textId="77777777" w:rsidR="00E3074A" w:rsidRDefault="00E3074A" w:rsidP="34E7CA6E">
      <w:pPr>
        <w:rPr>
          <w:rFonts w:eastAsiaTheme="minorEastAsia"/>
        </w:rPr>
      </w:pPr>
    </w:p>
    <w:p w14:paraId="236B45BA" w14:textId="77777777" w:rsidR="00E3074A" w:rsidRDefault="00E3074A" w:rsidP="34E7CA6E">
      <w:pPr>
        <w:rPr>
          <w:rFonts w:eastAsiaTheme="minorEastAsia"/>
        </w:rPr>
      </w:pPr>
      <w:r>
        <w:tab/>
      </w:r>
      <w:r>
        <w:tab/>
      </w:r>
      <w:r w:rsidR="15B4E8C9" w:rsidRPr="34E7CA6E">
        <w:rPr>
          <w:rFonts w:eastAsiaTheme="minorEastAsia"/>
        </w:rPr>
        <w:t xml:space="preserve">                    </w:t>
      </w:r>
    </w:p>
    <w:p w14:paraId="39AE5B5A" w14:textId="5D6CADB9" w:rsidR="46E8AFEA" w:rsidRDefault="561EEF67" w:rsidP="561EEF67">
      <w:pPr>
        <w:pStyle w:val="paragraph"/>
        <w:spacing w:beforeAutospacing="0" w:after="0" w:afterAutospacing="0" w:line="240" w:lineRule="auto"/>
        <w:jc w:val="center"/>
        <w:rPr>
          <w:color w:val="000000" w:themeColor="text1"/>
        </w:rPr>
      </w:pPr>
      <w:r w:rsidRPr="561EEF67">
        <w:rPr>
          <w:color w:val="000000" w:themeColor="text1"/>
        </w:rPr>
        <w:t>HIGH LEVEL DOCUMENTATION</w:t>
      </w:r>
    </w:p>
    <w:p w14:paraId="62773845" w14:textId="38403417" w:rsidR="46E8AFEA" w:rsidRDefault="561EEF67" w:rsidP="34E7CA6E">
      <w:pPr>
        <w:pStyle w:val="paragraph"/>
        <w:spacing w:beforeAutospacing="0" w:after="0" w:afterAutospacing="0" w:line="240" w:lineRule="auto"/>
        <w:jc w:val="center"/>
        <w:rPr>
          <w:b/>
          <w:color w:val="000000" w:themeColor="text1"/>
        </w:rPr>
      </w:pPr>
      <w:r w:rsidRPr="561EEF67">
        <w:rPr>
          <w:b/>
          <w:bCs/>
          <w:color w:val="000000" w:themeColor="text1"/>
        </w:rPr>
        <w:t>Batwara Platform</w:t>
      </w:r>
    </w:p>
    <w:p w14:paraId="649CD6D5" w14:textId="5464B721" w:rsidR="34E7CA6E" w:rsidRDefault="34E7CA6E" w:rsidP="34E7CA6E">
      <w:pPr>
        <w:rPr>
          <w:rFonts w:eastAsiaTheme="minorEastAsia"/>
        </w:rPr>
      </w:pPr>
    </w:p>
    <w:p w14:paraId="45FB0818" w14:textId="77777777" w:rsidR="00E3074A" w:rsidRDefault="00E3074A" w:rsidP="34E7CA6E">
      <w:pPr>
        <w:rPr>
          <w:rFonts w:eastAsiaTheme="minorEastAsia"/>
        </w:rPr>
      </w:pPr>
    </w:p>
    <w:p w14:paraId="049F31CB" w14:textId="77777777" w:rsidR="00E3074A" w:rsidRDefault="00E3074A" w:rsidP="34E7CA6E">
      <w:pPr>
        <w:rPr>
          <w:rFonts w:eastAsiaTheme="minorEastAsia"/>
        </w:rPr>
      </w:pPr>
    </w:p>
    <w:p w14:paraId="53128261" w14:textId="77777777" w:rsidR="00E3074A" w:rsidRDefault="00E3074A" w:rsidP="34E7CA6E">
      <w:pPr>
        <w:rPr>
          <w:rFonts w:eastAsiaTheme="minorEastAsia"/>
        </w:rPr>
      </w:pPr>
    </w:p>
    <w:p w14:paraId="62486C05" w14:textId="77777777" w:rsidR="00E3074A" w:rsidRDefault="00E3074A" w:rsidP="34E7CA6E">
      <w:pPr>
        <w:rPr>
          <w:rFonts w:eastAsiaTheme="minorEastAsia"/>
        </w:rPr>
      </w:pPr>
    </w:p>
    <w:p w14:paraId="4101652C" w14:textId="77777777" w:rsidR="00E3074A" w:rsidRDefault="00E3074A" w:rsidP="34E7CA6E">
      <w:pPr>
        <w:rPr>
          <w:rFonts w:eastAsiaTheme="minorEastAsia"/>
        </w:rPr>
      </w:pPr>
    </w:p>
    <w:p w14:paraId="4B99056E" w14:textId="77777777" w:rsidR="00E3074A" w:rsidRDefault="00E3074A" w:rsidP="34E7CA6E">
      <w:pPr>
        <w:rPr>
          <w:rFonts w:eastAsiaTheme="minorEastAsia"/>
        </w:rPr>
      </w:pPr>
    </w:p>
    <w:p w14:paraId="1299C43A" w14:textId="77777777" w:rsidR="00E3074A" w:rsidRDefault="00E3074A" w:rsidP="34E7CA6E">
      <w:pPr>
        <w:rPr>
          <w:rFonts w:eastAsiaTheme="minorEastAsia"/>
        </w:rPr>
      </w:pPr>
    </w:p>
    <w:p w14:paraId="594AC355" w14:textId="2C9588AB" w:rsidR="51FF633C" w:rsidRDefault="51FF633C" w:rsidP="34E7CA6E">
      <w:pPr>
        <w:rPr>
          <w:rFonts w:eastAsiaTheme="minorEastAsia"/>
          <w:sz w:val="30"/>
          <w:szCs w:val="30"/>
        </w:rPr>
      </w:pPr>
    </w:p>
    <w:p w14:paraId="42D21EFD" w14:textId="6B98E526" w:rsidR="51FF633C" w:rsidRDefault="51FF633C" w:rsidP="34E7CA6E">
      <w:pPr>
        <w:rPr>
          <w:rFonts w:eastAsiaTheme="minorEastAsia"/>
          <w:sz w:val="30"/>
          <w:szCs w:val="30"/>
        </w:rPr>
      </w:pPr>
    </w:p>
    <w:p w14:paraId="7517DA1C" w14:textId="4CFA272D" w:rsidR="43354992" w:rsidRDefault="43354992" w:rsidP="43354992">
      <w:pPr>
        <w:rPr>
          <w:rFonts w:eastAsiaTheme="minorEastAsia"/>
          <w:sz w:val="30"/>
          <w:szCs w:val="30"/>
        </w:rPr>
      </w:pPr>
    </w:p>
    <w:p w14:paraId="105FA8C3" w14:textId="18BDE03C" w:rsidR="00AE2216" w:rsidRDefault="15B4E8C9" w:rsidP="561EEF67">
      <w:pPr>
        <w:rPr>
          <w:rFonts w:eastAsiaTheme="minorEastAsia"/>
          <w:b/>
          <w:bCs/>
          <w:color w:val="000000" w:themeColor="text1"/>
          <w:sz w:val="30"/>
          <w:szCs w:val="30"/>
        </w:rPr>
      </w:pPr>
      <w:r w:rsidRPr="34E7CA6E">
        <w:rPr>
          <w:rFonts w:eastAsiaTheme="minorEastAsia"/>
          <w:sz w:val="30"/>
          <w:szCs w:val="30"/>
        </w:rPr>
        <w:t xml:space="preserve"> </w:t>
      </w:r>
    </w:p>
    <w:p w14:paraId="77412A06" w14:textId="23DF9882" w:rsidR="00AE2216" w:rsidRDefault="5BB68041" w:rsidP="34E7CA6E">
      <w:pPr>
        <w:rPr>
          <w:rFonts w:eastAsiaTheme="minorEastAsia"/>
          <w:b/>
          <w:bCs/>
          <w:color w:val="000000"/>
          <w:sz w:val="30"/>
          <w:szCs w:val="30"/>
        </w:rPr>
      </w:pPr>
      <w:r w:rsidRPr="34E7CA6E">
        <w:rPr>
          <w:rFonts w:eastAsiaTheme="minorEastAsia"/>
          <w:b/>
          <w:bCs/>
          <w:color w:val="000000" w:themeColor="text1"/>
          <w:sz w:val="30"/>
          <w:szCs w:val="30"/>
        </w:rPr>
        <w:t>Table of Content:</w:t>
      </w:r>
    </w:p>
    <w:sdt>
      <w:sdtPr>
        <w:rPr>
          <w:rFonts w:asciiTheme="minorHAnsi" w:eastAsiaTheme="minorHAnsi" w:hAnsiTheme="minorHAnsi" w:cstheme="minorBidi"/>
          <w:color w:val="auto"/>
          <w:sz w:val="22"/>
          <w:szCs w:val="22"/>
          <w:lang w:val="en-IN"/>
        </w:rPr>
        <w:id w:val="793416484"/>
        <w:docPartObj>
          <w:docPartGallery w:val="Table of Contents"/>
          <w:docPartUnique/>
        </w:docPartObj>
      </w:sdtPr>
      <w:sdtContent>
        <w:p w14:paraId="6D4CF443" w14:textId="50E2A795" w:rsidR="00EA3DDD" w:rsidRDefault="00EA3DDD" w:rsidP="58B3017D">
          <w:pPr>
            <w:pStyle w:val="TOCHeading"/>
            <w:rPr>
              <w:rFonts w:asciiTheme="minorHAnsi" w:eastAsiaTheme="minorEastAsia" w:hAnsiTheme="minorHAnsi" w:cstheme="minorBidi"/>
            </w:rPr>
          </w:pPr>
        </w:p>
        <w:p w14:paraId="2A7047B2" w14:textId="1000F138" w:rsidR="00E86DD5" w:rsidRDefault="00E86DD5" w:rsidP="58B3017D">
          <w:pPr>
            <w:pStyle w:val="TOC1"/>
            <w:tabs>
              <w:tab w:val="right" w:leader="dot" w:pos="9015"/>
            </w:tabs>
            <w:rPr>
              <w:rStyle w:val="Hyperlink"/>
              <w:lang w:eastAsia="en-IN"/>
            </w:rPr>
          </w:pPr>
          <w:r>
            <w:fldChar w:fldCharType="begin"/>
          </w:r>
          <w:r w:rsidR="00AF4651">
            <w:instrText>TOC \o "1-3" \h \z \u</w:instrText>
          </w:r>
          <w:r>
            <w:fldChar w:fldCharType="separate"/>
          </w:r>
          <w:hyperlink w:anchor="_Toc1153465725">
            <w:r w:rsidR="561EEF67" w:rsidRPr="561EEF67">
              <w:rPr>
                <w:rStyle w:val="Hyperlink"/>
              </w:rPr>
              <w:t>Document Objective</w:t>
            </w:r>
            <w:r>
              <w:tab/>
            </w:r>
            <w:r>
              <w:fldChar w:fldCharType="begin"/>
            </w:r>
            <w:r>
              <w:instrText>PAGEREF _Toc1153465725 \h</w:instrText>
            </w:r>
            <w:r>
              <w:fldChar w:fldCharType="separate"/>
            </w:r>
            <w:r w:rsidR="561EEF67" w:rsidRPr="561EEF67">
              <w:rPr>
                <w:rStyle w:val="Hyperlink"/>
              </w:rPr>
              <w:t>2</w:t>
            </w:r>
            <w:r>
              <w:fldChar w:fldCharType="end"/>
            </w:r>
          </w:hyperlink>
        </w:p>
        <w:p w14:paraId="307B52EE" w14:textId="3D7D228B" w:rsidR="00E86DD5" w:rsidRDefault="001D6443" w:rsidP="58B3017D">
          <w:pPr>
            <w:pStyle w:val="TOC1"/>
            <w:tabs>
              <w:tab w:val="right" w:leader="dot" w:pos="9015"/>
            </w:tabs>
            <w:rPr>
              <w:rStyle w:val="Hyperlink"/>
              <w:lang w:eastAsia="en-IN"/>
            </w:rPr>
          </w:pPr>
          <w:hyperlink w:anchor="_Toc1916426761">
            <w:r w:rsidR="561EEF67" w:rsidRPr="561EEF67">
              <w:rPr>
                <w:rStyle w:val="Hyperlink"/>
              </w:rPr>
              <w:t>Purpose</w:t>
            </w:r>
            <w:r w:rsidR="00F45B0D">
              <w:tab/>
            </w:r>
            <w:r w:rsidR="00F45B0D">
              <w:fldChar w:fldCharType="begin"/>
            </w:r>
            <w:r w:rsidR="00F45B0D">
              <w:instrText>PAGEREF _Toc1916426761 \h</w:instrText>
            </w:r>
            <w:r w:rsidR="00F45B0D">
              <w:fldChar w:fldCharType="separate"/>
            </w:r>
            <w:r w:rsidR="561EEF67" w:rsidRPr="561EEF67">
              <w:rPr>
                <w:rStyle w:val="Hyperlink"/>
              </w:rPr>
              <w:t>2</w:t>
            </w:r>
            <w:r w:rsidR="00F45B0D">
              <w:fldChar w:fldCharType="end"/>
            </w:r>
          </w:hyperlink>
        </w:p>
        <w:p w14:paraId="06293115" w14:textId="6008D911" w:rsidR="00E86DD5" w:rsidRDefault="001D6443" w:rsidP="58B3017D">
          <w:pPr>
            <w:pStyle w:val="TOC1"/>
            <w:tabs>
              <w:tab w:val="right" w:leader="dot" w:pos="9015"/>
            </w:tabs>
            <w:rPr>
              <w:rStyle w:val="Hyperlink"/>
              <w:lang w:eastAsia="en-IN"/>
            </w:rPr>
          </w:pPr>
          <w:hyperlink w:anchor="_Toc853106814">
            <w:r w:rsidR="561EEF67" w:rsidRPr="561EEF67">
              <w:rPr>
                <w:rStyle w:val="Hyperlink"/>
              </w:rPr>
              <w:t>Scope</w:t>
            </w:r>
            <w:r w:rsidR="00F45B0D">
              <w:tab/>
            </w:r>
            <w:r w:rsidR="00F45B0D">
              <w:fldChar w:fldCharType="begin"/>
            </w:r>
            <w:r w:rsidR="00F45B0D">
              <w:instrText>PAGEREF _Toc853106814 \h</w:instrText>
            </w:r>
            <w:r w:rsidR="00F45B0D">
              <w:fldChar w:fldCharType="separate"/>
            </w:r>
            <w:r w:rsidR="561EEF67" w:rsidRPr="561EEF67">
              <w:rPr>
                <w:rStyle w:val="Hyperlink"/>
              </w:rPr>
              <w:t>3</w:t>
            </w:r>
            <w:r w:rsidR="00F45B0D">
              <w:fldChar w:fldCharType="end"/>
            </w:r>
          </w:hyperlink>
        </w:p>
        <w:p w14:paraId="754CA414" w14:textId="42C652D6" w:rsidR="00E86DD5" w:rsidRDefault="001D6443" w:rsidP="561EEF67">
          <w:pPr>
            <w:pStyle w:val="TOC1"/>
            <w:tabs>
              <w:tab w:val="left" w:pos="435"/>
              <w:tab w:val="right" w:leader="dot" w:pos="9015"/>
            </w:tabs>
            <w:rPr>
              <w:rStyle w:val="Hyperlink"/>
              <w:lang w:eastAsia="en-IN"/>
            </w:rPr>
          </w:pPr>
          <w:hyperlink w:anchor="_Toc216936089">
            <w:r w:rsidR="561EEF67" w:rsidRPr="561EEF67">
              <w:rPr>
                <w:rStyle w:val="Hyperlink"/>
              </w:rPr>
              <w:t>1.</w:t>
            </w:r>
            <w:r w:rsidR="00F45B0D">
              <w:tab/>
            </w:r>
            <w:r w:rsidR="561EEF67" w:rsidRPr="561EEF67">
              <w:rPr>
                <w:rStyle w:val="Hyperlink"/>
              </w:rPr>
              <w:t>Roles:</w:t>
            </w:r>
            <w:r w:rsidR="00F45B0D">
              <w:tab/>
            </w:r>
            <w:r w:rsidR="00F45B0D">
              <w:fldChar w:fldCharType="begin"/>
            </w:r>
            <w:r w:rsidR="00F45B0D">
              <w:instrText>PAGEREF _Toc216936089 \h</w:instrText>
            </w:r>
            <w:r w:rsidR="00F45B0D">
              <w:fldChar w:fldCharType="separate"/>
            </w:r>
            <w:r w:rsidR="561EEF67" w:rsidRPr="561EEF67">
              <w:rPr>
                <w:rStyle w:val="Hyperlink"/>
              </w:rPr>
              <w:t>3</w:t>
            </w:r>
            <w:r w:rsidR="00F45B0D">
              <w:fldChar w:fldCharType="end"/>
            </w:r>
          </w:hyperlink>
        </w:p>
        <w:p w14:paraId="183F8EFA" w14:textId="24AB4AC7" w:rsidR="00E86DD5" w:rsidRDefault="001D6443" w:rsidP="561EEF67">
          <w:pPr>
            <w:pStyle w:val="TOC1"/>
            <w:tabs>
              <w:tab w:val="left" w:pos="435"/>
              <w:tab w:val="right" w:leader="dot" w:pos="9015"/>
            </w:tabs>
            <w:rPr>
              <w:rStyle w:val="Hyperlink"/>
              <w:lang w:eastAsia="en-IN"/>
            </w:rPr>
          </w:pPr>
          <w:hyperlink w:anchor="_Toc461786783">
            <w:r w:rsidR="561EEF67" w:rsidRPr="561EEF67">
              <w:rPr>
                <w:rStyle w:val="Hyperlink"/>
              </w:rPr>
              <w:t>2.</w:t>
            </w:r>
            <w:r w:rsidR="00F45B0D">
              <w:tab/>
            </w:r>
            <w:r w:rsidR="561EEF67" w:rsidRPr="561EEF67">
              <w:rPr>
                <w:rStyle w:val="Hyperlink"/>
              </w:rPr>
              <w:t>Application:</w:t>
            </w:r>
            <w:r w:rsidR="00F45B0D">
              <w:tab/>
            </w:r>
            <w:r w:rsidR="00F45B0D">
              <w:fldChar w:fldCharType="begin"/>
            </w:r>
            <w:r w:rsidR="00F45B0D">
              <w:instrText>PAGEREF _Toc461786783 \h</w:instrText>
            </w:r>
            <w:r w:rsidR="00F45B0D">
              <w:fldChar w:fldCharType="separate"/>
            </w:r>
            <w:r w:rsidR="561EEF67" w:rsidRPr="561EEF67">
              <w:rPr>
                <w:rStyle w:val="Hyperlink"/>
              </w:rPr>
              <w:t>3</w:t>
            </w:r>
            <w:r w:rsidR="00F45B0D">
              <w:fldChar w:fldCharType="end"/>
            </w:r>
          </w:hyperlink>
        </w:p>
        <w:p w14:paraId="595CBC19" w14:textId="363E0370" w:rsidR="00E86DD5" w:rsidRDefault="001D6443" w:rsidP="58B3017D">
          <w:pPr>
            <w:pStyle w:val="TOC1"/>
            <w:tabs>
              <w:tab w:val="right" w:leader="dot" w:pos="9015"/>
            </w:tabs>
            <w:rPr>
              <w:rStyle w:val="Hyperlink"/>
              <w:lang w:eastAsia="en-IN"/>
            </w:rPr>
          </w:pPr>
          <w:hyperlink w:anchor="_Toc1319789491">
            <w:r w:rsidR="561EEF67" w:rsidRPr="561EEF67">
              <w:rPr>
                <w:rStyle w:val="Hyperlink"/>
              </w:rPr>
              <w:t>3.   Processes in the application:</w:t>
            </w:r>
            <w:r w:rsidR="00F45B0D">
              <w:tab/>
            </w:r>
            <w:r w:rsidR="00F45B0D">
              <w:fldChar w:fldCharType="begin"/>
            </w:r>
            <w:r w:rsidR="00F45B0D">
              <w:instrText>PAGEREF _Toc1319789491 \h</w:instrText>
            </w:r>
            <w:r w:rsidR="00F45B0D">
              <w:fldChar w:fldCharType="separate"/>
            </w:r>
            <w:r w:rsidR="561EEF67" w:rsidRPr="561EEF67">
              <w:rPr>
                <w:rStyle w:val="Hyperlink"/>
              </w:rPr>
              <w:t>4</w:t>
            </w:r>
            <w:r w:rsidR="00F45B0D">
              <w:fldChar w:fldCharType="end"/>
            </w:r>
          </w:hyperlink>
        </w:p>
        <w:p w14:paraId="55A8FC86" w14:textId="25285917" w:rsidR="00E86DD5" w:rsidRDefault="001D6443" w:rsidP="58B3017D">
          <w:pPr>
            <w:pStyle w:val="TOC1"/>
            <w:tabs>
              <w:tab w:val="right" w:leader="dot" w:pos="9015"/>
            </w:tabs>
            <w:rPr>
              <w:rStyle w:val="Hyperlink"/>
              <w:lang w:eastAsia="en-IN"/>
            </w:rPr>
          </w:pPr>
          <w:hyperlink w:anchor="_Toc788880368">
            <w:r w:rsidR="561EEF67" w:rsidRPr="561EEF67">
              <w:rPr>
                <w:rStyle w:val="Hyperlink"/>
              </w:rPr>
              <w:t>4. Architecture diagram</w:t>
            </w:r>
            <w:r w:rsidR="00F45B0D">
              <w:tab/>
            </w:r>
            <w:r w:rsidR="00F45B0D">
              <w:fldChar w:fldCharType="begin"/>
            </w:r>
            <w:r w:rsidR="00F45B0D">
              <w:instrText>PAGEREF _Toc788880368 \h</w:instrText>
            </w:r>
            <w:r w:rsidR="00F45B0D">
              <w:fldChar w:fldCharType="separate"/>
            </w:r>
            <w:r w:rsidR="561EEF67" w:rsidRPr="561EEF67">
              <w:rPr>
                <w:rStyle w:val="Hyperlink"/>
              </w:rPr>
              <w:t>7</w:t>
            </w:r>
            <w:r w:rsidR="00F45B0D">
              <w:fldChar w:fldCharType="end"/>
            </w:r>
          </w:hyperlink>
        </w:p>
        <w:p w14:paraId="4EEC7AAB" w14:textId="03684CE2" w:rsidR="00E86DD5" w:rsidRDefault="001D6443" w:rsidP="58B3017D">
          <w:pPr>
            <w:pStyle w:val="TOC1"/>
            <w:tabs>
              <w:tab w:val="right" w:leader="dot" w:pos="9015"/>
            </w:tabs>
            <w:rPr>
              <w:rStyle w:val="Hyperlink"/>
              <w:lang w:eastAsia="en-IN"/>
            </w:rPr>
          </w:pPr>
          <w:hyperlink w:anchor="_Toc251283219">
            <w:r w:rsidR="561EEF67" w:rsidRPr="561EEF67">
              <w:rPr>
                <w:rStyle w:val="Hyperlink"/>
              </w:rPr>
              <w:t>5. Technology stack</w:t>
            </w:r>
            <w:r w:rsidR="00F45B0D">
              <w:tab/>
            </w:r>
            <w:r w:rsidR="00F45B0D">
              <w:fldChar w:fldCharType="begin"/>
            </w:r>
            <w:r w:rsidR="00F45B0D">
              <w:instrText>PAGEREF _Toc251283219 \h</w:instrText>
            </w:r>
            <w:r w:rsidR="00F45B0D">
              <w:fldChar w:fldCharType="separate"/>
            </w:r>
            <w:r w:rsidR="561EEF67" w:rsidRPr="561EEF67">
              <w:rPr>
                <w:rStyle w:val="Hyperlink"/>
              </w:rPr>
              <w:t>7</w:t>
            </w:r>
            <w:r w:rsidR="00F45B0D">
              <w:fldChar w:fldCharType="end"/>
            </w:r>
          </w:hyperlink>
        </w:p>
        <w:p w14:paraId="612AD1BA" w14:textId="761B6A4D" w:rsidR="00E86DD5" w:rsidRDefault="001D6443" w:rsidP="58B3017D">
          <w:pPr>
            <w:pStyle w:val="TOC1"/>
            <w:tabs>
              <w:tab w:val="right" w:leader="dot" w:pos="9015"/>
            </w:tabs>
            <w:rPr>
              <w:rStyle w:val="Hyperlink"/>
              <w:lang w:eastAsia="en-IN"/>
            </w:rPr>
          </w:pPr>
          <w:hyperlink w:anchor="_Toc1883664146">
            <w:r w:rsidR="561EEF67" w:rsidRPr="561EEF67">
              <w:rPr>
                <w:rStyle w:val="Hyperlink"/>
              </w:rPr>
              <w:t>6. Queries/Assumptions</w:t>
            </w:r>
            <w:r w:rsidR="00F45B0D">
              <w:tab/>
            </w:r>
            <w:r w:rsidR="00F45B0D">
              <w:fldChar w:fldCharType="begin"/>
            </w:r>
            <w:r w:rsidR="00F45B0D">
              <w:instrText>PAGEREF _Toc1883664146 \h</w:instrText>
            </w:r>
            <w:r w:rsidR="00F45B0D">
              <w:fldChar w:fldCharType="separate"/>
            </w:r>
            <w:r w:rsidR="561EEF67" w:rsidRPr="561EEF67">
              <w:rPr>
                <w:rStyle w:val="Hyperlink"/>
              </w:rPr>
              <w:t>7</w:t>
            </w:r>
            <w:r w:rsidR="00F45B0D">
              <w:fldChar w:fldCharType="end"/>
            </w:r>
          </w:hyperlink>
        </w:p>
        <w:p w14:paraId="42BCC415" w14:textId="2D27F737" w:rsidR="00E86DD5" w:rsidRDefault="001D6443" w:rsidP="58B3017D">
          <w:pPr>
            <w:pStyle w:val="TOC1"/>
            <w:tabs>
              <w:tab w:val="right" w:leader="dot" w:pos="9015"/>
            </w:tabs>
            <w:rPr>
              <w:rStyle w:val="Hyperlink"/>
              <w:lang w:eastAsia="en-IN"/>
            </w:rPr>
          </w:pPr>
          <w:hyperlink w:anchor="_Toc722554570">
            <w:r w:rsidR="561EEF67" w:rsidRPr="561EEF67">
              <w:rPr>
                <w:rStyle w:val="Hyperlink"/>
              </w:rPr>
              <w:t>7. Screen design overview</w:t>
            </w:r>
            <w:r w:rsidR="00F45B0D">
              <w:tab/>
            </w:r>
            <w:r w:rsidR="00F45B0D">
              <w:fldChar w:fldCharType="begin"/>
            </w:r>
            <w:r w:rsidR="00F45B0D">
              <w:instrText>PAGEREF _Toc722554570 \h</w:instrText>
            </w:r>
            <w:r w:rsidR="00F45B0D">
              <w:fldChar w:fldCharType="separate"/>
            </w:r>
            <w:r w:rsidR="561EEF67" w:rsidRPr="561EEF67">
              <w:rPr>
                <w:rStyle w:val="Hyperlink"/>
              </w:rPr>
              <w:t>8</w:t>
            </w:r>
            <w:r w:rsidR="00F45B0D">
              <w:fldChar w:fldCharType="end"/>
            </w:r>
          </w:hyperlink>
        </w:p>
        <w:p w14:paraId="5EBB289A" w14:textId="7346525D" w:rsidR="00E86DD5" w:rsidRDefault="001D6443" w:rsidP="58B3017D">
          <w:pPr>
            <w:pStyle w:val="TOC1"/>
            <w:tabs>
              <w:tab w:val="right" w:leader="dot" w:pos="9015"/>
            </w:tabs>
            <w:rPr>
              <w:rStyle w:val="Hyperlink"/>
              <w:lang w:eastAsia="en-IN"/>
            </w:rPr>
          </w:pPr>
          <w:hyperlink w:anchor="_Toc1671205066">
            <w:r w:rsidR="561EEF67" w:rsidRPr="561EEF67">
              <w:rPr>
                <w:rStyle w:val="Hyperlink"/>
              </w:rPr>
              <w:t>8. Pending Section that we’ll be updating later</w:t>
            </w:r>
            <w:r w:rsidR="00F45B0D">
              <w:tab/>
            </w:r>
            <w:r w:rsidR="00F45B0D">
              <w:fldChar w:fldCharType="begin"/>
            </w:r>
            <w:r w:rsidR="00F45B0D">
              <w:instrText>PAGEREF _Toc1671205066 \h</w:instrText>
            </w:r>
            <w:r w:rsidR="00F45B0D">
              <w:fldChar w:fldCharType="separate"/>
            </w:r>
            <w:r w:rsidR="561EEF67" w:rsidRPr="561EEF67">
              <w:rPr>
                <w:rStyle w:val="Hyperlink"/>
              </w:rPr>
              <w:t>8</w:t>
            </w:r>
            <w:r w:rsidR="00F45B0D">
              <w:fldChar w:fldCharType="end"/>
            </w:r>
          </w:hyperlink>
          <w:r w:rsidR="00E86DD5">
            <w:fldChar w:fldCharType="end"/>
          </w:r>
        </w:p>
      </w:sdtContent>
    </w:sdt>
    <w:p w14:paraId="3E448BCB" w14:textId="3371A915" w:rsidR="005B1AEB" w:rsidRDefault="005B1AEB" w:rsidP="34E7CA6E">
      <w:pPr>
        <w:pStyle w:val="TOC1"/>
        <w:tabs>
          <w:tab w:val="right" w:leader="dot" w:pos="9015"/>
        </w:tabs>
        <w:rPr>
          <w:noProof/>
          <w:lang w:eastAsia="en-IN"/>
        </w:rPr>
      </w:pPr>
    </w:p>
    <w:p w14:paraId="3C43A2DB" w14:textId="1164764C" w:rsidR="00EA3DDD" w:rsidRDefault="00EA3DDD" w:rsidP="34E7CA6E">
      <w:pPr>
        <w:rPr>
          <w:rFonts w:eastAsiaTheme="minorEastAsia"/>
        </w:rPr>
      </w:pPr>
    </w:p>
    <w:p w14:paraId="3461D779" w14:textId="32B26D1B" w:rsidR="00AE2216" w:rsidRDefault="00AE2216" w:rsidP="34E7CA6E">
      <w:pPr>
        <w:jc w:val="center"/>
        <w:rPr>
          <w:rFonts w:eastAsiaTheme="minorEastAsia"/>
          <w:b/>
          <w:bCs/>
          <w:color w:val="000000"/>
          <w:sz w:val="30"/>
          <w:szCs w:val="30"/>
        </w:rPr>
      </w:pPr>
    </w:p>
    <w:p w14:paraId="02108206" w14:textId="32C3B748" w:rsidR="008406E3" w:rsidRDefault="008406E3" w:rsidP="34E7CA6E">
      <w:pPr>
        <w:jc w:val="center"/>
        <w:rPr>
          <w:rFonts w:eastAsiaTheme="minorEastAsia"/>
          <w:b/>
          <w:bCs/>
          <w:color w:val="000000"/>
          <w:sz w:val="30"/>
          <w:szCs w:val="30"/>
        </w:rPr>
      </w:pPr>
    </w:p>
    <w:p w14:paraId="195B0513" w14:textId="79F5060D" w:rsidR="008406E3" w:rsidRDefault="008406E3" w:rsidP="34E7CA6E">
      <w:pPr>
        <w:jc w:val="center"/>
        <w:rPr>
          <w:rFonts w:eastAsiaTheme="minorEastAsia"/>
          <w:b/>
          <w:bCs/>
          <w:color w:val="000000"/>
          <w:sz w:val="30"/>
          <w:szCs w:val="30"/>
        </w:rPr>
      </w:pPr>
    </w:p>
    <w:p w14:paraId="47F61FCD" w14:textId="3ADEE200" w:rsidR="008406E3" w:rsidRDefault="008406E3" w:rsidP="34E7CA6E">
      <w:pPr>
        <w:jc w:val="center"/>
        <w:rPr>
          <w:rFonts w:eastAsiaTheme="minorEastAsia"/>
          <w:b/>
          <w:bCs/>
          <w:color w:val="000000"/>
          <w:sz w:val="30"/>
          <w:szCs w:val="30"/>
        </w:rPr>
      </w:pPr>
    </w:p>
    <w:p w14:paraId="1390FA96" w14:textId="1761AE46" w:rsidR="008406E3" w:rsidRDefault="008406E3" w:rsidP="34E7CA6E">
      <w:pPr>
        <w:jc w:val="center"/>
        <w:rPr>
          <w:rFonts w:eastAsiaTheme="minorEastAsia"/>
          <w:b/>
          <w:bCs/>
          <w:color w:val="000000"/>
          <w:sz w:val="30"/>
          <w:szCs w:val="30"/>
        </w:rPr>
      </w:pPr>
    </w:p>
    <w:p w14:paraId="19676E67" w14:textId="15B40388" w:rsidR="008406E3" w:rsidRDefault="008406E3" w:rsidP="34E7CA6E">
      <w:pPr>
        <w:jc w:val="center"/>
        <w:rPr>
          <w:rFonts w:eastAsiaTheme="minorEastAsia"/>
          <w:b/>
          <w:bCs/>
          <w:color w:val="000000"/>
          <w:sz w:val="30"/>
          <w:szCs w:val="30"/>
        </w:rPr>
      </w:pPr>
    </w:p>
    <w:p w14:paraId="35F846DB" w14:textId="3FE9D594" w:rsidR="008406E3" w:rsidRDefault="008406E3" w:rsidP="34E7CA6E">
      <w:pPr>
        <w:jc w:val="center"/>
        <w:rPr>
          <w:rFonts w:eastAsiaTheme="minorEastAsia"/>
          <w:b/>
          <w:bCs/>
          <w:color w:val="000000"/>
          <w:sz w:val="30"/>
          <w:szCs w:val="30"/>
        </w:rPr>
      </w:pPr>
    </w:p>
    <w:p w14:paraId="08B353EE" w14:textId="77777777" w:rsidR="008406E3" w:rsidRDefault="008406E3" w:rsidP="34E7CA6E">
      <w:pPr>
        <w:jc w:val="center"/>
        <w:rPr>
          <w:rFonts w:eastAsiaTheme="minorEastAsia"/>
          <w:b/>
          <w:bCs/>
          <w:color w:val="000000"/>
          <w:sz w:val="30"/>
          <w:szCs w:val="30"/>
        </w:rPr>
      </w:pPr>
    </w:p>
    <w:p w14:paraId="459E10EA" w14:textId="57EAB7EF" w:rsidR="00AE2216" w:rsidRPr="00AE2216" w:rsidRDefault="00AE2216" w:rsidP="34E7CA6E">
      <w:pPr>
        <w:pStyle w:val="Heading1"/>
        <w:rPr>
          <w:rFonts w:asciiTheme="minorHAnsi" w:eastAsiaTheme="minorEastAsia" w:hAnsiTheme="minorHAnsi" w:cstheme="minorBidi"/>
        </w:rPr>
      </w:pPr>
    </w:p>
    <w:p w14:paraId="14117AB5" w14:textId="1B88B34F" w:rsidR="00AE2216" w:rsidRPr="00AE2216" w:rsidRDefault="00AE2216" w:rsidP="34E7CA6E">
      <w:pPr>
        <w:pStyle w:val="Heading1"/>
        <w:rPr>
          <w:rFonts w:asciiTheme="minorHAnsi" w:eastAsiaTheme="minorEastAsia" w:hAnsiTheme="minorHAnsi" w:cstheme="minorBidi"/>
        </w:rPr>
      </w:pPr>
    </w:p>
    <w:p w14:paraId="4AECFA66" w14:textId="2CD6703F" w:rsidR="561EEF67" w:rsidRDefault="561EEF67" w:rsidP="561EEF67">
      <w:pPr>
        <w:pStyle w:val="Heading1"/>
        <w:rPr>
          <w:rFonts w:asciiTheme="minorHAnsi" w:eastAsiaTheme="minorEastAsia" w:hAnsiTheme="minorHAnsi" w:cstheme="minorBidi"/>
        </w:rPr>
      </w:pPr>
    </w:p>
    <w:p w14:paraId="6C660AFA" w14:textId="56826A10" w:rsidR="561EEF67" w:rsidRDefault="561EEF67" w:rsidP="561EEF67">
      <w:pPr>
        <w:pStyle w:val="Heading1"/>
        <w:rPr>
          <w:rFonts w:asciiTheme="minorHAnsi" w:eastAsiaTheme="minorEastAsia" w:hAnsiTheme="minorHAnsi" w:cstheme="minorBidi"/>
        </w:rPr>
      </w:pPr>
    </w:p>
    <w:p w14:paraId="616A7C41" w14:textId="14261AB1" w:rsidR="561EEF67" w:rsidRDefault="561EEF67" w:rsidP="561EEF67">
      <w:pPr>
        <w:pStyle w:val="Heading1"/>
        <w:rPr>
          <w:rFonts w:asciiTheme="minorHAnsi" w:eastAsiaTheme="minorEastAsia" w:hAnsiTheme="minorHAnsi" w:cstheme="minorBidi"/>
        </w:rPr>
      </w:pPr>
    </w:p>
    <w:p w14:paraId="4E0EA8D3" w14:textId="2EC49785" w:rsidR="561EEF67" w:rsidRDefault="561EEF67" w:rsidP="561EEF67">
      <w:pPr>
        <w:pStyle w:val="Heading1"/>
        <w:rPr>
          <w:rFonts w:asciiTheme="minorHAnsi" w:eastAsiaTheme="minorEastAsia" w:hAnsiTheme="minorHAnsi" w:cstheme="minorBidi"/>
        </w:rPr>
      </w:pPr>
    </w:p>
    <w:p w14:paraId="1A922C66" w14:textId="20BEA5DA" w:rsidR="561EEF67" w:rsidRDefault="561EEF67" w:rsidP="561EEF67">
      <w:pPr>
        <w:pStyle w:val="Heading1"/>
        <w:rPr>
          <w:rFonts w:asciiTheme="minorHAnsi" w:eastAsiaTheme="minorEastAsia" w:hAnsiTheme="minorHAnsi" w:cstheme="minorBidi"/>
        </w:rPr>
      </w:pPr>
    </w:p>
    <w:p w14:paraId="30E17738" w14:textId="489270DD" w:rsidR="00AE2216" w:rsidRPr="00AE2216" w:rsidRDefault="5BB68041" w:rsidP="58B3017D">
      <w:pPr>
        <w:pStyle w:val="Heading1"/>
        <w:rPr>
          <w:rFonts w:asciiTheme="minorHAnsi" w:eastAsiaTheme="minorEastAsia" w:hAnsiTheme="minorHAnsi" w:cstheme="minorBidi"/>
          <w:color w:val="000000"/>
        </w:rPr>
      </w:pPr>
      <w:bookmarkStart w:id="0" w:name="_Toc13478279"/>
      <w:bookmarkStart w:id="1" w:name="_Toc14217677"/>
      <w:bookmarkStart w:id="2" w:name="_Toc1153465725"/>
      <w:r w:rsidRPr="58B3017D">
        <w:rPr>
          <w:rFonts w:asciiTheme="minorHAnsi" w:eastAsiaTheme="minorEastAsia" w:hAnsiTheme="minorHAnsi" w:cstheme="minorBidi"/>
        </w:rPr>
        <w:t>Document Objective</w:t>
      </w:r>
      <w:bookmarkEnd w:id="0"/>
      <w:bookmarkEnd w:id="1"/>
      <w:bookmarkEnd w:id="2"/>
    </w:p>
    <w:p w14:paraId="6976B33F" w14:textId="5CAAC5E6" w:rsidR="00AE2216" w:rsidRDefault="5BB68041" w:rsidP="58B3017D">
      <w:pPr>
        <w:jc w:val="both"/>
        <w:rPr>
          <w:rFonts w:eastAsiaTheme="minorEastAsia"/>
          <w:sz w:val="24"/>
          <w:szCs w:val="24"/>
        </w:rPr>
      </w:pPr>
      <w:r w:rsidRPr="58B3017D">
        <w:rPr>
          <w:rFonts w:eastAsiaTheme="minorEastAsia"/>
          <w:sz w:val="24"/>
          <w:szCs w:val="24"/>
        </w:rPr>
        <w:t>This document is intended to provide a basic visual interface guide that suggests the structure of an interface and the relationships between its pages. They serve as a blueprint that defines each Web page</w:t>
      </w:r>
      <w:r w:rsidR="4B7A2CEC" w:rsidRPr="58B3017D">
        <w:rPr>
          <w:rFonts w:eastAsiaTheme="minorEastAsia"/>
          <w:sz w:val="24"/>
          <w:szCs w:val="24"/>
        </w:rPr>
        <w:t>'s</w:t>
      </w:r>
      <w:r w:rsidRPr="58B3017D">
        <w:rPr>
          <w:rFonts w:eastAsiaTheme="minorEastAsia"/>
          <w:sz w:val="24"/>
          <w:szCs w:val="24"/>
        </w:rPr>
        <w:t xml:space="preserve"> structure, content</w:t>
      </w:r>
      <w:r w:rsidR="14E24610" w:rsidRPr="58B3017D">
        <w:rPr>
          <w:rFonts w:eastAsiaTheme="minorEastAsia"/>
          <w:sz w:val="24"/>
          <w:szCs w:val="24"/>
        </w:rPr>
        <w:t>,</w:t>
      </w:r>
      <w:r w:rsidRPr="58B3017D">
        <w:rPr>
          <w:rFonts w:eastAsiaTheme="minorEastAsia"/>
          <w:sz w:val="24"/>
          <w:szCs w:val="24"/>
        </w:rPr>
        <w:t xml:space="preserve"> and functionality. Wireframes are created before any design work is started so that the focus is on the layout without the distraction of color and visual elements.</w:t>
      </w:r>
      <w:bookmarkStart w:id="3" w:name="_Toc13478280"/>
      <w:bookmarkStart w:id="4" w:name="_Toc14217678"/>
    </w:p>
    <w:p w14:paraId="39EC13BE" w14:textId="64526A8F" w:rsidR="00AE2216" w:rsidRPr="00AE2216" w:rsidRDefault="5BB68041" w:rsidP="58B3017D">
      <w:pPr>
        <w:pStyle w:val="Heading1"/>
        <w:jc w:val="left"/>
        <w:rPr>
          <w:rFonts w:asciiTheme="minorHAnsi" w:eastAsiaTheme="minorEastAsia" w:hAnsiTheme="minorHAnsi" w:cstheme="minorBidi"/>
          <w:color w:val="000000"/>
        </w:rPr>
      </w:pPr>
      <w:bookmarkStart w:id="5" w:name="_Toc1916426761"/>
      <w:bookmarkEnd w:id="3"/>
      <w:bookmarkEnd w:id="4"/>
      <w:r w:rsidRPr="58B3017D">
        <w:rPr>
          <w:rFonts w:asciiTheme="minorHAnsi" w:eastAsiaTheme="minorEastAsia" w:hAnsiTheme="minorHAnsi" w:cstheme="minorBidi"/>
        </w:rPr>
        <w:t>Purpose</w:t>
      </w:r>
      <w:bookmarkEnd w:id="5"/>
    </w:p>
    <w:p w14:paraId="1071B19E" w14:textId="3CC08289" w:rsidR="00AE2216" w:rsidRDefault="5BB68041" w:rsidP="34E7CA6E">
      <w:pPr>
        <w:jc w:val="both"/>
        <w:rPr>
          <w:rFonts w:eastAsiaTheme="minorEastAsia"/>
          <w:sz w:val="24"/>
          <w:szCs w:val="24"/>
        </w:rPr>
      </w:pPr>
      <w:r w:rsidRPr="34E7CA6E">
        <w:rPr>
          <w:rFonts w:eastAsiaTheme="minorEastAsia"/>
          <w:sz w:val="24"/>
          <w:szCs w:val="24"/>
        </w:rPr>
        <w:t xml:space="preserve">The purpose of this document is to give a detailed description of the requirements for </w:t>
      </w:r>
      <w:r w:rsidR="7EA9C8EC" w:rsidRPr="34E7CA6E">
        <w:rPr>
          <w:rFonts w:eastAsiaTheme="minorEastAsia"/>
          <w:sz w:val="24"/>
          <w:szCs w:val="24"/>
        </w:rPr>
        <w:t xml:space="preserve">the </w:t>
      </w:r>
      <w:r w:rsidR="561EEF67" w:rsidRPr="561EEF67">
        <w:rPr>
          <w:rFonts w:eastAsiaTheme="minorEastAsia"/>
          <w:sz w:val="24"/>
          <w:szCs w:val="24"/>
        </w:rPr>
        <w:t>Batwara</w:t>
      </w:r>
      <w:r w:rsidR="568B063F" w:rsidRPr="34E7CA6E">
        <w:rPr>
          <w:rFonts w:eastAsiaTheme="minorEastAsia"/>
          <w:sz w:val="24"/>
          <w:szCs w:val="24"/>
        </w:rPr>
        <w:t xml:space="preserve"> </w:t>
      </w:r>
      <w:r w:rsidRPr="34E7CA6E">
        <w:rPr>
          <w:rFonts w:eastAsiaTheme="minorEastAsia"/>
          <w:sz w:val="24"/>
          <w:szCs w:val="24"/>
        </w:rPr>
        <w:t>application. It will illustrate the purpose and the complete declaration for the development of the system.</w:t>
      </w:r>
    </w:p>
    <w:p w14:paraId="56DABE0D" w14:textId="55C4C29C" w:rsidR="00AE2216" w:rsidRPr="00BE1688" w:rsidRDefault="5BB68041" w:rsidP="58B3017D">
      <w:pPr>
        <w:pStyle w:val="Heading1"/>
        <w:rPr>
          <w:rFonts w:asciiTheme="minorHAnsi" w:eastAsiaTheme="minorEastAsia" w:hAnsiTheme="minorHAnsi" w:cstheme="minorBidi"/>
        </w:rPr>
      </w:pPr>
      <w:bookmarkStart w:id="6" w:name="_Toc13478281"/>
      <w:bookmarkStart w:id="7" w:name="_Toc14217679"/>
      <w:bookmarkStart w:id="8" w:name="_Toc853106814"/>
      <w:r w:rsidRPr="58B3017D">
        <w:rPr>
          <w:rFonts w:asciiTheme="minorHAnsi" w:eastAsiaTheme="minorEastAsia" w:hAnsiTheme="minorHAnsi" w:cstheme="minorBidi"/>
        </w:rPr>
        <w:t>Scope</w:t>
      </w:r>
      <w:bookmarkEnd w:id="6"/>
      <w:bookmarkEnd w:id="7"/>
      <w:bookmarkEnd w:id="8"/>
    </w:p>
    <w:p w14:paraId="1CE97DCD" w14:textId="0860E7A5" w:rsidR="561EEF67" w:rsidRDefault="561EEF67" w:rsidP="561EEF67">
      <w:pPr>
        <w:jc w:val="both"/>
        <w:rPr>
          <w:rFonts w:eastAsiaTheme="minorEastAsia"/>
          <w:sz w:val="24"/>
          <w:szCs w:val="24"/>
        </w:rPr>
      </w:pPr>
      <w:r w:rsidRPr="561EEF67">
        <w:rPr>
          <w:rFonts w:eastAsiaTheme="minorEastAsia"/>
          <w:sz w:val="24"/>
          <w:szCs w:val="24"/>
        </w:rPr>
        <w:t xml:space="preserve">The "Batwara" app is a simple and user-friendly tool that allows you to keep track of your spending, set a budget, and gain insights into your financial habits. With this app, you can easily add, edit, and delete your expenses, categorize them, and even attach receipts. </w:t>
      </w:r>
    </w:p>
    <w:p w14:paraId="14A0240F" w14:textId="46B4C932" w:rsidR="561EEF67" w:rsidRDefault="561EEF67" w:rsidP="561EEF67">
      <w:pPr>
        <w:jc w:val="both"/>
        <w:rPr>
          <w:rFonts w:eastAsiaTheme="minorEastAsia"/>
          <w:sz w:val="24"/>
          <w:szCs w:val="24"/>
        </w:rPr>
      </w:pPr>
      <w:r w:rsidRPr="561EEF67">
        <w:rPr>
          <w:rFonts w:eastAsiaTheme="minorEastAsia"/>
          <w:sz w:val="24"/>
          <w:szCs w:val="24"/>
        </w:rPr>
        <w:t>Additionally, you can set a monthly budget, monitor your spending against that budget, and receive alerts if you are approaching or exceeding your budget. The app also provides reporting capabilities to help you understand your spending patterns over time. All sensitive information is securely encrypted, and periodic backups are available to ensure the safety of your data.</w:t>
      </w:r>
    </w:p>
    <w:p w14:paraId="7EE6504F" w14:textId="4C6EA6D1" w:rsidR="009F6877" w:rsidRPr="00510750" w:rsidRDefault="0073F587" w:rsidP="58B3017D">
      <w:pPr>
        <w:pStyle w:val="Heading1"/>
        <w:numPr>
          <w:ilvl w:val="0"/>
          <w:numId w:val="9"/>
        </w:numPr>
        <w:rPr>
          <w:rFonts w:asciiTheme="minorHAnsi" w:eastAsiaTheme="minorEastAsia" w:hAnsiTheme="minorHAnsi" w:cstheme="minorBidi"/>
        </w:rPr>
      </w:pPr>
      <w:bookmarkStart w:id="9" w:name="_Toc216936089"/>
      <w:r w:rsidRPr="58B3017D">
        <w:rPr>
          <w:rFonts w:asciiTheme="minorHAnsi" w:eastAsiaTheme="minorEastAsia" w:hAnsiTheme="minorHAnsi" w:cstheme="minorBidi"/>
        </w:rPr>
        <w:t>Roles:</w:t>
      </w:r>
      <w:bookmarkEnd w:id="9"/>
    </w:p>
    <w:p w14:paraId="065D60E8" w14:textId="1F941CEB" w:rsidR="561EEF67" w:rsidRDefault="561EEF67" w:rsidP="561EEF67">
      <w:pPr>
        <w:pStyle w:val="ListParagraph"/>
        <w:numPr>
          <w:ilvl w:val="0"/>
          <w:numId w:val="8"/>
        </w:numPr>
        <w:rPr>
          <w:b/>
          <w:bCs/>
          <w:color w:val="374151"/>
          <w:sz w:val="24"/>
          <w:szCs w:val="24"/>
          <w:lang w:val="en"/>
        </w:rPr>
      </w:pPr>
      <w:r w:rsidRPr="561EEF67">
        <w:rPr>
          <w:color w:val="374151"/>
          <w:sz w:val="24"/>
          <w:szCs w:val="24"/>
          <w:lang w:val="en"/>
        </w:rPr>
        <w:t xml:space="preserve">The "Batwara" application offers two different types of user accounts - </w:t>
      </w:r>
      <w:r w:rsidRPr="561EEF67">
        <w:rPr>
          <w:b/>
          <w:bCs/>
          <w:color w:val="374151"/>
          <w:sz w:val="24"/>
          <w:szCs w:val="24"/>
          <w:lang w:val="en"/>
        </w:rPr>
        <w:t xml:space="preserve">paid and free. </w:t>
      </w:r>
    </w:p>
    <w:p w14:paraId="249384B6" w14:textId="6C92B8A1" w:rsidR="561EEF67" w:rsidRDefault="561EEF67" w:rsidP="561EEF67">
      <w:pPr>
        <w:pStyle w:val="ListParagraph"/>
        <w:numPr>
          <w:ilvl w:val="0"/>
          <w:numId w:val="8"/>
        </w:numPr>
        <w:rPr>
          <w:rFonts w:eastAsiaTheme="minorEastAsia"/>
          <w:lang w:val="en"/>
        </w:rPr>
      </w:pPr>
      <w:r w:rsidRPr="561EEF67">
        <w:rPr>
          <w:color w:val="374151"/>
          <w:sz w:val="24"/>
          <w:szCs w:val="24"/>
          <w:lang w:val="en"/>
        </w:rPr>
        <w:t>Paid users are those who subscribe to the app by paying a monthly or annual fee and have access to the full range of features offered by the app. These features include unlimited expense tracking, budget setting, report generation, and data security. Paid users can easily add, edit, and delete their expenses, categorize them, and attach receipts. They can also set a monthly budget, monitor their spending against that budget, and receive alerts if they are approaching or exceeding their budget. Additionally, paid users have access to robust reporting capabilities to help them understand their spending patterns over time.</w:t>
      </w:r>
    </w:p>
    <w:p w14:paraId="5DF09143" w14:textId="1CAD44F7" w:rsidR="561EEF67" w:rsidRDefault="561EEF67" w:rsidP="561EEF67">
      <w:pPr>
        <w:pStyle w:val="ListParagraph"/>
        <w:numPr>
          <w:ilvl w:val="0"/>
          <w:numId w:val="8"/>
        </w:numPr>
      </w:pPr>
      <w:r w:rsidRPr="561EEF67">
        <w:rPr>
          <w:color w:val="374151"/>
          <w:sz w:val="24"/>
          <w:szCs w:val="24"/>
          <w:lang w:val="en"/>
        </w:rPr>
        <w:t>Free users, on the other hand, have access to limited features of the app. They can track a limited number of expenses, set a budget, and view basic reports. However, they do not have access to the full range of features available to paid users. Free users can upgrade their account to a paid subscription at any time to gain access to the full range of features offered by the "Batwara" application.</w:t>
      </w:r>
    </w:p>
    <w:p w14:paraId="0A0228DD" w14:textId="3167CFCD" w:rsidR="561EEF67" w:rsidRDefault="561EEF67" w:rsidP="561EEF67">
      <w:pPr>
        <w:rPr>
          <w:rFonts w:eastAsiaTheme="minorEastAsia"/>
          <w:lang w:val="en"/>
        </w:rPr>
      </w:pPr>
    </w:p>
    <w:p w14:paraId="38A82D63" w14:textId="1152E5BE" w:rsidR="00510750" w:rsidRPr="00510750" w:rsidRDefault="437BED46" w:rsidP="58B3017D">
      <w:pPr>
        <w:pStyle w:val="Heading1"/>
        <w:numPr>
          <w:ilvl w:val="0"/>
          <w:numId w:val="9"/>
        </w:numPr>
        <w:rPr>
          <w:rFonts w:asciiTheme="minorHAnsi" w:eastAsiaTheme="minorEastAsia" w:hAnsiTheme="minorHAnsi" w:cstheme="minorBidi"/>
        </w:rPr>
      </w:pPr>
      <w:bookmarkStart w:id="10" w:name="_Toc461786783"/>
      <w:r w:rsidRPr="58B3017D">
        <w:rPr>
          <w:rFonts w:asciiTheme="minorHAnsi" w:eastAsiaTheme="minorEastAsia" w:hAnsiTheme="minorHAnsi" w:cstheme="minorBidi"/>
        </w:rPr>
        <w:t>Application:</w:t>
      </w:r>
      <w:bookmarkEnd w:id="10"/>
    </w:p>
    <w:p w14:paraId="1DB7F83D" w14:textId="62513A2F" w:rsidR="005B1AEB" w:rsidRDefault="561EEF67" w:rsidP="561EEF67">
      <w:pPr>
        <w:pStyle w:val="ListParagraph"/>
        <w:numPr>
          <w:ilvl w:val="0"/>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User Management:</w:t>
      </w:r>
    </w:p>
    <w:p w14:paraId="0977872C" w14:textId="72E4F911"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Sign up/login for users</w:t>
      </w:r>
    </w:p>
    <w:p w14:paraId="4BC20C67" w14:textId="69EE6AA0"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Profile management for users</w:t>
      </w:r>
    </w:p>
    <w:p w14:paraId="02459C63" w14:textId="3DBCB4D1" w:rsidR="005B1AEB" w:rsidRDefault="561EEF67" w:rsidP="561EEF67">
      <w:pPr>
        <w:pStyle w:val="ListParagraph"/>
        <w:numPr>
          <w:ilvl w:val="0"/>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Expense Tracking:</w:t>
      </w:r>
    </w:p>
    <w:p w14:paraId="24161347" w14:textId="56111737"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Adding, editing and deleting expenses</w:t>
      </w:r>
    </w:p>
    <w:p w14:paraId="7D10245A" w14:textId="65D060F9"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Categories for expenses such as food, transportation, entertainment, etc.</w:t>
      </w:r>
    </w:p>
    <w:p w14:paraId="20DF9A40" w14:textId="0AAF0FF1"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Option to add a note for each expense</w:t>
      </w:r>
    </w:p>
    <w:p w14:paraId="6D6DB35E" w14:textId="36BDE6C6"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Option to attach receipt images</w:t>
      </w:r>
    </w:p>
    <w:p w14:paraId="7DD372B4" w14:textId="72C6A868"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Viewing expenses by date, category, or all expenses</w:t>
      </w:r>
    </w:p>
    <w:p w14:paraId="2CBB9218" w14:textId="1E552E05" w:rsidR="005B1AEB" w:rsidRDefault="561EEF67" w:rsidP="561EEF67">
      <w:pPr>
        <w:pStyle w:val="ListParagraph"/>
        <w:numPr>
          <w:ilvl w:val="0"/>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Budgeting:</w:t>
      </w:r>
    </w:p>
    <w:p w14:paraId="2D947BFB" w14:textId="16052DB4"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Setting monthly budget</w:t>
      </w:r>
    </w:p>
    <w:p w14:paraId="5E236DF0" w14:textId="613EA74E"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Visual representation of expenses vs budget</w:t>
      </w:r>
    </w:p>
    <w:p w14:paraId="1A52C22B" w14:textId="0F7E37FC"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Alerts when expenses approach or exceed budget</w:t>
      </w:r>
    </w:p>
    <w:p w14:paraId="3507B914" w14:textId="1141C7EC" w:rsidR="005B1AEB" w:rsidRDefault="561EEF67" w:rsidP="561EEF67">
      <w:pPr>
        <w:pStyle w:val="ListParagraph"/>
        <w:numPr>
          <w:ilvl w:val="0"/>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Reports:</w:t>
      </w:r>
    </w:p>
    <w:p w14:paraId="665B160D" w14:textId="13A3D7E4"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Generating reports on expenses by category or date range</w:t>
      </w:r>
    </w:p>
    <w:p w14:paraId="5E94BBAD" w14:textId="7E897C17"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Exporting reports to CSV or PDF</w:t>
      </w:r>
    </w:p>
    <w:p w14:paraId="24889E3C" w14:textId="0D12D9E4" w:rsidR="005B1AEB" w:rsidRDefault="561EEF67" w:rsidP="561EEF67">
      <w:pPr>
        <w:pStyle w:val="ListParagraph"/>
        <w:numPr>
          <w:ilvl w:val="0"/>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Data Security:</w:t>
      </w:r>
    </w:p>
    <w:p w14:paraId="2F14C285" w14:textId="60FF3600"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Encryption of sensitive data such as passwords and financial information</w:t>
      </w:r>
    </w:p>
    <w:p w14:paraId="4F571BC7" w14:textId="7433E2F5" w:rsidR="005B1AEB" w:rsidRDefault="561EEF67" w:rsidP="561EEF67">
      <w:pPr>
        <w:pStyle w:val="ListParagraph"/>
        <w:numPr>
          <w:ilvl w:val="1"/>
          <w:numId w:val="46"/>
        </w:numPr>
        <w:rPr>
          <w:rFonts w:ascii="Calibri" w:eastAsia="Calibri" w:hAnsi="Calibri" w:cs="Calibri"/>
          <w:color w:val="374151"/>
          <w:sz w:val="24"/>
          <w:szCs w:val="24"/>
        </w:rPr>
      </w:pPr>
      <w:r w:rsidRPr="561EEF67">
        <w:rPr>
          <w:rFonts w:ascii="Calibri" w:eastAsia="Calibri" w:hAnsi="Calibri" w:cs="Calibri"/>
          <w:color w:val="374151"/>
          <w:sz w:val="24"/>
          <w:szCs w:val="24"/>
        </w:rPr>
        <w:t>Option for periodic data backups</w:t>
      </w:r>
    </w:p>
    <w:p w14:paraId="2D9498C6" w14:textId="4F1C8FBE" w:rsidR="005B1AEB" w:rsidRDefault="561EEF67" w:rsidP="561EEF67">
      <w:r w:rsidRPr="561EEF67">
        <w:rPr>
          <w:rFonts w:ascii="Calibri" w:eastAsia="Calibri" w:hAnsi="Calibri" w:cs="Calibri"/>
          <w:color w:val="374151"/>
          <w:sz w:val="24"/>
          <w:szCs w:val="24"/>
        </w:rPr>
        <w:t>This scope can be further refined and expanded based on specific requirements and goals of the project.</w:t>
      </w:r>
    </w:p>
    <w:p w14:paraId="007BEA43" w14:textId="72A61CC4" w:rsidR="008406E3" w:rsidRPr="00797947" w:rsidRDefault="49A2A62B" w:rsidP="58B3017D">
      <w:pPr>
        <w:pStyle w:val="Heading1"/>
        <w:rPr>
          <w:rFonts w:asciiTheme="minorHAnsi" w:eastAsiaTheme="minorEastAsia" w:hAnsiTheme="minorHAnsi" w:cstheme="minorBidi"/>
        </w:rPr>
      </w:pPr>
      <w:bookmarkStart w:id="11" w:name="_Toc1319789491"/>
      <w:r w:rsidRPr="58B3017D">
        <w:rPr>
          <w:rFonts w:asciiTheme="minorHAnsi" w:eastAsiaTheme="minorEastAsia" w:hAnsiTheme="minorHAnsi" w:cstheme="minorBidi"/>
        </w:rPr>
        <w:t>3.</w:t>
      </w:r>
      <w:r w:rsidRPr="58B3017D">
        <w:rPr>
          <w:rFonts w:asciiTheme="minorHAnsi" w:eastAsiaTheme="minorEastAsia" w:hAnsiTheme="minorHAnsi" w:cstheme="minorBidi"/>
          <w:b w:val="0"/>
          <w:sz w:val="14"/>
          <w:szCs w:val="14"/>
        </w:rPr>
        <w:t xml:space="preserve">   </w:t>
      </w:r>
      <w:r w:rsidRPr="58B3017D">
        <w:rPr>
          <w:rFonts w:asciiTheme="minorHAnsi" w:eastAsiaTheme="minorEastAsia" w:hAnsiTheme="minorHAnsi" w:cstheme="minorBidi"/>
        </w:rPr>
        <w:t>Processes in the application:</w:t>
      </w:r>
      <w:bookmarkEnd w:id="11"/>
    </w:p>
    <w:p w14:paraId="0A7F08FA" w14:textId="7DFCF8B2" w:rsidR="34E7CA6E" w:rsidRDefault="561EEF67" w:rsidP="561EEF67">
      <w:pPr>
        <w:pStyle w:val="ListParagraph"/>
        <w:numPr>
          <w:ilvl w:val="0"/>
          <w:numId w:val="37"/>
        </w:numPr>
      </w:pPr>
      <w:r w:rsidRPr="561EEF67">
        <w:t xml:space="preserve">User Management </w:t>
      </w:r>
    </w:p>
    <w:p w14:paraId="18891B14" w14:textId="69ACFCF0" w:rsidR="34E7CA6E" w:rsidRDefault="561EEF67" w:rsidP="561EEF67">
      <w:pPr>
        <w:ind w:firstLine="720"/>
      </w:pPr>
      <w:r w:rsidRPr="561EEF67">
        <w:rPr>
          <w:rFonts w:ascii="Calibri" w:eastAsia="Calibri" w:hAnsi="Calibri" w:cs="Calibri"/>
          <w:color w:val="374151"/>
          <w:sz w:val="24"/>
          <w:szCs w:val="24"/>
        </w:rPr>
        <w:t xml:space="preserve">Here are the steps involved in the user management process for the "Batwara" </w:t>
      </w:r>
      <w:r w:rsidR="34E7CA6E">
        <w:tab/>
      </w:r>
      <w:r w:rsidR="34E7CA6E">
        <w:tab/>
      </w:r>
      <w:r w:rsidRPr="561EEF67">
        <w:rPr>
          <w:rFonts w:ascii="Calibri" w:eastAsia="Calibri" w:hAnsi="Calibri" w:cs="Calibri"/>
          <w:color w:val="374151"/>
          <w:sz w:val="24"/>
          <w:szCs w:val="24"/>
        </w:rPr>
        <w:t>application:</w:t>
      </w:r>
    </w:p>
    <w:p w14:paraId="46D1D1F3" w14:textId="6BC96C2F"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Sign Up:</w:t>
      </w:r>
    </w:p>
    <w:p w14:paraId="0C5A1684" w14:textId="37F5DC9F"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A new user visits the "Batwara" application in playstore &amp; downloads the app.</w:t>
      </w:r>
    </w:p>
    <w:p w14:paraId="718DF0B1" w14:textId="37EE4115"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"Sign Up" button and is taken to a registration page.</w:t>
      </w:r>
    </w:p>
    <w:p w14:paraId="50E32286" w14:textId="422CBC7C"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enters their personal information, such as name, email address, and password.</w:t>
      </w:r>
    </w:p>
    <w:p w14:paraId="49C59187" w14:textId="2635D77E"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"Sign Up" button and a verification email is sent to the provided email address.</w:t>
      </w:r>
    </w:p>
    <w:p w14:paraId="245AA453" w14:textId="73FB6D8B"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verification link in the email to complete the sign-up process.</w:t>
      </w:r>
    </w:p>
    <w:p w14:paraId="385AD176" w14:textId="669E4865"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Login:</w:t>
      </w:r>
    </w:p>
    <w:p w14:paraId="5B79F6A8" w14:textId="234B58C1"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opens the "Batwara" app or website and clicks on the "Login" button.</w:t>
      </w:r>
    </w:p>
    <w:p w14:paraId="389EA4DA" w14:textId="1FD1194B"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enters their email address and password.</w:t>
      </w:r>
    </w:p>
    <w:p w14:paraId="1BC556DD" w14:textId="7874A86C"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"Login" button and is taken to their dashboard if their login credentials are correct.</w:t>
      </w:r>
    </w:p>
    <w:p w14:paraId="7BB91FAA" w14:textId="6DB4129A"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Profile Management:</w:t>
      </w:r>
    </w:p>
    <w:p w14:paraId="343DDDFA" w14:textId="46E0FB08"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access their profile by clicking on their profile picture or name in the top right corner of the dashboard.</w:t>
      </w:r>
    </w:p>
    <w:p w14:paraId="566721FA" w14:textId="7A672447"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edit their personal information, such as name, email address, and password.</w:t>
      </w:r>
    </w:p>
    <w:p w14:paraId="548B8271" w14:textId="0F9C1352"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also change their subscription plan from free to paid or vice versa.</w:t>
      </w:r>
    </w:p>
    <w:p w14:paraId="6DA5B745" w14:textId="1B0FE978"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Logout:</w:t>
      </w:r>
    </w:p>
    <w:p w14:paraId="38B717C4" w14:textId="61CA7C0E"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their profile picture or name in the top right corner of the dashboard.</w:t>
      </w:r>
    </w:p>
    <w:p w14:paraId="555DCFC3" w14:textId="7937FC7A"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"Logout" button.</w:t>
      </w:r>
    </w:p>
    <w:p w14:paraId="470D81D1" w14:textId="396C1F79"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is logged out of the "Batwara" app or website.</w:t>
      </w:r>
    </w:p>
    <w:p w14:paraId="404DBF2D" w14:textId="17EDDB9C" w:rsidR="34E7CA6E" w:rsidRDefault="34E7CA6E" w:rsidP="561EEF67"/>
    <w:p w14:paraId="3D86731B" w14:textId="13FABDBF" w:rsidR="34E7CA6E" w:rsidRDefault="34E7CA6E" w:rsidP="561EEF67"/>
    <w:p w14:paraId="6CDABAFB" w14:textId="3BDC5377" w:rsidR="34E7CA6E" w:rsidRDefault="561EEF67" w:rsidP="561EEF67">
      <w:pPr>
        <w:pStyle w:val="ListParagraph"/>
        <w:numPr>
          <w:ilvl w:val="0"/>
          <w:numId w:val="37"/>
        </w:numPr>
      </w:pPr>
      <w:r w:rsidRPr="561EEF67">
        <w:t>Expense Tracking</w:t>
      </w:r>
    </w:p>
    <w:p w14:paraId="6AEB7EA9" w14:textId="4D7EC0EB" w:rsidR="34E7CA6E" w:rsidRDefault="561EEF67" w:rsidP="561EEF67">
      <w:pPr>
        <w:ind w:firstLine="720"/>
        <w:rPr>
          <w:rFonts w:eastAsiaTheme="minorEastAsia"/>
          <w:sz w:val="24"/>
          <w:szCs w:val="24"/>
        </w:rPr>
      </w:pPr>
      <w:r w:rsidRPr="561EEF67">
        <w:rPr>
          <w:rFonts w:ascii="Calibri" w:eastAsia="Calibri" w:hAnsi="Calibri" w:cs="Calibri"/>
          <w:color w:val="374151"/>
          <w:sz w:val="24"/>
          <w:szCs w:val="24"/>
        </w:rPr>
        <w:t xml:space="preserve">Here are the steps involved in the expense tracking process for the "Batwara" </w:t>
      </w:r>
      <w:r w:rsidR="34E7CA6E">
        <w:tab/>
      </w:r>
      <w:r w:rsidR="34E7CA6E">
        <w:tab/>
      </w:r>
      <w:r w:rsidRPr="561EEF67">
        <w:rPr>
          <w:rFonts w:ascii="Calibri" w:eastAsia="Calibri" w:hAnsi="Calibri" w:cs="Calibri"/>
          <w:color w:val="374151"/>
          <w:sz w:val="24"/>
          <w:szCs w:val="24"/>
        </w:rPr>
        <w:t>application:</w:t>
      </w:r>
    </w:p>
    <w:p w14:paraId="37F739C4" w14:textId="2F8A57E6"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Adding an Expense:</w:t>
      </w:r>
    </w:p>
    <w:p w14:paraId="2145CF63" w14:textId="09174ED6"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0A84657A" w14:textId="7A69902A"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"Add Expense" button in the dashboard.</w:t>
      </w:r>
    </w:p>
    <w:p w14:paraId="7D85442B" w14:textId="7A0838EC"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enters the amount, date, category, and description of the expense.</w:t>
      </w:r>
    </w:p>
    <w:p w14:paraId="514DDB56" w14:textId="4E16FED5"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also attach a receipt or any supporting documentation to the expense.</w:t>
      </w:r>
    </w:p>
    <w:p w14:paraId="3E92A09A" w14:textId="1590974A"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"Save" button to add the expense to their account.</w:t>
      </w:r>
    </w:p>
    <w:p w14:paraId="4C8E29AC" w14:textId="3D1EA2D6"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Editing an Expense:</w:t>
      </w:r>
    </w:p>
    <w:p w14:paraId="05E49140" w14:textId="6C5B4A00"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2B1577CC" w14:textId="2C7C3D69"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"Expenses" tab in the dashboard.</w:t>
      </w:r>
    </w:p>
    <w:p w14:paraId="109A7AA0" w14:textId="76FB7332"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finds the expense they want to edit and clicks on it.</w:t>
      </w:r>
    </w:p>
    <w:p w14:paraId="55034E4E" w14:textId="352BA5C2"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makes the necessary changes to the expense information.</w:t>
      </w:r>
    </w:p>
    <w:p w14:paraId="6DB5DB5D" w14:textId="7F57D80D"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"Save" button to update the expense in their account.</w:t>
      </w:r>
    </w:p>
    <w:p w14:paraId="039C6516" w14:textId="2B13A0BB"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Deleting an Expense:</w:t>
      </w:r>
    </w:p>
    <w:p w14:paraId="026057CA" w14:textId="37513126"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6D653D57" w14:textId="3270BE30"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"Expenses" tab in the dashboard.</w:t>
      </w:r>
    </w:p>
    <w:p w14:paraId="7C40B2AC" w14:textId="08045DEC"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finds the expense they want to delete and clicks on it.</w:t>
      </w:r>
    </w:p>
    <w:p w14:paraId="41AB5CF2" w14:textId="10BB0716"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"Delete" button to remove the expense from their account.</w:t>
      </w:r>
    </w:p>
    <w:p w14:paraId="453CC2D8" w14:textId="26DA22C5"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Viewing Expenses:</w:t>
      </w:r>
    </w:p>
    <w:p w14:paraId="7D950B2A" w14:textId="405DCDC0"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0384EAEA" w14:textId="609489D9"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"Expenses" tab in the dashboard.</w:t>
      </w:r>
    </w:p>
    <w:p w14:paraId="6865061E" w14:textId="252B977B"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sees a list of all their expenses, including the amount, date, category, and description of each expense.</w:t>
      </w:r>
    </w:p>
    <w:p w14:paraId="6F9E6071" w14:textId="57441682" w:rsidR="34E7CA6E" w:rsidRDefault="561EEF67" w:rsidP="561EEF67">
      <w:pPr>
        <w:pStyle w:val="ListParagraph"/>
        <w:numPr>
          <w:ilvl w:val="1"/>
          <w:numId w:val="8"/>
        </w:numPr>
        <w:rPr>
          <w:rFonts w:eastAsiaTheme="minorEastAsia"/>
          <w:sz w:val="24"/>
          <w:szCs w:val="24"/>
        </w:rPr>
      </w:pPr>
      <w:r w:rsidRPr="561EEF67">
        <w:rPr>
          <w:rFonts w:ascii="Calibri" w:eastAsia="Calibri" w:hAnsi="Calibri" w:cs="Calibri"/>
          <w:color w:val="374151"/>
          <w:sz w:val="24"/>
          <w:szCs w:val="24"/>
        </w:rPr>
        <w:t>The user can sort and filter their expenses by date, category, or amount.</w:t>
      </w:r>
    </w:p>
    <w:p w14:paraId="4707D410" w14:textId="2F5631C5" w:rsidR="34E7CA6E" w:rsidRDefault="34E7CA6E" w:rsidP="561EEF67">
      <w:pPr>
        <w:rPr>
          <w:rFonts w:eastAsiaTheme="minorEastAsia"/>
          <w:sz w:val="24"/>
          <w:szCs w:val="24"/>
        </w:rPr>
      </w:pPr>
    </w:p>
    <w:p w14:paraId="53F286E5" w14:textId="6DD0D96F" w:rsidR="34E7CA6E" w:rsidRDefault="34E7CA6E" w:rsidP="561EEF67"/>
    <w:p w14:paraId="46B54050" w14:textId="36B5A8D0" w:rsidR="34E7CA6E" w:rsidRDefault="561EEF67" w:rsidP="561EEF67">
      <w:pPr>
        <w:pStyle w:val="ListParagraph"/>
        <w:numPr>
          <w:ilvl w:val="0"/>
          <w:numId w:val="37"/>
        </w:numPr>
        <w:rPr>
          <w:sz w:val="24"/>
          <w:szCs w:val="24"/>
        </w:rPr>
      </w:pPr>
      <w:r w:rsidRPr="561EEF67">
        <w:rPr>
          <w:sz w:val="24"/>
          <w:szCs w:val="24"/>
        </w:rPr>
        <w:t>Budgeting Process</w:t>
      </w:r>
    </w:p>
    <w:p w14:paraId="6262AD19" w14:textId="1AE8EF1E" w:rsidR="34E7CA6E" w:rsidRDefault="561EEF67" w:rsidP="561EEF67">
      <w:pPr>
        <w:rPr>
          <w:rFonts w:ascii="Calibri" w:eastAsia="Calibri" w:hAnsi="Calibri" w:cs="Calibri"/>
          <w:color w:val="374151"/>
          <w:sz w:val="24"/>
          <w:szCs w:val="24"/>
        </w:rPr>
      </w:pPr>
      <w:r w:rsidRPr="561EEF67">
        <w:rPr>
          <w:rFonts w:ascii="Calibri" w:eastAsia="Calibri" w:hAnsi="Calibri" w:cs="Calibri"/>
          <w:color w:val="374151"/>
          <w:sz w:val="24"/>
          <w:szCs w:val="24"/>
        </w:rPr>
        <w:t>Here are the steps involved in the budgeting process for the "Batwara" application:</w:t>
      </w:r>
    </w:p>
    <w:p w14:paraId="55205104" w14:textId="767B94CC"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Setting a Budget:</w:t>
      </w:r>
    </w:p>
    <w:p w14:paraId="79E4A4EF" w14:textId="01A65B60"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6E376D4F" w14:textId="40E02212"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"Budget" tab in the dashboard.</w:t>
      </w:r>
    </w:p>
    <w:p w14:paraId="155ACA87" w14:textId="01040C7E"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selects a time period (e.g., monthly, quarterly, annually) for the budget.</w:t>
      </w:r>
    </w:p>
    <w:p w14:paraId="038C5726" w14:textId="6EBE010F"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enters the amount they want to set as their budget for the selected time period.</w:t>
      </w:r>
    </w:p>
    <w:p w14:paraId="4DDF7013" w14:textId="5BE2438B"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"Save" button to set the budget.</w:t>
      </w:r>
    </w:p>
    <w:p w14:paraId="2F4BCEFA" w14:textId="69A4C26A" w:rsidR="34E7CA6E" w:rsidRDefault="561EEF67" w:rsidP="561EEF67">
      <w:pPr>
        <w:pStyle w:val="ListParagraph"/>
        <w:numPr>
          <w:ilvl w:val="0"/>
          <w:numId w:val="33"/>
        </w:numPr>
        <w:rPr>
          <w:rFonts w:ascii="Calibri" w:eastAsia="Calibri" w:hAnsi="Calibri" w:cs="Calibri"/>
          <w:color w:val="374151"/>
          <w:sz w:val="24"/>
          <w:szCs w:val="24"/>
        </w:rPr>
      </w:pPr>
      <w:r w:rsidRPr="561EEF67">
        <w:rPr>
          <w:rFonts w:ascii="Calibri" w:eastAsia="Calibri" w:hAnsi="Calibri" w:cs="Calibri"/>
          <w:color w:val="374151"/>
          <w:sz w:val="24"/>
          <w:szCs w:val="24"/>
        </w:rPr>
        <w:t>Viewing Budget Progress:</w:t>
      </w:r>
    </w:p>
    <w:p w14:paraId="28379ECD" w14:textId="3D71C0B9"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385D6FEA" w14:textId="10E0F14A"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"Budget" tab in the dashboard.</w:t>
      </w:r>
    </w:p>
    <w:p w14:paraId="5662966E" w14:textId="78C93F20"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sees a visual representation of their budget progress, including the amount spent, amount remaining, and percent spent.</w:t>
      </w:r>
    </w:p>
    <w:p w14:paraId="51D8D1BC" w14:textId="5E2DB6A5"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view their budget progress for the selected time period.</w:t>
      </w:r>
    </w:p>
    <w:p w14:paraId="159A2A65" w14:textId="35688F3E"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Updating the Budget:</w:t>
      </w:r>
    </w:p>
    <w:p w14:paraId="2DCDBA23" w14:textId="6DE3FD5B"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3E6CA2A2" w14:textId="4C1AE611"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"Budget" tab in the dashboard.</w:t>
      </w:r>
    </w:p>
    <w:p w14:paraId="4D0E85A0" w14:textId="143C8801"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finds the budget they want to update and clicks on it.</w:t>
      </w:r>
    </w:p>
    <w:p w14:paraId="2F4C9500" w14:textId="6F0CFCA1"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makes the necessary changes to the budget amount.</w:t>
      </w:r>
    </w:p>
    <w:p w14:paraId="45146140" w14:textId="794F9B17"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"Save" button to update the budget.</w:t>
      </w:r>
    </w:p>
    <w:p w14:paraId="056ADE05" w14:textId="054DB847"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Deleting the Budget:</w:t>
      </w:r>
    </w:p>
    <w:p w14:paraId="7082B2DE" w14:textId="6A86EA46"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2025ABD5" w14:textId="0C3660EB"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"Budget" tab in the dashboard.</w:t>
      </w:r>
    </w:p>
    <w:p w14:paraId="1900E1E1" w14:textId="448F7BCC"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finds the budget they want to delete and clicks on it.</w:t>
      </w:r>
    </w:p>
    <w:p w14:paraId="5D12EDFB" w14:textId="725EEC13"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"Delete" button to remove the budget from their account</w:t>
      </w:r>
    </w:p>
    <w:p w14:paraId="734C8BF1" w14:textId="296DE010" w:rsidR="34E7CA6E" w:rsidRDefault="34E7CA6E" w:rsidP="561EEF67">
      <w:pPr>
        <w:rPr>
          <w:rFonts w:ascii="Calibri" w:eastAsia="Calibri" w:hAnsi="Calibri" w:cs="Calibri"/>
          <w:color w:val="374151"/>
          <w:sz w:val="24"/>
          <w:szCs w:val="24"/>
        </w:rPr>
      </w:pPr>
    </w:p>
    <w:p w14:paraId="06AD6A11" w14:textId="70283F06" w:rsidR="34E7CA6E" w:rsidRDefault="561EEF67" w:rsidP="561EEF67">
      <w:pPr>
        <w:pStyle w:val="ListParagraph"/>
        <w:numPr>
          <w:ilvl w:val="0"/>
          <w:numId w:val="37"/>
        </w:numPr>
      </w:pPr>
      <w:r w:rsidRPr="561EEF67">
        <w:t xml:space="preserve">Report Process   </w:t>
      </w:r>
    </w:p>
    <w:p w14:paraId="09D2EB89" w14:textId="4202AD61" w:rsidR="34E7CA6E" w:rsidRDefault="561EEF67" w:rsidP="561EEF67">
      <w:pPr>
        <w:rPr>
          <w:rFonts w:ascii="Calibri" w:eastAsia="Calibri" w:hAnsi="Calibri" w:cs="Calibri"/>
          <w:color w:val="374151"/>
          <w:sz w:val="24"/>
          <w:szCs w:val="24"/>
        </w:rPr>
      </w:pPr>
      <w:r w:rsidRPr="561EEF67">
        <w:rPr>
          <w:rFonts w:ascii="Calibri" w:eastAsia="Calibri" w:hAnsi="Calibri" w:cs="Calibri"/>
          <w:color w:val="374151"/>
          <w:sz w:val="24"/>
          <w:szCs w:val="24"/>
        </w:rPr>
        <w:t>Here are the steps involved in the report generation process for the "Batwara" application:</w:t>
      </w:r>
    </w:p>
    <w:p w14:paraId="790FA2B0" w14:textId="4A1F4546"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Selecting a Report Type:</w:t>
      </w:r>
    </w:p>
    <w:p w14:paraId="7D5DD159" w14:textId="076C852E"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logs into the "Batwara" app or website.</w:t>
      </w:r>
    </w:p>
    <w:p w14:paraId="6EB0B3DD" w14:textId="4F5D5D55"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"Reports" tab in the dashboard.</w:t>
      </w:r>
    </w:p>
    <w:p w14:paraId="5C0CD436" w14:textId="676F2C5A"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selects the type of report they want to generate (e.g., expense report, budget report, category report).</w:t>
      </w:r>
    </w:p>
    <w:p w14:paraId="3EECF11B" w14:textId="12DB01AA"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Setting Report Parameters:</w:t>
      </w:r>
    </w:p>
    <w:p w14:paraId="16BEAB5D" w14:textId="4057124E"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selects the time period for the report (e.g., last month, last quarter, last year).</w:t>
      </w:r>
    </w:p>
    <w:p w14:paraId="270358A0" w14:textId="75230FBE"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also select additional parameters for the report, such as specific categories or specific expenses.</w:t>
      </w:r>
    </w:p>
    <w:p w14:paraId="7834C3F8" w14:textId="57A8BA1B"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Generating the Report:</w:t>
      </w:r>
    </w:p>
    <w:p w14:paraId="556A37FD" w14:textId="5E7D9C0D"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clicks on the "Generate Report" button.</w:t>
      </w:r>
    </w:p>
    <w:p w14:paraId="099C0C91" w14:textId="417416F8"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"Batwara" application generates the report based on the parameters selected by the user.</w:t>
      </w:r>
    </w:p>
    <w:p w14:paraId="73B03137" w14:textId="15299431"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Viewing the Report:</w:t>
      </w:r>
    </w:p>
    <w:p w14:paraId="71D9AAD3" w14:textId="118A6496"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sees a visual representation of the report, including charts, graphs, and tables.</w:t>
      </w:r>
    </w:p>
    <w:p w14:paraId="6A27BE08" w14:textId="79DC983E"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download or print the report for their records.</w:t>
      </w:r>
    </w:p>
    <w:p w14:paraId="7ECD5E57" w14:textId="4ACB81C7" w:rsidR="34E7CA6E" w:rsidRDefault="561EEF67" w:rsidP="561EEF67">
      <w:pPr>
        <w:pStyle w:val="ListParagraph"/>
        <w:numPr>
          <w:ilvl w:val="0"/>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Saving the Report:</w:t>
      </w:r>
    </w:p>
    <w:p w14:paraId="5834D9B9" w14:textId="40B2B88A"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save the report to their "Batwara" account for future reference.</w:t>
      </w:r>
    </w:p>
    <w:p w14:paraId="56E8BDBF" w14:textId="72E6F805" w:rsidR="34E7CA6E" w:rsidRDefault="561EEF67" w:rsidP="561EEF67">
      <w:pPr>
        <w:pStyle w:val="ListParagraph"/>
        <w:numPr>
          <w:ilvl w:val="1"/>
          <w:numId w:val="8"/>
        </w:numPr>
        <w:rPr>
          <w:rFonts w:ascii="Calibri" w:eastAsia="Calibri" w:hAnsi="Calibri" w:cs="Calibri"/>
          <w:color w:val="374151"/>
          <w:sz w:val="24"/>
          <w:szCs w:val="24"/>
        </w:rPr>
      </w:pPr>
      <w:r w:rsidRPr="561EEF67">
        <w:rPr>
          <w:rFonts w:ascii="Calibri" w:eastAsia="Calibri" w:hAnsi="Calibri" w:cs="Calibri"/>
          <w:color w:val="374151"/>
          <w:sz w:val="24"/>
          <w:szCs w:val="24"/>
        </w:rPr>
        <w:t>The user can access saved reports at any time by logging into their account and clicking on the "Reports" tab.</w:t>
      </w:r>
    </w:p>
    <w:p w14:paraId="5AD58DCB" w14:textId="295032E5" w:rsidR="34E7CA6E" w:rsidRDefault="34E7CA6E" w:rsidP="561EEF67">
      <w:pPr>
        <w:rPr>
          <w:rFonts w:ascii="Calibri" w:eastAsia="Calibri" w:hAnsi="Calibri" w:cs="Calibri"/>
          <w:color w:val="374151"/>
          <w:sz w:val="24"/>
          <w:szCs w:val="24"/>
        </w:rPr>
      </w:pPr>
    </w:p>
    <w:p w14:paraId="174CBD37" w14:textId="0495729E" w:rsidR="34E7CA6E" w:rsidRDefault="561EEF67" w:rsidP="561EEF67">
      <w:pPr>
        <w:pStyle w:val="ListParagraph"/>
        <w:numPr>
          <w:ilvl w:val="0"/>
          <w:numId w:val="37"/>
        </w:numPr>
        <w:rPr>
          <w:rFonts w:ascii="Calibri" w:eastAsia="Calibri" w:hAnsi="Calibri" w:cs="Calibri"/>
          <w:color w:val="374151"/>
          <w:sz w:val="24"/>
          <w:szCs w:val="24"/>
        </w:rPr>
      </w:pPr>
      <w:r w:rsidRPr="561EEF67">
        <w:t>Data Security</w:t>
      </w:r>
      <w:r w:rsidR="34E7CA6E">
        <w:br/>
      </w:r>
      <w:r w:rsidR="34E7CA6E">
        <w:tab/>
      </w:r>
    </w:p>
    <w:p w14:paraId="22449B41" w14:textId="79E1255A" w:rsidR="34E7CA6E" w:rsidRDefault="34E7CA6E" w:rsidP="58B3017D">
      <w:pPr>
        <w:pStyle w:val="Heading1"/>
        <w:rPr>
          <w:rFonts w:asciiTheme="minorHAnsi" w:eastAsiaTheme="minorEastAsia" w:hAnsiTheme="minorHAnsi" w:cstheme="minorBidi"/>
        </w:rPr>
      </w:pPr>
      <w:bookmarkStart w:id="12" w:name="_Toc788880368"/>
      <w:r w:rsidRPr="58B3017D">
        <w:rPr>
          <w:rFonts w:asciiTheme="minorHAnsi" w:eastAsiaTheme="minorEastAsia" w:hAnsiTheme="minorHAnsi" w:cstheme="minorBidi"/>
        </w:rPr>
        <w:t xml:space="preserve">4. </w:t>
      </w:r>
      <w:r w:rsidR="1076D757" w:rsidRPr="58B3017D">
        <w:rPr>
          <w:rFonts w:asciiTheme="minorHAnsi" w:eastAsiaTheme="minorEastAsia" w:hAnsiTheme="minorHAnsi" w:cstheme="minorBidi"/>
        </w:rPr>
        <w:t>Architecture diagram</w:t>
      </w:r>
      <w:bookmarkEnd w:id="12"/>
    </w:p>
    <w:p w14:paraId="0EE17DAB" w14:textId="15759A86" w:rsidR="34E7CA6E" w:rsidRDefault="34E7CA6E" w:rsidP="34E7CA6E"/>
    <w:p w14:paraId="208564F7" w14:textId="7A40777F" w:rsidR="34E7CA6E" w:rsidRDefault="34E7CA6E" w:rsidP="34E7CA6E"/>
    <w:p w14:paraId="24691A5B" w14:textId="7B089ED0" w:rsidR="60D60C02" w:rsidRDefault="60D60C02" w:rsidP="58B3017D"/>
    <w:p w14:paraId="5D68FB76" w14:textId="72BF1BCD" w:rsidR="1BF207AF" w:rsidRPr="00BE1688" w:rsidRDefault="7F469A08" w:rsidP="58B3017D">
      <w:pPr>
        <w:pStyle w:val="Heading1"/>
        <w:rPr>
          <w:rFonts w:asciiTheme="minorHAnsi" w:eastAsiaTheme="minorEastAsia" w:hAnsiTheme="minorHAnsi" w:cstheme="minorBidi"/>
        </w:rPr>
      </w:pPr>
      <w:bookmarkStart w:id="13" w:name="_Toc251283219"/>
      <w:r w:rsidRPr="58B3017D">
        <w:rPr>
          <w:rFonts w:asciiTheme="minorHAnsi" w:eastAsiaTheme="minorEastAsia" w:hAnsiTheme="minorHAnsi" w:cstheme="minorBidi"/>
        </w:rPr>
        <w:t xml:space="preserve">5. </w:t>
      </w:r>
      <w:r w:rsidR="0831356C" w:rsidRPr="58B3017D">
        <w:rPr>
          <w:rFonts w:asciiTheme="minorHAnsi" w:eastAsiaTheme="minorEastAsia" w:hAnsiTheme="minorHAnsi" w:cstheme="minorBidi"/>
        </w:rPr>
        <w:t>Technology stack</w:t>
      </w:r>
      <w:bookmarkEnd w:id="13"/>
    </w:p>
    <w:p w14:paraId="6D230679" w14:textId="585E5301" w:rsidR="00D37985" w:rsidRPr="00D37985" w:rsidRDefault="16A011C7" w:rsidP="58B3017D">
      <w:pPr>
        <w:pStyle w:val="ListParagraph"/>
        <w:numPr>
          <w:ilvl w:val="0"/>
          <w:numId w:val="2"/>
        </w:numPr>
        <w:rPr>
          <w:rFonts w:eastAsiaTheme="minorEastAsia"/>
          <w:sz w:val="24"/>
          <w:szCs w:val="24"/>
        </w:rPr>
      </w:pPr>
      <w:r w:rsidRPr="58B3017D">
        <w:rPr>
          <w:rFonts w:eastAsiaTheme="minorEastAsia"/>
          <w:sz w:val="24"/>
          <w:szCs w:val="24"/>
        </w:rPr>
        <w:t xml:space="preserve">Frontend Tech – React </w:t>
      </w:r>
      <w:r w:rsidR="763CC0F2" w:rsidRPr="58B3017D">
        <w:rPr>
          <w:rFonts w:eastAsiaTheme="minorEastAsia"/>
          <w:sz w:val="24"/>
          <w:szCs w:val="24"/>
        </w:rPr>
        <w:t>Native</w:t>
      </w:r>
    </w:p>
    <w:p w14:paraId="6C22267E" w14:textId="01680FFF" w:rsidR="16A011C7" w:rsidRDefault="16A011C7" w:rsidP="34E7CA6E">
      <w:pPr>
        <w:pStyle w:val="ListParagraph"/>
        <w:numPr>
          <w:ilvl w:val="0"/>
          <w:numId w:val="2"/>
        </w:numPr>
        <w:rPr>
          <w:rFonts w:eastAsiaTheme="minorEastAsia"/>
          <w:sz w:val="24"/>
          <w:szCs w:val="24"/>
        </w:rPr>
      </w:pPr>
      <w:r w:rsidRPr="34E7CA6E">
        <w:rPr>
          <w:rFonts w:eastAsiaTheme="minorEastAsia"/>
          <w:sz w:val="24"/>
          <w:szCs w:val="24"/>
        </w:rPr>
        <w:t>Backend – Django</w:t>
      </w:r>
    </w:p>
    <w:p w14:paraId="7A9FD56D" w14:textId="21E49200" w:rsidR="16A011C7" w:rsidRDefault="16A011C7" w:rsidP="34E7CA6E">
      <w:pPr>
        <w:pStyle w:val="ListParagraph"/>
        <w:numPr>
          <w:ilvl w:val="0"/>
          <w:numId w:val="2"/>
        </w:numPr>
        <w:rPr>
          <w:rFonts w:eastAsiaTheme="minorEastAsia"/>
          <w:sz w:val="24"/>
          <w:szCs w:val="24"/>
        </w:rPr>
      </w:pPr>
      <w:r w:rsidRPr="34E7CA6E">
        <w:rPr>
          <w:rFonts w:eastAsiaTheme="minorEastAsia"/>
          <w:sz w:val="24"/>
          <w:szCs w:val="24"/>
        </w:rPr>
        <w:t>Database – PostgreSQL</w:t>
      </w:r>
    </w:p>
    <w:p w14:paraId="2015552E" w14:textId="7E10A9D1" w:rsidR="16A011C7" w:rsidRDefault="16A011C7" w:rsidP="58B3017D">
      <w:pPr>
        <w:pStyle w:val="ListParagraph"/>
        <w:numPr>
          <w:ilvl w:val="0"/>
          <w:numId w:val="2"/>
        </w:numPr>
        <w:rPr>
          <w:rFonts w:eastAsiaTheme="minorEastAsia"/>
          <w:sz w:val="24"/>
          <w:szCs w:val="24"/>
        </w:rPr>
      </w:pPr>
      <w:r w:rsidRPr="58B3017D">
        <w:rPr>
          <w:rFonts w:eastAsiaTheme="minorEastAsia"/>
          <w:sz w:val="24"/>
          <w:szCs w:val="24"/>
        </w:rPr>
        <w:t xml:space="preserve">Other </w:t>
      </w:r>
      <w:r w:rsidR="558F338B" w:rsidRPr="58B3017D">
        <w:rPr>
          <w:rFonts w:eastAsiaTheme="minorEastAsia"/>
          <w:sz w:val="24"/>
          <w:szCs w:val="24"/>
        </w:rPr>
        <w:t>tools &amp; t</w:t>
      </w:r>
      <w:r w:rsidRPr="58B3017D">
        <w:rPr>
          <w:rFonts w:eastAsiaTheme="minorEastAsia"/>
          <w:sz w:val="24"/>
          <w:szCs w:val="24"/>
        </w:rPr>
        <w:t>echnology</w:t>
      </w:r>
      <w:r w:rsidR="6AAD6BDC" w:rsidRPr="58B3017D">
        <w:rPr>
          <w:rFonts w:eastAsiaTheme="minorEastAsia"/>
          <w:sz w:val="24"/>
          <w:szCs w:val="24"/>
        </w:rPr>
        <w:t xml:space="preserve"> – </w:t>
      </w:r>
      <w:r w:rsidRPr="58B3017D">
        <w:rPr>
          <w:rFonts w:eastAsiaTheme="minorEastAsia"/>
          <w:sz w:val="24"/>
          <w:szCs w:val="24"/>
        </w:rPr>
        <w:t>AWS</w:t>
      </w:r>
    </w:p>
    <w:p w14:paraId="6E4BA8B8" w14:textId="0F529D11" w:rsidR="00780211" w:rsidRPr="00BE1688" w:rsidRDefault="177D99B6" w:rsidP="58B3017D">
      <w:pPr>
        <w:pStyle w:val="Heading1"/>
        <w:rPr>
          <w:rFonts w:asciiTheme="minorHAnsi" w:eastAsiaTheme="minorEastAsia" w:hAnsiTheme="minorHAnsi" w:cstheme="minorBidi"/>
        </w:rPr>
      </w:pPr>
      <w:bookmarkStart w:id="14" w:name="_Toc1883664146"/>
      <w:r w:rsidRPr="58B3017D">
        <w:rPr>
          <w:rFonts w:asciiTheme="minorHAnsi" w:eastAsiaTheme="minorEastAsia" w:hAnsiTheme="minorHAnsi" w:cstheme="minorBidi"/>
        </w:rPr>
        <w:t xml:space="preserve">6. </w:t>
      </w:r>
      <w:r w:rsidR="68FDA19D" w:rsidRPr="58B3017D">
        <w:rPr>
          <w:rFonts w:asciiTheme="minorHAnsi" w:eastAsiaTheme="minorEastAsia" w:hAnsiTheme="minorHAnsi" w:cstheme="minorBidi"/>
        </w:rPr>
        <w:t>Queries</w:t>
      </w:r>
      <w:r w:rsidR="4261E4FB" w:rsidRPr="58B3017D">
        <w:rPr>
          <w:rFonts w:asciiTheme="minorHAnsi" w:eastAsiaTheme="minorEastAsia" w:hAnsiTheme="minorHAnsi" w:cstheme="minorBidi"/>
        </w:rPr>
        <w:t>/</w:t>
      </w:r>
      <w:r w:rsidR="490C20A7" w:rsidRPr="58B3017D">
        <w:rPr>
          <w:rFonts w:asciiTheme="minorHAnsi" w:eastAsiaTheme="minorEastAsia" w:hAnsiTheme="minorHAnsi" w:cstheme="minorBidi"/>
        </w:rPr>
        <w:t>Assumptions</w:t>
      </w:r>
      <w:bookmarkEnd w:id="14"/>
    </w:p>
    <w:p w14:paraId="6DDEE9FD" w14:textId="11CC8A4D" w:rsidR="4261E4FB" w:rsidRDefault="4261E4FB" w:rsidP="58B3017D">
      <w:pPr>
        <w:rPr>
          <w:rFonts w:eastAsiaTheme="minorEastAsia"/>
          <w:sz w:val="24"/>
          <w:szCs w:val="24"/>
          <w:lang w:val="en"/>
        </w:rPr>
      </w:pPr>
      <w:r w:rsidRPr="58B3017D">
        <w:rPr>
          <w:rFonts w:eastAsiaTheme="minorEastAsia"/>
          <w:sz w:val="24"/>
          <w:szCs w:val="24"/>
          <w:lang w:val="en"/>
        </w:rPr>
        <w:t>We are assuming that</w:t>
      </w:r>
      <w:r w:rsidR="3A1A08BC" w:rsidRPr="58B3017D">
        <w:rPr>
          <w:rFonts w:eastAsiaTheme="minorEastAsia"/>
          <w:sz w:val="24"/>
          <w:szCs w:val="24"/>
          <w:lang w:val="en"/>
        </w:rPr>
        <w:t xml:space="preserve"> we’ll receive the employee profile data</w:t>
      </w:r>
      <w:r w:rsidR="61501569" w:rsidRPr="58B3017D">
        <w:rPr>
          <w:rFonts w:eastAsiaTheme="minorEastAsia"/>
          <w:sz w:val="24"/>
          <w:szCs w:val="24"/>
          <w:lang w:val="en"/>
        </w:rPr>
        <w:t xml:space="preserve"> SAP HR</w:t>
      </w:r>
      <w:r w:rsidR="3A1A08BC" w:rsidRPr="58B3017D">
        <w:rPr>
          <w:rFonts w:eastAsiaTheme="minorEastAsia"/>
          <w:sz w:val="24"/>
          <w:szCs w:val="24"/>
          <w:lang w:val="en"/>
        </w:rPr>
        <w:t xml:space="preserve"> web services</w:t>
      </w:r>
    </w:p>
    <w:p w14:paraId="52639D93" w14:textId="3D046047" w:rsidR="00EA3DDD" w:rsidRPr="00BE1688" w:rsidRDefault="18390468" w:rsidP="58B3017D">
      <w:pPr>
        <w:pStyle w:val="Heading1"/>
        <w:rPr>
          <w:rFonts w:asciiTheme="minorHAnsi" w:eastAsiaTheme="minorEastAsia" w:hAnsiTheme="minorHAnsi" w:cstheme="minorBidi"/>
        </w:rPr>
      </w:pPr>
      <w:bookmarkStart w:id="15" w:name="_Toc722554570"/>
      <w:r w:rsidRPr="58B3017D">
        <w:rPr>
          <w:rFonts w:asciiTheme="minorHAnsi" w:eastAsiaTheme="minorEastAsia" w:hAnsiTheme="minorHAnsi" w:cstheme="minorBidi"/>
        </w:rPr>
        <w:t xml:space="preserve">7. </w:t>
      </w:r>
      <w:r w:rsidR="09AF746D" w:rsidRPr="58B3017D">
        <w:rPr>
          <w:rFonts w:asciiTheme="minorHAnsi" w:eastAsiaTheme="minorEastAsia" w:hAnsiTheme="minorHAnsi" w:cstheme="minorBidi"/>
        </w:rPr>
        <w:t>Screen design overview</w:t>
      </w:r>
      <w:bookmarkEnd w:id="15"/>
    </w:p>
    <w:p w14:paraId="488002CA" w14:textId="4865F32F" w:rsidR="194DBD7E" w:rsidRDefault="194DBD7E" w:rsidP="34E7CA6E">
      <w:pPr>
        <w:pStyle w:val="ListParagraph"/>
        <w:numPr>
          <w:ilvl w:val="0"/>
          <w:numId w:val="29"/>
        </w:numPr>
        <w:rPr>
          <w:rFonts w:eastAsiaTheme="minorEastAsia"/>
          <w:sz w:val="24"/>
          <w:szCs w:val="24"/>
          <w:lang w:val="en"/>
        </w:rPr>
      </w:pPr>
      <w:r w:rsidRPr="34E7CA6E">
        <w:rPr>
          <w:rFonts w:eastAsiaTheme="minorEastAsia"/>
          <w:sz w:val="24"/>
          <w:szCs w:val="24"/>
          <w:lang w:val="en"/>
        </w:rPr>
        <w:t>Single Sign-On</w:t>
      </w:r>
    </w:p>
    <w:p w14:paraId="4D953652" w14:textId="4E3DD776" w:rsidR="00632A9F" w:rsidRDefault="14DD8456" w:rsidP="34E7CA6E">
      <w:pPr>
        <w:pStyle w:val="ListParagraph"/>
        <w:numPr>
          <w:ilvl w:val="0"/>
          <w:numId w:val="29"/>
        </w:numPr>
        <w:rPr>
          <w:rFonts w:eastAsiaTheme="minorEastAsia"/>
          <w:sz w:val="24"/>
          <w:szCs w:val="24"/>
          <w:lang w:val="en"/>
        </w:rPr>
      </w:pPr>
      <w:r w:rsidRPr="34E7CA6E">
        <w:rPr>
          <w:rFonts w:eastAsiaTheme="minorEastAsia"/>
          <w:sz w:val="24"/>
          <w:szCs w:val="24"/>
          <w:lang w:val="en"/>
        </w:rPr>
        <w:t>User Profile</w:t>
      </w:r>
    </w:p>
    <w:p w14:paraId="679F72F5" w14:textId="1E0D6AD0" w:rsidR="561EEF67" w:rsidRDefault="561EEF67" w:rsidP="561EEF67">
      <w:pPr>
        <w:pStyle w:val="ListParagraph"/>
        <w:numPr>
          <w:ilvl w:val="0"/>
          <w:numId w:val="29"/>
        </w:numPr>
        <w:rPr>
          <w:rFonts w:eastAsiaTheme="minorEastAsia"/>
          <w:sz w:val="24"/>
          <w:szCs w:val="24"/>
          <w:lang w:val="en"/>
        </w:rPr>
      </w:pPr>
      <w:r w:rsidRPr="561EEF67">
        <w:rPr>
          <w:rFonts w:eastAsiaTheme="minorEastAsia"/>
          <w:sz w:val="24"/>
          <w:szCs w:val="24"/>
          <w:lang w:val="en"/>
        </w:rPr>
        <w:t>Group &amp; Expense Save.</w:t>
      </w:r>
    </w:p>
    <w:p w14:paraId="69A076EB" w14:textId="169D7EC9" w:rsidR="561EEF67" w:rsidRDefault="561EEF67" w:rsidP="561EEF67">
      <w:pPr>
        <w:pStyle w:val="Heading1"/>
        <w:rPr>
          <w:rStyle w:val="normaltextrun"/>
          <w:rFonts w:asciiTheme="minorHAnsi" w:eastAsiaTheme="minorEastAsia" w:hAnsiTheme="minorHAnsi" w:cstheme="minorBidi"/>
        </w:rPr>
      </w:pPr>
    </w:p>
    <w:p w14:paraId="317CE2B0" w14:textId="63EAD00E" w:rsidR="00EF60E5" w:rsidRPr="00BE1688" w:rsidRDefault="5EE561FA" w:rsidP="58B3017D">
      <w:pPr>
        <w:pStyle w:val="Heading1"/>
        <w:rPr>
          <w:rStyle w:val="normaltextrun"/>
          <w:rFonts w:asciiTheme="minorHAnsi" w:eastAsiaTheme="minorEastAsia" w:hAnsiTheme="minorHAnsi" w:cstheme="minorBidi"/>
        </w:rPr>
      </w:pPr>
      <w:bookmarkStart w:id="16" w:name="_Toc1301058548"/>
      <w:bookmarkStart w:id="17" w:name="_Toc1671205066"/>
      <w:r w:rsidRPr="58B3017D">
        <w:rPr>
          <w:rStyle w:val="normaltextrun"/>
          <w:rFonts w:asciiTheme="minorHAnsi" w:eastAsiaTheme="minorEastAsia" w:hAnsiTheme="minorHAnsi" w:cstheme="minorBidi"/>
        </w:rPr>
        <w:t xml:space="preserve">8. </w:t>
      </w:r>
      <w:r w:rsidR="410EFE41" w:rsidRPr="58B3017D">
        <w:rPr>
          <w:rStyle w:val="normaltextrun"/>
          <w:rFonts w:asciiTheme="minorHAnsi" w:eastAsiaTheme="minorEastAsia" w:hAnsiTheme="minorHAnsi" w:cstheme="minorBidi"/>
        </w:rPr>
        <w:t>Pending Section that we’ll be updating later</w:t>
      </w:r>
      <w:bookmarkEnd w:id="16"/>
      <w:bookmarkEnd w:id="17"/>
    </w:p>
    <w:p w14:paraId="7E5103D9" w14:textId="655238D9" w:rsidR="00EF60E5" w:rsidRDefault="410EFE41" w:rsidP="34E7CA6E">
      <w:pPr>
        <w:pStyle w:val="ListParagraph"/>
        <w:numPr>
          <w:ilvl w:val="0"/>
          <w:numId w:val="20"/>
        </w:numPr>
        <w:rPr>
          <w:rStyle w:val="normaltextrun"/>
          <w:rFonts w:eastAsiaTheme="minorEastAsia"/>
          <w:sz w:val="24"/>
          <w:szCs w:val="24"/>
          <w:lang w:val="en"/>
        </w:rPr>
      </w:pPr>
      <w:r w:rsidRPr="34E7CA6E">
        <w:rPr>
          <w:rStyle w:val="normaltextrun"/>
          <w:rFonts w:eastAsiaTheme="minorEastAsia"/>
          <w:sz w:val="24"/>
          <w:szCs w:val="24"/>
          <w:lang w:val="en"/>
        </w:rPr>
        <w:t>Wireframe.</w:t>
      </w:r>
    </w:p>
    <w:p w14:paraId="1E5BC330" w14:textId="07E999F1" w:rsidR="00EF60E5" w:rsidRDefault="410EFE41" w:rsidP="34E7CA6E">
      <w:pPr>
        <w:pStyle w:val="ListParagraph"/>
        <w:numPr>
          <w:ilvl w:val="0"/>
          <w:numId w:val="20"/>
        </w:numPr>
        <w:rPr>
          <w:rStyle w:val="normaltextrun"/>
          <w:rFonts w:eastAsiaTheme="minorEastAsia"/>
          <w:sz w:val="24"/>
          <w:szCs w:val="24"/>
          <w:lang w:val="en"/>
        </w:rPr>
      </w:pPr>
      <w:r w:rsidRPr="34E7CA6E">
        <w:rPr>
          <w:rStyle w:val="normaltextrun"/>
          <w:rFonts w:eastAsiaTheme="minorEastAsia"/>
          <w:sz w:val="24"/>
          <w:szCs w:val="24"/>
          <w:lang w:val="en"/>
        </w:rPr>
        <w:t>Screen design</w:t>
      </w:r>
      <w:r w:rsidR="39318CEF" w:rsidRPr="34E7CA6E">
        <w:rPr>
          <w:rStyle w:val="normaltextrun"/>
          <w:rFonts w:eastAsiaTheme="minorEastAsia"/>
          <w:sz w:val="24"/>
          <w:szCs w:val="24"/>
          <w:lang w:val="en"/>
        </w:rPr>
        <w:t>.</w:t>
      </w:r>
    </w:p>
    <w:p w14:paraId="7A63FB8B" w14:textId="4A9B238F" w:rsidR="00EF60E5" w:rsidRDefault="410EFE41" w:rsidP="34E7CA6E">
      <w:pPr>
        <w:pStyle w:val="ListParagraph"/>
        <w:numPr>
          <w:ilvl w:val="0"/>
          <w:numId w:val="20"/>
        </w:numPr>
        <w:rPr>
          <w:rStyle w:val="normaltextrun"/>
          <w:rFonts w:eastAsiaTheme="minorEastAsia"/>
          <w:sz w:val="24"/>
          <w:szCs w:val="24"/>
          <w:lang w:val="en"/>
        </w:rPr>
      </w:pPr>
      <w:r w:rsidRPr="34E7CA6E">
        <w:rPr>
          <w:rStyle w:val="normaltextrun"/>
          <w:rFonts w:eastAsiaTheme="minorEastAsia"/>
          <w:sz w:val="24"/>
          <w:szCs w:val="24"/>
          <w:lang w:val="en"/>
        </w:rPr>
        <w:t>Test cases</w:t>
      </w:r>
      <w:r w:rsidR="39318CEF" w:rsidRPr="34E7CA6E">
        <w:rPr>
          <w:rStyle w:val="normaltextrun"/>
          <w:rFonts w:eastAsiaTheme="minorEastAsia"/>
          <w:sz w:val="24"/>
          <w:szCs w:val="24"/>
          <w:lang w:val="en"/>
        </w:rPr>
        <w:t>.</w:t>
      </w:r>
    </w:p>
    <w:p w14:paraId="0CA4DA45" w14:textId="15DF3262" w:rsidR="00403126" w:rsidRDefault="47C8DC2A" w:rsidP="34E7CA6E">
      <w:pPr>
        <w:pStyle w:val="ListParagraph"/>
        <w:numPr>
          <w:ilvl w:val="0"/>
          <w:numId w:val="20"/>
        </w:numPr>
        <w:rPr>
          <w:rStyle w:val="normaltextrun"/>
          <w:rFonts w:eastAsiaTheme="minorEastAsia"/>
          <w:sz w:val="24"/>
          <w:szCs w:val="24"/>
          <w:lang w:val="en"/>
        </w:rPr>
      </w:pPr>
      <w:r w:rsidRPr="34E7CA6E">
        <w:rPr>
          <w:rStyle w:val="normaltextrun"/>
          <w:rFonts w:eastAsiaTheme="minorEastAsia"/>
          <w:sz w:val="24"/>
          <w:szCs w:val="24"/>
          <w:lang w:val="en"/>
        </w:rPr>
        <w:t>Technical Description</w:t>
      </w:r>
    </w:p>
    <w:p w14:paraId="630BBC1A" w14:textId="26731869" w:rsidR="00E14F92" w:rsidRDefault="00E14F92" w:rsidP="34E7CA6E">
      <w:pPr>
        <w:rPr>
          <w:rStyle w:val="normaltextrun"/>
          <w:rFonts w:eastAsiaTheme="minorEastAsia"/>
          <w:lang w:val="en"/>
        </w:rPr>
      </w:pPr>
    </w:p>
    <w:p w14:paraId="5EE57EE7" w14:textId="77777777" w:rsidR="007F577E" w:rsidRDefault="007F577E" w:rsidP="34E7CA6E">
      <w:pPr>
        <w:rPr>
          <w:rStyle w:val="normaltextrun"/>
          <w:rFonts w:eastAsiaTheme="minorEastAsia"/>
          <w:lang w:val="en"/>
        </w:rPr>
      </w:pPr>
    </w:p>
    <w:p w14:paraId="327E5AEB" w14:textId="5A4552C0" w:rsidR="007F577E" w:rsidRPr="007F577E" w:rsidRDefault="007F577E" w:rsidP="34E7CA6E">
      <w:pPr>
        <w:rPr>
          <w:rStyle w:val="normaltextrun"/>
          <w:rFonts w:eastAsiaTheme="minorEastAsia"/>
          <w:lang w:val="en"/>
        </w:rPr>
      </w:pPr>
    </w:p>
    <w:p w14:paraId="7AA3E6E6" w14:textId="45AEECFE" w:rsidR="00403126" w:rsidRDefault="00403126" w:rsidP="34E7CA6E">
      <w:pPr>
        <w:rPr>
          <w:rStyle w:val="normaltextrun"/>
          <w:rFonts w:eastAsiaTheme="minorEastAsia"/>
          <w:lang w:val="en"/>
        </w:rPr>
      </w:pPr>
    </w:p>
    <w:p w14:paraId="742CE951" w14:textId="4FF18C24" w:rsidR="00403126" w:rsidRDefault="00403126" w:rsidP="34E7CA6E">
      <w:pPr>
        <w:rPr>
          <w:rStyle w:val="normaltextrun"/>
          <w:rFonts w:eastAsiaTheme="minorEastAsia"/>
          <w:lang w:val="en"/>
        </w:rPr>
      </w:pPr>
    </w:p>
    <w:sectPr w:rsidR="0040312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2591" w14:textId="77777777" w:rsidR="00BC5585" w:rsidRDefault="00BC5585" w:rsidP="00E3074A">
      <w:pPr>
        <w:spacing w:after="0" w:line="240" w:lineRule="auto"/>
      </w:pPr>
      <w:r>
        <w:separator/>
      </w:r>
    </w:p>
  </w:endnote>
  <w:endnote w:type="continuationSeparator" w:id="0">
    <w:p w14:paraId="06D54B7A" w14:textId="77777777" w:rsidR="00BC5585" w:rsidRDefault="00BC5585" w:rsidP="00E3074A">
      <w:pPr>
        <w:spacing w:after="0" w:line="240" w:lineRule="auto"/>
      </w:pPr>
      <w:r>
        <w:continuationSeparator/>
      </w:r>
    </w:p>
  </w:endnote>
  <w:endnote w:type="continuationNotice" w:id="1">
    <w:p w14:paraId="5B17E3AD" w14:textId="77777777" w:rsidR="00BC5585" w:rsidRDefault="00BC55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22405"/>
      <w:docPartObj>
        <w:docPartGallery w:val="Page Numbers (Bottom of Page)"/>
        <w:docPartUnique/>
      </w:docPartObj>
    </w:sdtPr>
    <w:sdtEndPr>
      <w:rPr>
        <w:noProof/>
      </w:rPr>
    </w:sdtEndPr>
    <w:sdtContent>
      <w:p w14:paraId="0891E031" w14:textId="69F37235" w:rsidR="00230800" w:rsidRPr="00AE2216" w:rsidRDefault="561EEF67" w:rsidP="00AE2216">
        <w:pPr>
          <w:jc w:val="center"/>
          <w:rPr>
            <w:rFonts w:ascii="Arial" w:hAnsi="Arial" w:cs="Arial"/>
          </w:rPr>
        </w:pPr>
        <w:r w:rsidRPr="561EEF67">
          <w:rPr>
            <w:rFonts w:ascii="Arial" w:hAnsi="Arial" w:cs="Arial"/>
            <w:sz w:val="20"/>
            <w:szCs w:val="20"/>
          </w:rPr>
          <w:t>l</w:t>
        </w:r>
      </w:p>
      <w:p w14:paraId="61829076" w14:textId="77777777" w:rsidR="00230800" w:rsidRDefault="001D6443">
        <w:pPr>
          <w:pStyle w:val="Footer"/>
          <w:jc w:val="center"/>
        </w:pPr>
      </w:p>
    </w:sdtContent>
  </w:sdt>
  <w:p w14:paraId="2BA226A1" w14:textId="77777777" w:rsidR="00230800" w:rsidRDefault="00230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A9861" w14:textId="77777777" w:rsidR="00BC5585" w:rsidRDefault="00BC5585" w:rsidP="00E3074A">
      <w:pPr>
        <w:spacing w:after="0" w:line="240" w:lineRule="auto"/>
      </w:pPr>
      <w:r>
        <w:separator/>
      </w:r>
    </w:p>
  </w:footnote>
  <w:footnote w:type="continuationSeparator" w:id="0">
    <w:p w14:paraId="48F4DE96" w14:textId="77777777" w:rsidR="00BC5585" w:rsidRDefault="00BC5585" w:rsidP="00E3074A">
      <w:pPr>
        <w:spacing w:after="0" w:line="240" w:lineRule="auto"/>
      </w:pPr>
      <w:r>
        <w:continuationSeparator/>
      </w:r>
    </w:p>
  </w:footnote>
  <w:footnote w:type="continuationNotice" w:id="1">
    <w:p w14:paraId="6A21A2EF" w14:textId="77777777" w:rsidR="00BC5585" w:rsidRDefault="00BC55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E51C" w14:textId="77777777" w:rsidR="00230800" w:rsidRDefault="00230800">
    <w:pPr>
      <w:pStyle w:val="Header"/>
    </w:pPr>
    <w:r>
      <w:rPr>
        <w:noProof/>
        <w:lang w:eastAsia="en-IN"/>
      </w:rPr>
      <w:drawing>
        <wp:anchor distT="0" distB="0" distL="114300" distR="114300" simplePos="0" relativeHeight="251658240" behindDoc="0" locked="0" layoutInCell="1" allowOverlap="1" wp14:anchorId="35D39251" wp14:editId="10A110A3">
          <wp:simplePos x="0" y="0"/>
          <wp:positionH relativeFrom="column">
            <wp:posOffset>5038725</wp:posOffset>
          </wp:positionH>
          <wp:positionV relativeFrom="paragraph">
            <wp:posOffset>-238760</wp:posOffset>
          </wp:positionV>
          <wp:extent cx="1409700" cy="542925"/>
          <wp:effectExtent l="0" t="0" r="0" b="9525"/>
          <wp:wrapThrough wrapText="bothSides">
            <wp:wrapPolygon edited="0">
              <wp:start x="0" y="0"/>
              <wp:lineTo x="0" y="21221"/>
              <wp:lineTo x="21308" y="21221"/>
              <wp:lineTo x="21308" y="0"/>
              <wp:lineTo x="0" y="0"/>
            </wp:wrapPolygon>
          </wp:wrapThrough>
          <wp:docPr id="28" name="Picture 28" descr="https://lh6.googleusercontent.com/ZQuWlcVeHm4NM2eSipMi2BujABWc9bah2A03yugB6mCLHG9YMNgWD8G_UdQxhn-hlW2zHLR0TLVSIiwFMKJs_hogmvqbDp00uGgfphN81uIeIJP5pULjt788AGpIEnHplnlsUW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QuWlcVeHm4NM2eSipMi2BujABWc9bah2A03yugB6mCLHG9YMNgWD8G_UdQxhn-hlW2zHLR0TLVSIiwFMKJs_hogmvqbDp00uGgfphN81uIeIJP5pULjt788AGpIEnHplnlsUWS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42925"/>
                  </a:xfrm>
                  <a:prstGeom prst="rect">
                    <a:avLst/>
                  </a:prstGeom>
                  <a:noFill/>
                  <a:ln>
                    <a:noFill/>
                  </a:ln>
                </pic:spPr>
              </pic:pic>
            </a:graphicData>
          </a:graphic>
        </wp:anchor>
      </w:drawing>
    </w:r>
    <w:r>
      <w:tab/>
    </w:r>
    <w:r>
      <w:tab/>
    </w:r>
  </w:p>
  <w:p w14:paraId="17AD93B2" w14:textId="77777777" w:rsidR="00230800" w:rsidRDefault="00230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19A"/>
    <w:multiLevelType w:val="hybridMultilevel"/>
    <w:tmpl w:val="DDC46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C74F8A"/>
    <w:multiLevelType w:val="hybridMultilevel"/>
    <w:tmpl w:val="4814BC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FB13F0"/>
    <w:multiLevelType w:val="hybridMultilevel"/>
    <w:tmpl w:val="34168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FB2CC7"/>
    <w:multiLevelType w:val="hybridMultilevel"/>
    <w:tmpl w:val="F47CE7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98D0CE"/>
    <w:multiLevelType w:val="hybridMultilevel"/>
    <w:tmpl w:val="FFFFFFFF"/>
    <w:lvl w:ilvl="0" w:tplc="D054BE2E">
      <w:start w:val="1"/>
      <w:numFmt w:val="decimal"/>
      <w:lvlText w:val="%1."/>
      <w:lvlJc w:val="left"/>
      <w:pPr>
        <w:ind w:left="1080" w:hanging="360"/>
      </w:pPr>
    </w:lvl>
    <w:lvl w:ilvl="1" w:tplc="A57E5766">
      <w:start w:val="1"/>
      <w:numFmt w:val="lowerLetter"/>
      <w:lvlText w:val="%2."/>
      <w:lvlJc w:val="left"/>
      <w:pPr>
        <w:ind w:left="1800" w:hanging="360"/>
      </w:pPr>
    </w:lvl>
    <w:lvl w:ilvl="2" w:tplc="683EA8B0">
      <w:start w:val="1"/>
      <w:numFmt w:val="lowerRoman"/>
      <w:lvlText w:val="%3."/>
      <w:lvlJc w:val="right"/>
      <w:pPr>
        <w:ind w:left="2520" w:hanging="180"/>
      </w:pPr>
    </w:lvl>
    <w:lvl w:ilvl="3" w:tplc="1AFA7274">
      <w:start w:val="1"/>
      <w:numFmt w:val="decimal"/>
      <w:lvlText w:val="%4."/>
      <w:lvlJc w:val="left"/>
      <w:pPr>
        <w:ind w:left="3240" w:hanging="360"/>
      </w:pPr>
    </w:lvl>
    <w:lvl w:ilvl="4" w:tplc="44BAFB8E">
      <w:start w:val="1"/>
      <w:numFmt w:val="lowerLetter"/>
      <w:lvlText w:val="%5."/>
      <w:lvlJc w:val="left"/>
      <w:pPr>
        <w:ind w:left="3960" w:hanging="360"/>
      </w:pPr>
    </w:lvl>
    <w:lvl w:ilvl="5" w:tplc="0E2875FC">
      <w:start w:val="1"/>
      <w:numFmt w:val="lowerRoman"/>
      <w:lvlText w:val="%6."/>
      <w:lvlJc w:val="right"/>
      <w:pPr>
        <w:ind w:left="4680" w:hanging="180"/>
      </w:pPr>
    </w:lvl>
    <w:lvl w:ilvl="6" w:tplc="BD6AFFF6">
      <w:start w:val="1"/>
      <w:numFmt w:val="decimal"/>
      <w:lvlText w:val="%7."/>
      <w:lvlJc w:val="left"/>
      <w:pPr>
        <w:ind w:left="5400" w:hanging="360"/>
      </w:pPr>
    </w:lvl>
    <w:lvl w:ilvl="7" w:tplc="3B209404">
      <w:start w:val="1"/>
      <w:numFmt w:val="lowerLetter"/>
      <w:lvlText w:val="%8."/>
      <w:lvlJc w:val="left"/>
      <w:pPr>
        <w:ind w:left="6120" w:hanging="360"/>
      </w:pPr>
    </w:lvl>
    <w:lvl w:ilvl="8" w:tplc="E39A2046">
      <w:start w:val="1"/>
      <w:numFmt w:val="lowerRoman"/>
      <w:lvlText w:val="%9."/>
      <w:lvlJc w:val="right"/>
      <w:pPr>
        <w:ind w:left="6840" w:hanging="180"/>
      </w:pPr>
    </w:lvl>
  </w:abstractNum>
  <w:abstractNum w:abstractNumId="5" w15:restartNumberingAfterBreak="0">
    <w:nsid w:val="094A02DF"/>
    <w:multiLevelType w:val="hybridMultilevel"/>
    <w:tmpl w:val="CA8A96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35D73"/>
    <w:multiLevelType w:val="hybridMultilevel"/>
    <w:tmpl w:val="91061DD0"/>
    <w:lvl w:ilvl="0" w:tplc="71FC6F4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175AA7"/>
    <w:multiLevelType w:val="hybridMultilevel"/>
    <w:tmpl w:val="FFFFFFFF"/>
    <w:lvl w:ilvl="0" w:tplc="D66EE5A8">
      <w:start w:val="1"/>
      <w:numFmt w:val="decimal"/>
      <w:lvlText w:val="%1."/>
      <w:lvlJc w:val="left"/>
      <w:pPr>
        <w:ind w:left="720" w:hanging="360"/>
      </w:pPr>
    </w:lvl>
    <w:lvl w:ilvl="1" w:tplc="EDFA3BB2">
      <w:start w:val="1"/>
      <w:numFmt w:val="lowerLetter"/>
      <w:lvlText w:val="%2."/>
      <w:lvlJc w:val="left"/>
      <w:pPr>
        <w:ind w:left="1440" w:hanging="360"/>
      </w:pPr>
    </w:lvl>
    <w:lvl w:ilvl="2" w:tplc="8CA64B54">
      <w:start w:val="1"/>
      <w:numFmt w:val="lowerRoman"/>
      <w:lvlText w:val="%3."/>
      <w:lvlJc w:val="right"/>
      <w:pPr>
        <w:ind w:left="2160" w:hanging="180"/>
      </w:pPr>
    </w:lvl>
    <w:lvl w:ilvl="3" w:tplc="34B8E920">
      <w:start w:val="1"/>
      <w:numFmt w:val="decimal"/>
      <w:lvlText w:val="%4."/>
      <w:lvlJc w:val="left"/>
      <w:pPr>
        <w:ind w:left="2880" w:hanging="360"/>
      </w:pPr>
    </w:lvl>
    <w:lvl w:ilvl="4" w:tplc="0A48AE40">
      <w:start w:val="1"/>
      <w:numFmt w:val="lowerLetter"/>
      <w:lvlText w:val="%5."/>
      <w:lvlJc w:val="left"/>
      <w:pPr>
        <w:ind w:left="3600" w:hanging="360"/>
      </w:pPr>
    </w:lvl>
    <w:lvl w:ilvl="5" w:tplc="6218A864">
      <w:start w:val="1"/>
      <w:numFmt w:val="lowerRoman"/>
      <w:lvlText w:val="%6."/>
      <w:lvlJc w:val="right"/>
      <w:pPr>
        <w:ind w:left="4320" w:hanging="180"/>
      </w:pPr>
    </w:lvl>
    <w:lvl w:ilvl="6" w:tplc="A6CA297A">
      <w:start w:val="1"/>
      <w:numFmt w:val="decimal"/>
      <w:lvlText w:val="%7."/>
      <w:lvlJc w:val="left"/>
      <w:pPr>
        <w:ind w:left="5040" w:hanging="360"/>
      </w:pPr>
    </w:lvl>
    <w:lvl w:ilvl="7" w:tplc="B1EE6A58">
      <w:start w:val="1"/>
      <w:numFmt w:val="lowerLetter"/>
      <w:lvlText w:val="%8."/>
      <w:lvlJc w:val="left"/>
      <w:pPr>
        <w:ind w:left="5760" w:hanging="360"/>
      </w:pPr>
    </w:lvl>
    <w:lvl w:ilvl="8" w:tplc="159C523A">
      <w:start w:val="1"/>
      <w:numFmt w:val="lowerRoman"/>
      <w:lvlText w:val="%9."/>
      <w:lvlJc w:val="right"/>
      <w:pPr>
        <w:ind w:left="6480" w:hanging="180"/>
      </w:pPr>
    </w:lvl>
  </w:abstractNum>
  <w:abstractNum w:abstractNumId="8" w15:restartNumberingAfterBreak="0">
    <w:nsid w:val="13276B75"/>
    <w:multiLevelType w:val="hybridMultilevel"/>
    <w:tmpl w:val="73E220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3CB43"/>
    <w:multiLevelType w:val="hybridMultilevel"/>
    <w:tmpl w:val="FFFFFFFF"/>
    <w:lvl w:ilvl="0" w:tplc="03B80FA4">
      <w:start w:val="1"/>
      <w:numFmt w:val="decimal"/>
      <w:lvlText w:val="%1."/>
      <w:lvlJc w:val="left"/>
      <w:pPr>
        <w:ind w:left="360" w:hanging="360"/>
      </w:pPr>
    </w:lvl>
    <w:lvl w:ilvl="1" w:tplc="7790758E">
      <w:start w:val="1"/>
      <w:numFmt w:val="lowerLetter"/>
      <w:lvlText w:val="%2."/>
      <w:lvlJc w:val="left"/>
      <w:pPr>
        <w:ind w:left="1080" w:hanging="360"/>
      </w:pPr>
    </w:lvl>
    <w:lvl w:ilvl="2" w:tplc="4026557A">
      <w:start w:val="1"/>
      <w:numFmt w:val="lowerRoman"/>
      <w:lvlText w:val="%3."/>
      <w:lvlJc w:val="right"/>
      <w:pPr>
        <w:ind w:left="1800" w:hanging="180"/>
      </w:pPr>
    </w:lvl>
    <w:lvl w:ilvl="3" w:tplc="7A1C1C9A">
      <w:start w:val="1"/>
      <w:numFmt w:val="decimal"/>
      <w:lvlText w:val="%4."/>
      <w:lvlJc w:val="left"/>
      <w:pPr>
        <w:ind w:left="2520" w:hanging="360"/>
      </w:pPr>
    </w:lvl>
    <w:lvl w:ilvl="4" w:tplc="C4BE405E">
      <w:start w:val="1"/>
      <w:numFmt w:val="lowerLetter"/>
      <w:lvlText w:val="%5."/>
      <w:lvlJc w:val="left"/>
      <w:pPr>
        <w:ind w:left="3240" w:hanging="360"/>
      </w:pPr>
    </w:lvl>
    <w:lvl w:ilvl="5" w:tplc="D450BC76">
      <w:start w:val="1"/>
      <w:numFmt w:val="lowerRoman"/>
      <w:lvlText w:val="%6."/>
      <w:lvlJc w:val="right"/>
      <w:pPr>
        <w:ind w:left="3960" w:hanging="180"/>
      </w:pPr>
    </w:lvl>
    <w:lvl w:ilvl="6" w:tplc="89D65450">
      <w:start w:val="1"/>
      <w:numFmt w:val="decimal"/>
      <w:lvlText w:val="%7."/>
      <w:lvlJc w:val="left"/>
      <w:pPr>
        <w:ind w:left="4680" w:hanging="360"/>
      </w:pPr>
    </w:lvl>
    <w:lvl w:ilvl="7" w:tplc="EB965E7C">
      <w:start w:val="1"/>
      <w:numFmt w:val="lowerLetter"/>
      <w:lvlText w:val="%8."/>
      <w:lvlJc w:val="left"/>
      <w:pPr>
        <w:ind w:left="5400" w:hanging="360"/>
      </w:pPr>
    </w:lvl>
    <w:lvl w:ilvl="8" w:tplc="408462A6">
      <w:start w:val="1"/>
      <w:numFmt w:val="lowerRoman"/>
      <w:lvlText w:val="%9."/>
      <w:lvlJc w:val="right"/>
      <w:pPr>
        <w:ind w:left="6120" w:hanging="180"/>
      </w:pPr>
    </w:lvl>
  </w:abstractNum>
  <w:abstractNum w:abstractNumId="10" w15:restartNumberingAfterBreak="0">
    <w:nsid w:val="1ED32A51"/>
    <w:multiLevelType w:val="hybridMultilevel"/>
    <w:tmpl w:val="63D0A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370F41"/>
    <w:multiLevelType w:val="hybridMultilevel"/>
    <w:tmpl w:val="E1028D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BD1DA9"/>
    <w:multiLevelType w:val="hybridMultilevel"/>
    <w:tmpl w:val="1586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F0B5CB"/>
    <w:multiLevelType w:val="hybridMultilevel"/>
    <w:tmpl w:val="FFFFFFFF"/>
    <w:lvl w:ilvl="0" w:tplc="6200F0E6">
      <w:start w:val="1"/>
      <w:numFmt w:val="bullet"/>
      <w:lvlText w:val=""/>
      <w:lvlJc w:val="left"/>
      <w:pPr>
        <w:ind w:left="720" w:hanging="360"/>
      </w:pPr>
      <w:rPr>
        <w:rFonts w:ascii="Symbol" w:hAnsi="Symbol" w:hint="default"/>
      </w:rPr>
    </w:lvl>
    <w:lvl w:ilvl="1" w:tplc="380CA556">
      <w:start w:val="1"/>
      <w:numFmt w:val="lowerLetter"/>
      <w:lvlText w:val="%2."/>
      <w:lvlJc w:val="left"/>
      <w:pPr>
        <w:ind w:left="1440" w:hanging="360"/>
      </w:pPr>
    </w:lvl>
    <w:lvl w:ilvl="2" w:tplc="76BC8BFE">
      <w:start w:val="1"/>
      <w:numFmt w:val="lowerRoman"/>
      <w:lvlText w:val="%3."/>
      <w:lvlJc w:val="right"/>
      <w:pPr>
        <w:ind w:left="2160" w:hanging="180"/>
      </w:pPr>
    </w:lvl>
    <w:lvl w:ilvl="3" w:tplc="04EA0434">
      <w:start w:val="1"/>
      <w:numFmt w:val="decimal"/>
      <w:lvlText w:val="%4."/>
      <w:lvlJc w:val="left"/>
      <w:pPr>
        <w:ind w:left="2880" w:hanging="360"/>
      </w:pPr>
    </w:lvl>
    <w:lvl w:ilvl="4" w:tplc="A0FED670">
      <w:start w:val="1"/>
      <w:numFmt w:val="lowerLetter"/>
      <w:lvlText w:val="%5."/>
      <w:lvlJc w:val="left"/>
      <w:pPr>
        <w:ind w:left="3600" w:hanging="360"/>
      </w:pPr>
    </w:lvl>
    <w:lvl w:ilvl="5" w:tplc="1CC61F12">
      <w:start w:val="1"/>
      <w:numFmt w:val="lowerRoman"/>
      <w:lvlText w:val="%6."/>
      <w:lvlJc w:val="right"/>
      <w:pPr>
        <w:ind w:left="4320" w:hanging="180"/>
      </w:pPr>
    </w:lvl>
    <w:lvl w:ilvl="6" w:tplc="374011AE">
      <w:start w:val="1"/>
      <w:numFmt w:val="decimal"/>
      <w:lvlText w:val="%7."/>
      <w:lvlJc w:val="left"/>
      <w:pPr>
        <w:ind w:left="5040" w:hanging="360"/>
      </w:pPr>
    </w:lvl>
    <w:lvl w:ilvl="7" w:tplc="B08EAFB4">
      <w:start w:val="1"/>
      <w:numFmt w:val="lowerLetter"/>
      <w:lvlText w:val="%8."/>
      <w:lvlJc w:val="left"/>
      <w:pPr>
        <w:ind w:left="5760" w:hanging="360"/>
      </w:pPr>
    </w:lvl>
    <w:lvl w:ilvl="8" w:tplc="1F24FA6C">
      <w:start w:val="1"/>
      <w:numFmt w:val="lowerRoman"/>
      <w:lvlText w:val="%9."/>
      <w:lvlJc w:val="right"/>
      <w:pPr>
        <w:ind w:left="6480" w:hanging="180"/>
      </w:pPr>
    </w:lvl>
  </w:abstractNum>
  <w:abstractNum w:abstractNumId="14" w15:restartNumberingAfterBreak="0">
    <w:nsid w:val="239A7D63"/>
    <w:multiLevelType w:val="hybridMultilevel"/>
    <w:tmpl w:val="2B78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9C8578"/>
    <w:multiLevelType w:val="hybridMultilevel"/>
    <w:tmpl w:val="FFFFFFFF"/>
    <w:lvl w:ilvl="0" w:tplc="BECAF24E">
      <w:start w:val="1"/>
      <w:numFmt w:val="bullet"/>
      <w:lvlText w:val=""/>
      <w:lvlJc w:val="left"/>
      <w:pPr>
        <w:ind w:left="720" w:hanging="360"/>
      </w:pPr>
      <w:rPr>
        <w:rFonts w:ascii="Symbol" w:hAnsi="Symbol" w:hint="default"/>
      </w:rPr>
    </w:lvl>
    <w:lvl w:ilvl="1" w:tplc="2F5C42CA">
      <w:start w:val="1"/>
      <w:numFmt w:val="bullet"/>
      <w:lvlText w:val="o"/>
      <w:lvlJc w:val="left"/>
      <w:pPr>
        <w:ind w:left="1440" w:hanging="360"/>
      </w:pPr>
      <w:rPr>
        <w:rFonts w:ascii="Courier New" w:hAnsi="Courier New" w:hint="default"/>
      </w:rPr>
    </w:lvl>
    <w:lvl w:ilvl="2" w:tplc="A05C8EB2">
      <w:start w:val="1"/>
      <w:numFmt w:val="bullet"/>
      <w:lvlText w:val=""/>
      <w:lvlJc w:val="left"/>
      <w:pPr>
        <w:ind w:left="2160" w:hanging="360"/>
      </w:pPr>
      <w:rPr>
        <w:rFonts w:ascii="Wingdings" w:hAnsi="Wingdings" w:hint="default"/>
      </w:rPr>
    </w:lvl>
    <w:lvl w:ilvl="3" w:tplc="E9E24B54">
      <w:start w:val="1"/>
      <w:numFmt w:val="bullet"/>
      <w:lvlText w:val=""/>
      <w:lvlJc w:val="left"/>
      <w:pPr>
        <w:ind w:left="2880" w:hanging="360"/>
      </w:pPr>
      <w:rPr>
        <w:rFonts w:ascii="Symbol" w:hAnsi="Symbol" w:hint="default"/>
      </w:rPr>
    </w:lvl>
    <w:lvl w:ilvl="4" w:tplc="5970BB0C">
      <w:start w:val="1"/>
      <w:numFmt w:val="bullet"/>
      <w:lvlText w:val="o"/>
      <w:lvlJc w:val="left"/>
      <w:pPr>
        <w:ind w:left="3600" w:hanging="360"/>
      </w:pPr>
      <w:rPr>
        <w:rFonts w:ascii="Courier New" w:hAnsi="Courier New" w:hint="default"/>
      </w:rPr>
    </w:lvl>
    <w:lvl w:ilvl="5" w:tplc="701677D8">
      <w:start w:val="1"/>
      <w:numFmt w:val="bullet"/>
      <w:lvlText w:val=""/>
      <w:lvlJc w:val="left"/>
      <w:pPr>
        <w:ind w:left="4320" w:hanging="360"/>
      </w:pPr>
      <w:rPr>
        <w:rFonts w:ascii="Wingdings" w:hAnsi="Wingdings" w:hint="default"/>
      </w:rPr>
    </w:lvl>
    <w:lvl w:ilvl="6" w:tplc="11AC6814">
      <w:start w:val="1"/>
      <w:numFmt w:val="bullet"/>
      <w:lvlText w:val=""/>
      <w:lvlJc w:val="left"/>
      <w:pPr>
        <w:ind w:left="5040" w:hanging="360"/>
      </w:pPr>
      <w:rPr>
        <w:rFonts w:ascii="Symbol" w:hAnsi="Symbol" w:hint="default"/>
      </w:rPr>
    </w:lvl>
    <w:lvl w:ilvl="7" w:tplc="4EBCEBDC">
      <w:start w:val="1"/>
      <w:numFmt w:val="bullet"/>
      <w:lvlText w:val="o"/>
      <w:lvlJc w:val="left"/>
      <w:pPr>
        <w:ind w:left="5760" w:hanging="360"/>
      </w:pPr>
      <w:rPr>
        <w:rFonts w:ascii="Courier New" w:hAnsi="Courier New" w:hint="default"/>
      </w:rPr>
    </w:lvl>
    <w:lvl w:ilvl="8" w:tplc="FD52F550">
      <w:start w:val="1"/>
      <w:numFmt w:val="bullet"/>
      <w:lvlText w:val=""/>
      <w:lvlJc w:val="left"/>
      <w:pPr>
        <w:ind w:left="6480" w:hanging="360"/>
      </w:pPr>
      <w:rPr>
        <w:rFonts w:ascii="Wingdings" w:hAnsi="Wingdings" w:hint="default"/>
      </w:rPr>
    </w:lvl>
  </w:abstractNum>
  <w:abstractNum w:abstractNumId="16" w15:restartNumberingAfterBreak="0">
    <w:nsid w:val="28F7335C"/>
    <w:multiLevelType w:val="hybridMultilevel"/>
    <w:tmpl w:val="0AA00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B4AFD7"/>
    <w:multiLevelType w:val="hybridMultilevel"/>
    <w:tmpl w:val="FFFFFFFF"/>
    <w:lvl w:ilvl="0" w:tplc="CA829470">
      <w:start w:val="1"/>
      <w:numFmt w:val="decimal"/>
      <w:lvlText w:val="%1."/>
      <w:lvlJc w:val="left"/>
      <w:pPr>
        <w:ind w:left="720" w:hanging="360"/>
      </w:pPr>
    </w:lvl>
    <w:lvl w:ilvl="1" w:tplc="15E8BD7A">
      <w:start w:val="1"/>
      <w:numFmt w:val="lowerLetter"/>
      <w:lvlText w:val="%2."/>
      <w:lvlJc w:val="left"/>
      <w:pPr>
        <w:ind w:left="1440" w:hanging="360"/>
      </w:pPr>
    </w:lvl>
    <w:lvl w:ilvl="2" w:tplc="7C52C250">
      <w:start w:val="1"/>
      <w:numFmt w:val="lowerRoman"/>
      <w:lvlText w:val="%3."/>
      <w:lvlJc w:val="right"/>
      <w:pPr>
        <w:ind w:left="2160" w:hanging="180"/>
      </w:pPr>
    </w:lvl>
    <w:lvl w:ilvl="3" w:tplc="F0163E04">
      <w:start w:val="1"/>
      <w:numFmt w:val="decimal"/>
      <w:lvlText w:val="%4."/>
      <w:lvlJc w:val="left"/>
      <w:pPr>
        <w:ind w:left="2880" w:hanging="360"/>
      </w:pPr>
    </w:lvl>
    <w:lvl w:ilvl="4" w:tplc="B2B45B42">
      <w:start w:val="1"/>
      <w:numFmt w:val="lowerLetter"/>
      <w:lvlText w:val="%5."/>
      <w:lvlJc w:val="left"/>
      <w:pPr>
        <w:ind w:left="3600" w:hanging="360"/>
      </w:pPr>
    </w:lvl>
    <w:lvl w:ilvl="5" w:tplc="6E3C821C">
      <w:start w:val="1"/>
      <w:numFmt w:val="lowerRoman"/>
      <w:lvlText w:val="%6."/>
      <w:lvlJc w:val="right"/>
      <w:pPr>
        <w:ind w:left="4320" w:hanging="180"/>
      </w:pPr>
    </w:lvl>
    <w:lvl w:ilvl="6" w:tplc="F808D50C">
      <w:start w:val="1"/>
      <w:numFmt w:val="decimal"/>
      <w:lvlText w:val="%7."/>
      <w:lvlJc w:val="left"/>
      <w:pPr>
        <w:ind w:left="5040" w:hanging="360"/>
      </w:pPr>
    </w:lvl>
    <w:lvl w:ilvl="7" w:tplc="C12E9F38">
      <w:start w:val="1"/>
      <w:numFmt w:val="lowerLetter"/>
      <w:lvlText w:val="%8."/>
      <w:lvlJc w:val="left"/>
      <w:pPr>
        <w:ind w:left="5760" w:hanging="360"/>
      </w:pPr>
    </w:lvl>
    <w:lvl w:ilvl="8" w:tplc="96BC3A8A">
      <w:start w:val="1"/>
      <w:numFmt w:val="lowerRoman"/>
      <w:lvlText w:val="%9."/>
      <w:lvlJc w:val="right"/>
      <w:pPr>
        <w:ind w:left="6480" w:hanging="180"/>
      </w:pPr>
    </w:lvl>
  </w:abstractNum>
  <w:abstractNum w:abstractNumId="18" w15:restartNumberingAfterBreak="0">
    <w:nsid w:val="2A681E68"/>
    <w:multiLevelType w:val="hybridMultilevel"/>
    <w:tmpl w:val="95F20D1E"/>
    <w:lvl w:ilvl="0" w:tplc="71FC6F4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8BC8100C">
      <w:start w:val="6"/>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4D51C5"/>
    <w:multiLevelType w:val="hybridMultilevel"/>
    <w:tmpl w:val="B6100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79512C"/>
    <w:multiLevelType w:val="hybridMultilevel"/>
    <w:tmpl w:val="E51AA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44903E"/>
    <w:multiLevelType w:val="hybridMultilevel"/>
    <w:tmpl w:val="D2C431C2"/>
    <w:lvl w:ilvl="0" w:tplc="4FC0E0AE">
      <w:start w:val="1"/>
      <w:numFmt w:val="bullet"/>
      <w:lvlText w:val=""/>
      <w:lvlJc w:val="left"/>
      <w:pPr>
        <w:ind w:left="720" w:hanging="360"/>
      </w:pPr>
      <w:rPr>
        <w:rFonts w:ascii="Symbol" w:hAnsi="Symbol" w:hint="default"/>
      </w:rPr>
    </w:lvl>
    <w:lvl w:ilvl="1" w:tplc="37AE586A">
      <w:start w:val="1"/>
      <w:numFmt w:val="bullet"/>
      <w:lvlText w:val="o"/>
      <w:lvlJc w:val="left"/>
      <w:pPr>
        <w:ind w:left="1440" w:hanging="360"/>
      </w:pPr>
      <w:rPr>
        <w:rFonts w:ascii="Courier New" w:hAnsi="Courier New" w:hint="default"/>
      </w:rPr>
    </w:lvl>
    <w:lvl w:ilvl="2" w:tplc="6E6ECFAC">
      <w:start w:val="1"/>
      <w:numFmt w:val="bullet"/>
      <w:lvlText w:val=""/>
      <w:lvlJc w:val="left"/>
      <w:pPr>
        <w:ind w:left="2160" w:hanging="360"/>
      </w:pPr>
      <w:rPr>
        <w:rFonts w:ascii="Wingdings" w:hAnsi="Wingdings" w:hint="default"/>
      </w:rPr>
    </w:lvl>
    <w:lvl w:ilvl="3" w:tplc="72408932">
      <w:start w:val="1"/>
      <w:numFmt w:val="bullet"/>
      <w:lvlText w:val=""/>
      <w:lvlJc w:val="left"/>
      <w:pPr>
        <w:ind w:left="2880" w:hanging="360"/>
      </w:pPr>
      <w:rPr>
        <w:rFonts w:ascii="Symbol" w:hAnsi="Symbol" w:hint="default"/>
      </w:rPr>
    </w:lvl>
    <w:lvl w:ilvl="4" w:tplc="D784897E">
      <w:start w:val="1"/>
      <w:numFmt w:val="bullet"/>
      <w:lvlText w:val="o"/>
      <w:lvlJc w:val="left"/>
      <w:pPr>
        <w:ind w:left="3600" w:hanging="360"/>
      </w:pPr>
      <w:rPr>
        <w:rFonts w:ascii="Courier New" w:hAnsi="Courier New" w:hint="default"/>
      </w:rPr>
    </w:lvl>
    <w:lvl w:ilvl="5" w:tplc="1A523B40">
      <w:start w:val="1"/>
      <w:numFmt w:val="bullet"/>
      <w:lvlText w:val=""/>
      <w:lvlJc w:val="left"/>
      <w:pPr>
        <w:ind w:left="4320" w:hanging="360"/>
      </w:pPr>
      <w:rPr>
        <w:rFonts w:ascii="Wingdings" w:hAnsi="Wingdings" w:hint="default"/>
      </w:rPr>
    </w:lvl>
    <w:lvl w:ilvl="6" w:tplc="769CA15C">
      <w:start w:val="1"/>
      <w:numFmt w:val="bullet"/>
      <w:lvlText w:val=""/>
      <w:lvlJc w:val="left"/>
      <w:pPr>
        <w:ind w:left="5040" w:hanging="360"/>
      </w:pPr>
      <w:rPr>
        <w:rFonts w:ascii="Symbol" w:hAnsi="Symbol" w:hint="default"/>
      </w:rPr>
    </w:lvl>
    <w:lvl w:ilvl="7" w:tplc="E51023AC">
      <w:start w:val="1"/>
      <w:numFmt w:val="bullet"/>
      <w:lvlText w:val="o"/>
      <w:lvlJc w:val="left"/>
      <w:pPr>
        <w:ind w:left="5760" w:hanging="360"/>
      </w:pPr>
      <w:rPr>
        <w:rFonts w:ascii="Courier New" w:hAnsi="Courier New" w:hint="default"/>
      </w:rPr>
    </w:lvl>
    <w:lvl w:ilvl="8" w:tplc="CFCC7BB8">
      <w:start w:val="1"/>
      <w:numFmt w:val="bullet"/>
      <w:lvlText w:val=""/>
      <w:lvlJc w:val="left"/>
      <w:pPr>
        <w:ind w:left="6480" w:hanging="360"/>
      </w:pPr>
      <w:rPr>
        <w:rFonts w:ascii="Wingdings" w:hAnsi="Wingdings" w:hint="default"/>
      </w:rPr>
    </w:lvl>
  </w:abstractNum>
  <w:abstractNum w:abstractNumId="22" w15:restartNumberingAfterBreak="0">
    <w:nsid w:val="33BB4E79"/>
    <w:multiLevelType w:val="hybridMultilevel"/>
    <w:tmpl w:val="8FEA8846"/>
    <w:lvl w:ilvl="0" w:tplc="859E65D8">
      <w:start w:val="1"/>
      <w:numFmt w:val="bullet"/>
      <w:lvlText w:val=""/>
      <w:lvlJc w:val="left"/>
      <w:pPr>
        <w:ind w:left="360" w:hanging="360"/>
      </w:pPr>
      <w:rPr>
        <w:rFonts w:ascii="Symbol" w:hAnsi="Symbol" w:hint="default"/>
      </w:rPr>
    </w:lvl>
    <w:lvl w:ilvl="1" w:tplc="85D0DB6A">
      <w:start w:val="1"/>
      <w:numFmt w:val="bullet"/>
      <w:lvlText w:val=""/>
      <w:lvlJc w:val="left"/>
      <w:pPr>
        <w:ind w:left="1080" w:hanging="360"/>
      </w:pPr>
      <w:rPr>
        <w:rFonts w:ascii="Symbol" w:hAnsi="Symbol" w:hint="default"/>
      </w:rPr>
    </w:lvl>
    <w:lvl w:ilvl="2" w:tplc="04905014">
      <w:start w:val="1"/>
      <w:numFmt w:val="bullet"/>
      <w:lvlText w:val=""/>
      <w:lvlJc w:val="left"/>
      <w:pPr>
        <w:ind w:left="1800" w:hanging="360"/>
      </w:pPr>
      <w:rPr>
        <w:rFonts w:ascii="Wingdings" w:hAnsi="Wingdings" w:hint="default"/>
      </w:rPr>
    </w:lvl>
    <w:lvl w:ilvl="3" w:tplc="67CA4F0C">
      <w:start w:val="1"/>
      <w:numFmt w:val="bullet"/>
      <w:lvlText w:val=""/>
      <w:lvlJc w:val="left"/>
      <w:pPr>
        <w:ind w:left="2520" w:hanging="360"/>
      </w:pPr>
      <w:rPr>
        <w:rFonts w:ascii="Symbol" w:hAnsi="Symbol" w:hint="default"/>
      </w:rPr>
    </w:lvl>
    <w:lvl w:ilvl="4" w:tplc="149A97BC">
      <w:start w:val="1"/>
      <w:numFmt w:val="bullet"/>
      <w:lvlText w:val="o"/>
      <w:lvlJc w:val="left"/>
      <w:pPr>
        <w:ind w:left="3240" w:hanging="360"/>
      </w:pPr>
      <w:rPr>
        <w:rFonts w:ascii="Courier New" w:hAnsi="Courier New" w:hint="default"/>
      </w:rPr>
    </w:lvl>
    <w:lvl w:ilvl="5" w:tplc="74EE64CA">
      <w:start w:val="1"/>
      <w:numFmt w:val="bullet"/>
      <w:lvlText w:val=""/>
      <w:lvlJc w:val="left"/>
      <w:pPr>
        <w:ind w:left="3960" w:hanging="360"/>
      </w:pPr>
      <w:rPr>
        <w:rFonts w:ascii="Wingdings" w:hAnsi="Wingdings" w:hint="default"/>
      </w:rPr>
    </w:lvl>
    <w:lvl w:ilvl="6" w:tplc="350219BA">
      <w:start w:val="1"/>
      <w:numFmt w:val="bullet"/>
      <w:lvlText w:val=""/>
      <w:lvlJc w:val="left"/>
      <w:pPr>
        <w:ind w:left="4680" w:hanging="360"/>
      </w:pPr>
      <w:rPr>
        <w:rFonts w:ascii="Symbol" w:hAnsi="Symbol" w:hint="default"/>
      </w:rPr>
    </w:lvl>
    <w:lvl w:ilvl="7" w:tplc="472A61B6">
      <w:start w:val="1"/>
      <w:numFmt w:val="bullet"/>
      <w:lvlText w:val="o"/>
      <w:lvlJc w:val="left"/>
      <w:pPr>
        <w:ind w:left="5400" w:hanging="360"/>
      </w:pPr>
      <w:rPr>
        <w:rFonts w:ascii="Courier New" w:hAnsi="Courier New" w:hint="default"/>
      </w:rPr>
    </w:lvl>
    <w:lvl w:ilvl="8" w:tplc="138EA2DC">
      <w:start w:val="1"/>
      <w:numFmt w:val="bullet"/>
      <w:lvlText w:val=""/>
      <w:lvlJc w:val="left"/>
      <w:pPr>
        <w:ind w:left="6120" w:hanging="360"/>
      </w:pPr>
      <w:rPr>
        <w:rFonts w:ascii="Wingdings" w:hAnsi="Wingdings" w:hint="default"/>
      </w:rPr>
    </w:lvl>
  </w:abstractNum>
  <w:abstractNum w:abstractNumId="23" w15:restartNumberingAfterBreak="0">
    <w:nsid w:val="40A6684F"/>
    <w:multiLevelType w:val="multilevel"/>
    <w:tmpl w:val="5D4A4228"/>
    <w:lvl w:ilvl="0">
      <w:start w:val="1"/>
      <w:numFmt w:val="decimal"/>
      <w:lvlText w:val="%1."/>
      <w:lvlJc w:val="left"/>
      <w:pPr>
        <w:ind w:left="720" w:hanging="360"/>
      </w:pPr>
    </w:lvl>
    <w:lvl w:ilvl="1">
      <w:start w:val="1"/>
      <w:numFmt w:val="decimal"/>
      <w:lvlText w:val="%1.%2."/>
      <w:lvlJc w:val="left"/>
      <w:pPr>
        <w:ind w:left="792" w:hanging="432"/>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D26779"/>
    <w:multiLevelType w:val="hybridMultilevel"/>
    <w:tmpl w:val="A6627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E57F63"/>
    <w:multiLevelType w:val="hybridMultilevel"/>
    <w:tmpl w:val="FFFFFFFF"/>
    <w:lvl w:ilvl="0" w:tplc="1EF283EE">
      <w:start w:val="1"/>
      <w:numFmt w:val="decimal"/>
      <w:lvlText w:val="%1."/>
      <w:lvlJc w:val="left"/>
      <w:pPr>
        <w:ind w:left="1080" w:hanging="360"/>
      </w:pPr>
    </w:lvl>
    <w:lvl w:ilvl="1" w:tplc="A5ECF1BA">
      <w:start w:val="1"/>
      <w:numFmt w:val="lowerLetter"/>
      <w:lvlText w:val="%2."/>
      <w:lvlJc w:val="left"/>
      <w:pPr>
        <w:ind w:left="1800" w:hanging="360"/>
      </w:pPr>
    </w:lvl>
    <w:lvl w:ilvl="2" w:tplc="EE024530">
      <w:start w:val="1"/>
      <w:numFmt w:val="lowerRoman"/>
      <w:lvlText w:val="%3."/>
      <w:lvlJc w:val="right"/>
      <w:pPr>
        <w:ind w:left="2520" w:hanging="180"/>
      </w:pPr>
    </w:lvl>
    <w:lvl w:ilvl="3" w:tplc="B1DCD6BA">
      <w:start w:val="1"/>
      <w:numFmt w:val="decimal"/>
      <w:lvlText w:val="%4."/>
      <w:lvlJc w:val="left"/>
      <w:pPr>
        <w:ind w:left="3240" w:hanging="360"/>
      </w:pPr>
    </w:lvl>
    <w:lvl w:ilvl="4" w:tplc="2D9ADB2E">
      <w:start w:val="1"/>
      <w:numFmt w:val="lowerLetter"/>
      <w:lvlText w:val="%5."/>
      <w:lvlJc w:val="left"/>
      <w:pPr>
        <w:ind w:left="3960" w:hanging="360"/>
      </w:pPr>
    </w:lvl>
    <w:lvl w:ilvl="5" w:tplc="169EFF54">
      <w:start w:val="1"/>
      <w:numFmt w:val="lowerRoman"/>
      <w:lvlText w:val="%6."/>
      <w:lvlJc w:val="right"/>
      <w:pPr>
        <w:ind w:left="4680" w:hanging="180"/>
      </w:pPr>
    </w:lvl>
    <w:lvl w:ilvl="6" w:tplc="C64E25F4">
      <w:start w:val="1"/>
      <w:numFmt w:val="decimal"/>
      <w:lvlText w:val="%7."/>
      <w:lvlJc w:val="left"/>
      <w:pPr>
        <w:ind w:left="5400" w:hanging="360"/>
      </w:pPr>
    </w:lvl>
    <w:lvl w:ilvl="7" w:tplc="853A7832">
      <w:start w:val="1"/>
      <w:numFmt w:val="lowerLetter"/>
      <w:lvlText w:val="%8."/>
      <w:lvlJc w:val="left"/>
      <w:pPr>
        <w:ind w:left="6120" w:hanging="360"/>
      </w:pPr>
    </w:lvl>
    <w:lvl w:ilvl="8" w:tplc="B5D2DF22">
      <w:start w:val="1"/>
      <w:numFmt w:val="lowerRoman"/>
      <w:lvlText w:val="%9."/>
      <w:lvlJc w:val="right"/>
      <w:pPr>
        <w:ind w:left="6840" w:hanging="180"/>
      </w:pPr>
    </w:lvl>
  </w:abstractNum>
  <w:abstractNum w:abstractNumId="26" w15:restartNumberingAfterBreak="0">
    <w:nsid w:val="48D55CBE"/>
    <w:multiLevelType w:val="hybridMultilevel"/>
    <w:tmpl w:val="87764A96"/>
    <w:lvl w:ilvl="0" w:tplc="A9DAC47C">
      <w:start w:val="1"/>
      <w:numFmt w:val="bullet"/>
      <w:lvlText w:val=""/>
      <w:lvlJc w:val="left"/>
      <w:pPr>
        <w:ind w:left="720" w:hanging="360"/>
      </w:pPr>
      <w:rPr>
        <w:rFonts w:ascii="Symbol" w:hAnsi="Symbol" w:hint="default"/>
      </w:rPr>
    </w:lvl>
    <w:lvl w:ilvl="1" w:tplc="4ACCE47C">
      <w:start w:val="1"/>
      <w:numFmt w:val="bullet"/>
      <w:lvlText w:val="o"/>
      <w:lvlJc w:val="left"/>
      <w:pPr>
        <w:ind w:left="1440" w:hanging="360"/>
      </w:pPr>
      <w:rPr>
        <w:rFonts w:ascii="Courier New" w:hAnsi="Courier New" w:hint="default"/>
      </w:rPr>
    </w:lvl>
    <w:lvl w:ilvl="2" w:tplc="24948DE6">
      <w:start w:val="1"/>
      <w:numFmt w:val="bullet"/>
      <w:lvlText w:val=""/>
      <w:lvlJc w:val="left"/>
      <w:pPr>
        <w:ind w:left="2160" w:hanging="360"/>
      </w:pPr>
      <w:rPr>
        <w:rFonts w:ascii="Symbol" w:hAnsi="Symbol" w:hint="default"/>
      </w:rPr>
    </w:lvl>
    <w:lvl w:ilvl="3" w:tplc="275E9220">
      <w:start w:val="1"/>
      <w:numFmt w:val="bullet"/>
      <w:lvlText w:val=""/>
      <w:lvlJc w:val="left"/>
      <w:pPr>
        <w:ind w:left="2880" w:hanging="360"/>
      </w:pPr>
      <w:rPr>
        <w:rFonts w:ascii="Symbol" w:hAnsi="Symbol" w:hint="default"/>
      </w:rPr>
    </w:lvl>
    <w:lvl w:ilvl="4" w:tplc="4280BB2C">
      <w:start w:val="1"/>
      <w:numFmt w:val="bullet"/>
      <w:lvlText w:val="o"/>
      <w:lvlJc w:val="left"/>
      <w:pPr>
        <w:ind w:left="3600" w:hanging="360"/>
      </w:pPr>
      <w:rPr>
        <w:rFonts w:ascii="Courier New" w:hAnsi="Courier New" w:hint="default"/>
      </w:rPr>
    </w:lvl>
    <w:lvl w:ilvl="5" w:tplc="2C7E5056">
      <w:start w:val="1"/>
      <w:numFmt w:val="bullet"/>
      <w:lvlText w:val=""/>
      <w:lvlJc w:val="left"/>
      <w:pPr>
        <w:ind w:left="4320" w:hanging="360"/>
      </w:pPr>
      <w:rPr>
        <w:rFonts w:ascii="Wingdings" w:hAnsi="Wingdings" w:hint="default"/>
      </w:rPr>
    </w:lvl>
    <w:lvl w:ilvl="6" w:tplc="8436823A">
      <w:start w:val="1"/>
      <w:numFmt w:val="bullet"/>
      <w:lvlText w:val=""/>
      <w:lvlJc w:val="left"/>
      <w:pPr>
        <w:ind w:left="5040" w:hanging="360"/>
      </w:pPr>
      <w:rPr>
        <w:rFonts w:ascii="Symbol" w:hAnsi="Symbol" w:hint="default"/>
      </w:rPr>
    </w:lvl>
    <w:lvl w:ilvl="7" w:tplc="931ACFC2">
      <w:start w:val="1"/>
      <w:numFmt w:val="bullet"/>
      <w:lvlText w:val="o"/>
      <w:lvlJc w:val="left"/>
      <w:pPr>
        <w:ind w:left="5760" w:hanging="360"/>
      </w:pPr>
      <w:rPr>
        <w:rFonts w:ascii="Courier New" w:hAnsi="Courier New" w:hint="default"/>
      </w:rPr>
    </w:lvl>
    <w:lvl w:ilvl="8" w:tplc="0686B06E">
      <w:start w:val="1"/>
      <w:numFmt w:val="bullet"/>
      <w:lvlText w:val=""/>
      <w:lvlJc w:val="left"/>
      <w:pPr>
        <w:ind w:left="6480" w:hanging="360"/>
      </w:pPr>
      <w:rPr>
        <w:rFonts w:ascii="Wingdings" w:hAnsi="Wingdings" w:hint="default"/>
      </w:rPr>
    </w:lvl>
  </w:abstractNum>
  <w:abstractNum w:abstractNumId="27" w15:restartNumberingAfterBreak="0">
    <w:nsid w:val="4AF31460"/>
    <w:multiLevelType w:val="hybridMultilevel"/>
    <w:tmpl w:val="D114A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DAB68E"/>
    <w:multiLevelType w:val="hybridMultilevel"/>
    <w:tmpl w:val="FFFFFFFF"/>
    <w:lvl w:ilvl="0" w:tplc="4658FE94">
      <w:start w:val="1"/>
      <w:numFmt w:val="decimal"/>
      <w:lvlText w:val="%1."/>
      <w:lvlJc w:val="left"/>
      <w:pPr>
        <w:ind w:left="720" w:hanging="360"/>
      </w:pPr>
    </w:lvl>
    <w:lvl w:ilvl="1" w:tplc="258490DE">
      <w:start w:val="1"/>
      <w:numFmt w:val="lowerLetter"/>
      <w:lvlText w:val="%2."/>
      <w:lvlJc w:val="left"/>
      <w:pPr>
        <w:ind w:left="1440" w:hanging="360"/>
      </w:pPr>
    </w:lvl>
    <w:lvl w:ilvl="2" w:tplc="0FBE44E2">
      <w:start w:val="1"/>
      <w:numFmt w:val="lowerRoman"/>
      <w:lvlText w:val="%3."/>
      <w:lvlJc w:val="right"/>
      <w:pPr>
        <w:ind w:left="2160" w:hanging="180"/>
      </w:pPr>
    </w:lvl>
    <w:lvl w:ilvl="3" w:tplc="FD3A53E0">
      <w:start w:val="1"/>
      <w:numFmt w:val="decimal"/>
      <w:lvlText w:val="%4."/>
      <w:lvlJc w:val="left"/>
      <w:pPr>
        <w:ind w:left="2880" w:hanging="360"/>
      </w:pPr>
    </w:lvl>
    <w:lvl w:ilvl="4" w:tplc="4A24B492">
      <w:start w:val="1"/>
      <w:numFmt w:val="lowerLetter"/>
      <w:lvlText w:val="%5."/>
      <w:lvlJc w:val="left"/>
      <w:pPr>
        <w:ind w:left="3600" w:hanging="360"/>
      </w:pPr>
    </w:lvl>
    <w:lvl w:ilvl="5" w:tplc="B5BA2C10">
      <w:start w:val="1"/>
      <w:numFmt w:val="lowerRoman"/>
      <w:lvlText w:val="%6."/>
      <w:lvlJc w:val="right"/>
      <w:pPr>
        <w:ind w:left="4320" w:hanging="180"/>
      </w:pPr>
    </w:lvl>
    <w:lvl w:ilvl="6" w:tplc="CDD86578">
      <w:start w:val="1"/>
      <w:numFmt w:val="decimal"/>
      <w:lvlText w:val="%7."/>
      <w:lvlJc w:val="left"/>
      <w:pPr>
        <w:ind w:left="5040" w:hanging="360"/>
      </w:pPr>
    </w:lvl>
    <w:lvl w:ilvl="7" w:tplc="364C9286">
      <w:start w:val="1"/>
      <w:numFmt w:val="lowerLetter"/>
      <w:lvlText w:val="%8."/>
      <w:lvlJc w:val="left"/>
      <w:pPr>
        <w:ind w:left="5760" w:hanging="360"/>
      </w:pPr>
    </w:lvl>
    <w:lvl w:ilvl="8" w:tplc="C38EC9C6">
      <w:start w:val="1"/>
      <w:numFmt w:val="lowerRoman"/>
      <w:lvlText w:val="%9."/>
      <w:lvlJc w:val="right"/>
      <w:pPr>
        <w:ind w:left="6480" w:hanging="180"/>
      </w:pPr>
    </w:lvl>
  </w:abstractNum>
  <w:abstractNum w:abstractNumId="29" w15:restartNumberingAfterBreak="0">
    <w:nsid w:val="4DC1130E"/>
    <w:multiLevelType w:val="hybridMultilevel"/>
    <w:tmpl w:val="FFFFFFFF"/>
    <w:lvl w:ilvl="0" w:tplc="8BD03EC4">
      <w:start w:val="1"/>
      <w:numFmt w:val="decimal"/>
      <w:lvlText w:val="%1."/>
      <w:lvlJc w:val="left"/>
      <w:pPr>
        <w:ind w:left="720" w:hanging="360"/>
      </w:pPr>
    </w:lvl>
    <w:lvl w:ilvl="1" w:tplc="58D2D908">
      <w:start w:val="1"/>
      <w:numFmt w:val="lowerLetter"/>
      <w:lvlText w:val="%2."/>
      <w:lvlJc w:val="left"/>
      <w:pPr>
        <w:ind w:left="1440" w:hanging="360"/>
      </w:pPr>
    </w:lvl>
    <w:lvl w:ilvl="2" w:tplc="B00A073E">
      <w:start w:val="1"/>
      <w:numFmt w:val="lowerRoman"/>
      <w:lvlText w:val="%3."/>
      <w:lvlJc w:val="right"/>
      <w:pPr>
        <w:ind w:left="2160" w:hanging="180"/>
      </w:pPr>
    </w:lvl>
    <w:lvl w:ilvl="3" w:tplc="0EDA023E">
      <w:start w:val="1"/>
      <w:numFmt w:val="decimal"/>
      <w:lvlText w:val="%4."/>
      <w:lvlJc w:val="left"/>
      <w:pPr>
        <w:ind w:left="2880" w:hanging="360"/>
      </w:pPr>
    </w:lvl>
    <w:lvl w:ilvl="4" w:tplc="80166FDC">
      <w:start w:val="1"/>
      <w:numFmt w:val="lowerLetter"/>
      <w:lvlText w:val="%5."/>
      <w:lvlJc w:val="left"/>
      <w:pPr>
        <w:ind w:left="3600" w:hanging="360"/>
      </w:pPr>
    </w:lvl>
    <w:lvl w:ilvl="5" w:tplc="A31A981C">
      <w:start w:val="1"/>
      <w:numFmt w:val="lowerRoman"/>
      <w:lvlText w:val="%6."/>
      <w:lvlJc w:val="right"/>
      <w:pPr>
        <w:ind w:left="4320" w:hanging="180"/>
      </w:pPr>
    </w:lvl>
    <w:lvl w:ilvl="6" w:tplc="ED7AE346">
      <w:start w:val="1"/>
      <w:numFmt w:val="decimal"/>
      <w:lvlText w:val="%7."/>
      <w:lvlJc w:val="left"/>
      <w:pPr>
        <w:ind w:left="5040" w:hanging="360"/>
      </w:pPr>
    </w:lvl>
    <w:lvl w:ilvl="7" w:tplc="808286E0">
      <w:start w:val="1"/>
      <w:numFmt w:val="lowerLetter"/>
      <w:lvlText w:val="%8."/>
      <w:lvlJc w:val="left"/>
      <w:pPr>
        <w:ind w:left="5760" w:hanging="360"/>
      </w:pPr>
    </w:lvl>
    <w:lvl w:ilvl="8" w:tplc="DDD2603E">
      <w:start w:val="1"/>
      <w:numFmt w:val="lowerRoman"/>
      <w:lvlText w:val="%9."/>
      <w:lvlJc w:val="right"/>
      <w:pPr>
        <w:ind w:left="6480" w:hanging="180"/>
      </w:pPr>
    </w:lvl>
  </w:abstractNum>
  <w:abstractNum w:abstractNumId="30" w15:restartNumberingAfterBreak="0">
    <w:nsid w:val="52863649"/>
    <w:multiLevelType w:val="hybridMultilevel"/>
    <w:tmpl w:val="B0A43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854B69"/>
    <w:multiLevelType w:val="multilevel"/>
    <w:tmpl w:val="8F6EE3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7812D5F"/>
    <w:multiLevelType w:val="hybridMultilevel"/>
    <w:tmpl w:val="8F38F2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D1A1F4"/>
    <w:multiLevelType w:val="hybridMultilevel"/>
    <w:tmpl w:val="FFFFFFFF"/>
    <w:lvl w:ilvl="0" w:tplc="496404D2">
      <w:start w:val="1"/>
      <w:numFmt w:val="decimal"/>
      <w:lvlText w:val="%1."/>
      <w:lvlJc w:val="left"/>
      <w:pPr>
        <w:ind w:left="720" w:hanging="360"/>
      </w:pPr>
    </w:lvl>
    <w:lvl w:ilvl="1" w:tplc="6BBED17C">
      <w:start w:val="1"/>
      <w:numFmt w:val="lowerLetter"/>
      <w:lvlText w:val="%2."/>
      <w:lvlJc w:val="left"/>
      <w:pPr>
        <w:ind w:left="1440" w:hanging="360"/>
      </w:pPr>
    </w:lvl>
    <w:lvl w:ilvl="2" w:tplc="297E494E">
      <w:start w:val="1"/>
      <w:numFmt w:val="lowerRoman"/>
      <w:lvlText w:val="%3."/>
      <w:lvlJc w:val="right"/>
      <w:pPr>
        <w:ind w:left="2160" w:hanging="180"/>
      </w:pPr>
    </w:lvl>
    <w:lvl w:ilvl="3" w:tplc="CD8289CC">
      <w:start w:val="1"/>
      <w:numFmt w:val="decimal"/>
      <w:lvlText w:val="%4."/>
      <w:lvlJc w:val="left"/>
      <w:pPr>
        <w:ind w:left="2880" w:hanging="360"/>
      </w:pPr>
    </w:lvl>
    <w:lvl w:ilvl="4" w:tplc="D3DC3D6A">
      <w:start w:val="1"/>
      <w:numFmt w:val="lowerLetter"/>
      <w:lvlText w:val="%5."/>
      <w:lvlJc w:val="left"/>
      <w:pPr>
        <w:ind w:left="3600" w:hanging="360"/>
      </w:pPr>
    </w:lvl>
    <w:lvl w:ilvl="5" w:tplc="785E4E3C">
      <w:start w:val="1"/>
      <w:numFmt w:val="lowerRoman"/>
      <w:lvlText w:val="%6."/>
      <w:lvlJc w:val="right"/>
      <w:pPr>
        <w:ind w:left="4320" w:hanging="180"/>
      </w:pPr>
    </w:lvl>
    <w:lvl w:ilvl="6" w:tplc="DE783FDE">
      <w:start w:val="1"/>
      <w:numFmt w:val="decimal"/>
      <w:lvlText w:val="%7."/>
      <w:lvlJc w:val="left"/>
      <w:pPr>
        <w:ind w:left="5040" w:hanging="360"/>
      </w:pPr>
    </w:lvl>
    <w:lvl w:ilvl="7" w:tplc="83BC2670">
      <w:start w:val="1"/>
      <w:numFmt w:val="lowerLetter"/>
      <w:lvlText w:val="%8."/>
      <w:lvlJc w:val="left"/>
      <w:pPr>
        <w:ind w:left="5760" w:hanging="360"/>
      </w:pPr>
    </w:lvl>
    <w:lvl w:ilvl="8" w:tplc="F7C61C36">
      <w:start w:val="1"/>
      <w:numFmt w:val="lowerRoman"/>
      <w:lvlText w:val="%9."/>
      <w:lvlJc w:val="right"/>
      <w:pPr>
        <w:ind w:left="6480" w:hanging="180"/>
      </w:pPr>
    </w:lvl>
  </w:abstractNum>
  <w:abstractNum w:abstractNumId="34" w15:restartNumberingAfterBreak="0">
    <w:nsid w:val="5A548868"/>
    <w:multiLevelType w:val="hybridMultilevel"/>
    <w:tmpl w:val="5712A924"/>
    <w:lvl w:ilvl="0" w:tplc="6B78742C">
      <w:start w:val="1"/>
      <w:numFmt w:val="bullet"/>
      <w:lvlText w:val=""/>
      <w:lvlJc w:val="left"/>
      <w:pPr>
        <w:ind w:left="720" w:hanging="360"/>
      </w:pPr>
      <w:rPr>
        <w:rFonts w:ascii="Symbol" w:hAnsi="Symbol" w:hint="default"/>
      </w:rPr>
    </w:lvl>
    <w:lvl w:ilvl="1" w:tplc="5462B0E8">
      <w:start w:val="1"/>
      <w:numFmt w:val="bullet"/>
      <w:lvlText w:val="o"/>
      <w:lvlJc w:val="left"/>
      <w:pPr>
        <w:ind w:left="1440" w:hanging="360"/>
      </w:pPr>
      <w:rPr>
        <w:rFonts w:ascii="Courier New" w:hAnsi="Courier New" w:hint="default"/>
      </w:rPr>
    </w:lvl>
    <w:lvl w:ilvl="2" w:tplc="4D30B09C">
      <w:start w:val="1"/>
      <w:numFmt w:val="bullet"/>
      <w:lvlText w:val=""/>
      <w:lvlJc w:val="left"/>
      <w:pPr>
        <w:ind w:left="2160" w:hanging="360"/>
      </w:pPr>
      <w:rPr>
        <w:rFonts w:ascii="Wingdings" w:hAnsi="Wingdings" w:hint="default"/>
      </w:rPr>
    </w:lvl>
    <w:lvl w:ilvl="3" w:tplc="05444490">
      <w:start w:val="1"/>
      <w:numFmt w:val="bullet"/>
      <w:lvlText w:val=""/>
      <w:lvlJc w:val="left"/>
      <w:pPr>
        <w:ind w:left="2880" w:hanging="360"/>
      </w:pPr>
      <w:rPr>
        <w:rFonts w:ascii="Symbol" w:hAnsi="Symbol" w:hint="default"/>
      </w:rPr>
    </w:lvl>
    <w:lvl w:ilvl="4" w:tplc="CA06DD24">
      <w:start w:val="1"/>
      <w:numFmt w:val="bullet"/>
      <w:lvlText w:val="o"/>
      <w:lvlJc w:val="left"/>
      <w:pPr>
        <w:ind w:left="3600" w:hanging="360"/>
      </w:pPr>
      <w:rPr>
        <w:rFonts w:ascii="Courier New" w:hAnsi="Courier New" w:hint="default"/>
      </w:rPr>
    </w:lvl>
    <w:lvl w:ilvl="5" w:tplc="4E847578">
      <w:start w:val="1"/>
      <w:numFmt w:val="bullet"/>
      <w:lvlText w:val=""/>
      <w:lvlJc w:val="left"/>
      <w:pPr>
        <w:ind w:left="4320" w:hanging="360"/>
      </w:pPr>
      <w:rPr>
        <w:rFonts w:ascii="Wingdings" w:hAnsi="Wingdings" w:hint="default"/>
      </w:rPr>
    </w:lvl>
    <w:lvl w:ilvl="6" w:tplc="0FD242D6">
      <w:start w:val="1"/>
      <w:numFmt w:val="bullet"/>
      <w:lvlText w:val=""/>
      <w:lvlJc w:val="left"/>
      <w:pPr>
        <w:ind w:left="5040" w:hanging="360"/>
      </w:pPr>
      <w:rPr>
        <w:rFonts w:ascii="Symbol" w:hAnsi="Symbol" w:hint="default"/>
      </w:rPr>
    </w:lvl>
    <w:lvl w:ilvl="7" w:tplc="7180D5B2">
      <w:start w:val="1"/>
      <w:numFmt w:val="bullet"/>
      <w:lvlText w:val="o"/>
      <w:lvlJc w:val="left"/>
      <w:pPr>
        <w:ind w:left="5760" w:hanging="360"/>
      </w:pPr>
      <w:rPr>
        <w:rFonts w:ascii="Courier New" w:hAnsi="Courier New" w:hint="default"/>
      </w:rPr>
    </w:lvl>
    <w:lvl w:ilvl="8" w:tplc="9D1EEFEC">
      <w:start w:val="1"/>
      <w:numFmt w:val="bullet"/>
      <w:lvlText w:val=""/>
      <w:lvlJc w:val="left"/>
      <w:pPr>
        <w:ind w:left="6480" w:hanging="360"/>
      </w:pPr>
      <w:rPr>
        <w:rFonts w:ascii="Wingdings" w:hAnsi="Wingdings" w:hint="default"/>
      </w:rPr>
    </w:lvl>
  </w:abstractNum>
  <w:abstractNum w:abstractNumId="35" w15:restartNumberingAfterBreak="0">
    <w:nsid w:val="5B39B1A8"/>
    <w:multiLevelType w:val="hybridMultilevel"/>
    <w:tmpl w:val="FFFFFFFF"/>
    <w:lvl w:ilvl="0" w:tplc="49EE8BD8">
      <w:start w:val="1"/>
      <w:numFmt w:val="decimal"/>
      <w:lvlText w:val="%1."/>
      <w:lvlJc w:val="left"/>
      <w:pPr>
        <w:ind w:left="1080" w:hanging="360"/>
      </w:pPr>
    </w:lvl>
    <w:lvl w:ilvl="1" w:tplc="6FC65E32">
      <w:start w:val="1"/>
      <w:numFmt w:val="lowerLetter"/>
      <w:lvlText w:val="%2."/>
      <w:lvlJc w:val="left"/>
      <w:pPr>
        <w:ind w:left="1800" w:hanging="360"/>
      </w:pPr>
    </w:lvl>
    <w:lvl w:ilvl="2" w:tplc="2638A2BC">
      <w:start w:val="1"/>
      <w:numFmt w:val="lowerRoman"/>
      <w:lvlText w:val="%3."/>
      <w:lvlJc w:val="right"/>
      <w:pPr>
        <w:ind w:left="2520" w:hanging="180"/>
      </w:pPr>
    </w:lvl>
    <w:lvl w:ilvl="3" w:tplc="A9B8979E">
      <w:start w:val="1"/>
      <w:numFmt w:val="decimal"/>
      <w:lvlText w:val="%4."/>
      <w:lvlJc w:val="left"/>
      <w:pPr>
        <w:ind w:left="3240" w:hanging="360"/>
      </w:pPr>
    </w:lvl>
    <w:lvl w:ilvl="4" w:tplc="289C6E6A">
      <w:start w:val="1"/>
      <w:numFmt w:val="lowerLetter"/>
      <w:lvlText w:val="%5."/>
      <w:lvlJc w:val="left"/>
      <w:pPr>
        <w:ind w:left="3960" w:hanging="360"/>
      </w:pPr>
    </w:lvl>
    <w:lvl w:ilvl="5" w:tplc="6336A78E">
      <w:start w:val="1"/>
      <w:numFmt w:val="lowerRoman"/>
      <w:lvlText w:val="%6."/>
      <w:lvlJc w:val="right"/>
      <w:pPr>
        <w:ind w:left="4680" w:hanging="180"/>
      </w:pPr>
    </w:lvl>
    <w:lvl w:ilvl="6" w:tplc="7C02F24C">
      <w:start w:val="1"/>
      <w:numFmt w:val="decimal"/>
      <w:lvlText w:val="%7."/>
      <w:lvlJc w:val="left"/>
      <w:pPr>
        <w:ind w:left="5400" w:hanging="360"/>
      </w:pPr>
    </w:lvl>
    <w:lvl w:ilvl="7" w:tplc="145452C2">
      <w:start w:val="1"/>
      <w:numFmt w:val="lowerLetter"/>
      <w:lvlText w:val="%8."/>
      <w:lvlJc w:val="left"/>
      <w:pPr>
        <w:ind w:left="6120" w:hanging="360"/>
      </w:pPr>
    </w:lvl>
    <w:lvl w:ilvl="8" w:tplc="70A01786">
      <w:start w:val="1"/>
      <w:numFmt w:val="lowerRoman"/>
      <w:lvlText w:val="%9."/>
      <w:lvlJc w:val="right"/>
      <w:pPr>
        <w:ind w:left="6840" w:hanging="180"/>
      </w:pPr>
    </w:lvl>
  </w:abstractNum>
  <w:abstractNum w:abstractNumId="36" w15:restartNumberingAfterBreak="0">
    <w:nsid w:val="5FA6823B"/>
    <w:multiLevelType w:val="hybridMultilevel"/>
    <w:tmpl w:val="FFFFFFFF"/>
    <w:lvl w:ilvl="0" w:tplc="70D07202">
      <w:start w:val="1"/>
      <w:numFmt w:val="bullet"/>
      <w:lvlText w:val=""/>
      <w:lvlJc w:val="left"/>
      <w:pPr>
        <w:ind w:left="720" w:hanging="360"/>
      </w:pPr>
      <w:rPr>
        <w:rFonts w:ascii="Symbol" w:hAnsi="Symbol" w:hint="default"/>
      </w:rPr>
    </w:lvl>
    <w:lvl w:ilvl="1" w:tplc="3F0AE874">
      <w:start w:val="1"/>
      <w:numFmt w:val="bullet"/>
      <w:lvlText w:val="o"/>
      <w:lvlJc w:val="left"/>
      <w:pPr>
        <w:ind w:left="1440" w:hanging="360"/>
      </w:pPr>
      <w:rPr>
        <w:rFonts w:ascii="Courier New" w:hAnsi="Courier New" w:hint="default"/>
      </w:rPr>
    </w:lvl>
    <w:lvl w:ilvl="2" w:tplc="3078DB5E">
      <w:start w:val="1"/>
      <w:numFmt w:val="bullet"/>
      <w:lvlText w:val=""/>
      <w:lvlJc w:val="left"/>
      <w:pPr>
        <w:ind w:left="2160" w:hanging="360"/>
      </w:pPr>
      <w:rPr>
        <w:rFonts w:ascii="Wingdings" w:hAnsi="Wingdings" w:hint="default"/>
      </w:rPr>
    </w:lvl>
    <w:lvl w:ilvl="3" w:tplc="5D3EA12A">
      <w:start w:val="1"/>
      <w:numFmt w:val="bullet"/>
      <w:lvlText w:val=""/>
      <w:lvlJc w:val="left"/>
      <w:pPr>
        <w:ind w:left="2880" w:hanging="360"/>
      </w:pPr>
      <w:rPr>
        <w:rFonts w:ascii="Symbol" w:hAnsi="Symbol" w:hint="default"/>
      </w:rPr>
    </w:lvl>
    <w:lvl w:ilvl="4" w:tplc="5912A0F6">
      <w:start w:val="1"/>
      <w:numFmt w:val="bullet"/>
      <w:lvlText w:val="o"/>
      <w:lvlJc w:val="left"/>
      <w:pPr>
        <w:ind w:left="3600" w:hanging="360"/>
      </w:pPr>
      <w:rPr>
        <w:rFonts w:ascii="Courier New" w:hAnsi="Courier New" w:hint="default"/>
      </w:rPr>
    </w:lvl>
    <w:lvl w:ilvl="5" w:tplc="7E085D94">
      <w:start w:val="1"/>
      <w:numFmt w:val="bullet"/>
      <w:lvlText w:val=""/>
      <w:lvlJc w:val="left"/>
      <w:pPr>
        <w:ind w:left="4320" w:hanging="360"/>
      </w:pPr>
      <w:rPr>
        <w:rFonts w:ascii="Wingdings" w:hAnsi="Wingdings" w:hint="default"/>
      </w:rPr>
    </w:lvl>
    <w:lvl w:ilvl="6" w:tplc="565C8BE0">
      <w:start w:val="1"/>
      <w:numFmt w:val="bullet"/>
      <w:lvlText w:val=""/>
      <w:lvlJc w:val="left"/>
      <w:pPr>
        <w:ind w:left="5040" w:hanging="360"/>
      </w:pPr>
      <w:rPr>
        <w:rFonts w:ascii="Symbol" w:hAnsi="Symbol" w:hint="default"/>
      </w:rPr>
    </w:lvl>
    <w:lvl w:ilvl="7" w:tplc="7D42D942">
      <w:start w:val="1"/>
      <w:numFmt w:val="bullet"/>
      <w:lvlText w:val="o"/>
      <w:lvlJc w:val="left"/>
      <w:pPr>
        <w:ind w:left="5760" w:hanging="360"/>
      </w:pPr>
      <w:rPr>
        <w:rFonts w:ascii="Courier New" w:hAnsi="Courier New" w:hint="default"/>
      </w:rPr>
    </w:lvl>
    <w:lvl w:ilvl="8" w:tplc="582C2962">
      <w:start w:val="1"/>
      <w:numFmt w:val="bullet"/>
      <w:lvlText w:val=""/>
      <w:lvlJc w:val="left"/>
      <w:pPr>
        <w:ind w:left="6480" w:hanging="360"/>
      </w:pPr>
      <w:rPr>
        <w:rFonts w:ascii="Wingdings" w:hAnsi="Wingdings" w:hint="default"/>
      </w:rPr>
    </w:lvl>
  </w:abstractNum>
  <w:abstractNum w:abstractNumId="37" w15:restartNumberingAfterBreak="0">
    <w:nsid w:val="62AD60EC"/>
    <w:multiLevelType w:val="multilevel"/>
    <w:tmpl w:val="40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8" w15:restartNumberingAfterBreak="0">
    <w:nsid w:val="653B5F7D"/>
    <w:multiLevelType w:val="hybridMultilevel"/>
    <w:tmpl w:val="05DE7A62"/>
    <w:lvl w:ilvl="0" w:tplc="71FC6F4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D38C2A"/>
    <w:multiLevelType w:val="multilevel"/>
    <w:tmpl w:val="FFFFFFFF"/>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AD437E2"/>
    <w:multiLevelType w:val="hybridMultilevel"/>
    <w:tmpl w:val="0E2C2A60"/>
    <w:lvl w:ilvl="0" w:tplc="FB72EBDC">
      <w:start w:val="1"/>
      <w:numFmt w:val="bullet"/>
      <w:lvlText w:val=""/>
      <w:lvlJc w:val="left"/>
      <w:pPr>
        <w:ind w:left="720" w:hanging="360"/>
      </w:pPr>
      <w:rPr>
        <w:rFonts w:ascii="Symbol" w:hAnsi="Symbol" w:hint="default"/>
      </w:rPr>
    </w:lvl>
    <w:lvl w:ilvl="1" w:tplc="F2C89BE0">
      <w:start w:val="1"/>
      <w:numFmt w:val="bullet"/>
      <w:lvlText w:val="o"/>
      <w:lvlJc w:val="left"/>
      <w:pPr>
        <w:ind w:left="1440" w:hanging="360"/>
      </w:pPr>
      <w:rPr>
        <w:rFonts w:ascii="Courier New" w:hAnsi="Courier New" w:hint="default"/>
      </w:rPr>
    </w:lvl>
    <w:lvl w:ilvl="2" w:tplc="8F44A7C8">
      <w:start w:val="1"/>
      <w:numFmt w:val="bullet"/>
      <w:lvlText w:val=""/>
      <w:lvlJc w:val="left"/>
      <w:pPr>
        <w:ind w:left="2160" w:hanging="360"/>
      </w:pPr>
      <w:rPr>
        <w:rFonts w:ascii="Wingdings" w:hAnsi="Wingdings" w:hint="default"/>
      </w:rPr>
    </w:lvl>
    <w:lvl w:ilvl="3" w:tplc="3946AFDE">
      <w:start w:val="1"/>
      <w:numFmt w:val="bullet"/>
      <w:lvlText w:val=""/>
      <w:lvlJc w:val="left"/>
      <w:pPr>
        <w:ind w:left="2880" w:hanging="360"/>
      </w:pPr>
      <w:rPr>
        <w:rFonts w:ascii="Symbol" w:hAnsi="Symbol" w:hint="default"/>
      </w:rPr>
    </w:lvl>
    <w:lvl w:ilvl="4" w:tplc="4678D174">
      <w:start w:val="1"/>
      <w:numFmt w:val="bullet"/>
      <w:lvlText w:val="o"/>
      <w:lvlJc w:val="left"/>
      <w:pPr>
        <w:ind w:left="3600" w:hanging="360"/>
      </w:pPr>
      <w:rPr>
        <w:rFonts w:ascii="Courier New" w:hAnsi="Courier New" w:hint="default"/>
      </w:rPr>
    </w:lvl>
    <w:lvl w:ilvl="5" w:tplc="E6784112">
      <w:start w:val="1"/>
      <w:numFmt w:val="bullet"/>
      <w:lvlText w:val=""/>
      <w:lvlJc w:val="left"/>
      <w:pPr>
        <w:ind w:left="4320" w:hanging="360"/>
      </w:pPr>
      <w:rPr>
        <w:rFonts w:ascii="Wingdings" w:hAnsi="Wingdings" w:hint="default"/>
      </w:rPr>
    </w:lvl>
    <w:lvl w:ilvl="6" w:tplc="CDCEF7F4">
      <w:start w:val="1"/>
      <w:numFmt w:val="bullet"/>
      <w:lvlText w:val=""/>
      <w:lvlJc w:val="left"/>
      <w:pPr>
        <w:ind w:left="5040" w:hanging="360"/>
      </w:pPr>
      <w:rPr>
        <w:rFonts w:ascii="Symbol" w:hAnsi="Symbol" w:hint="default"/>
      </w:rPr>
    </w:lvl>
    <w:lvl w:ilvl="7" w:tplc="DE807598">
      <w:start w:val="1"/>
      <w:numFmt w:val="bullet"/>
      <w:lvlText w:val="o"/>
      <w:lvlJc w:val="left"/>
      <w:pPr>
        <w:ind w:left="5760" w:hanging="360"/>
      </w:pPr>
      <w:rPr>
        <w:rFonts w:ascii="Courier New" w:hAnsi="Courier New" w:hint="default"/>
      </w:rPr>
    </w:lvl>
    <w:lvl w:ilvl="8" w:tplc="DB70EEA4">
      <w:start w:val="1"/>
      <w:numFmt w:val="bullet"/>
      <w:lvlText w:val=""/>
      <w:lvlJc w:val="left"/>
      <w:pPr>
        <w:ind w:left="6480" w:hanging="360"/>
      </w:pPr>
      <w:rPr>
        <w:rFonts w:ascii="Wingdings" w:hAnsi="Wingdings" w:hint="default"/>
      </w:rPr>
    </w:lvl>
  </w:abstractNum>
  <w:abstractNum w:abstractNumId="41" w15:restartNumberingAfterBreak="0">
    <w:nsid w:val="6E464A8E"/>
    <w:multiLevelType w:val="multilevel"/>
    <w:tmpl w:val="5E5A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4D4D4C"/>
    <w:multiLevelType w:val="hybridMultilevel"/>
    <w:tmpl w:val="2E7C97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6EC7FF1"/>
    <w:multiLevelType w:val="hybridMultilevel"/>
    <w:tmpl w:val="43BE3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51D777"/>
    <w:multiLevelType w:val="hybridMultilevel"/>
    <w:tmpl w:val="FFFFFFFF"/>
    <w:lvl w:ilvl="0" w:tplc="F3968918">
      <w:start w:val="1"/>
      <w:numFmt w:val="decimal"/>
      <w:lvlText w:val="%1."/>
      <w:lvlJc w:val="left"/>
      <w:pPr>
        <w:ind w:left="720" w:hanging="360"/>
      </w:pPr>
    </w:lvl>
    <w:lvl w:ilvl="1" w:tplc="F6E8D0FA">
      <w:start w:val="1"/>
      <w:numFmt w:val="lowerLetter"/>
      <w:lvlText w:val="%2."/>
      <w:lvlJc w:val="left"/>
      <w:pPr>
        <w:ind w:left="1440" w:hanging="360"/>
      </w:pPr>
    </w:lvl>
    <w:lvl w:ilvl="2" w:tplc="A498C666">
      <w:start w:val="1"/>
      <w:numFmt w:val="lowerRoman"/>
      <w:lvlText w:val="%3."/>
      <w:lvlJc w:val="right"/>
      <w:pPr>
        <w:ind w:left="2160" w:hanging="180"/>
      </w:pPr>
    </w:lvl>
    <w:lvl w:ilvl="3" w:tplc="DD3A9440">
      <w:start w:val="1"/>
      <w:numFmt w:val="decimal"/>
      <w:lvlText w:val="%4."/>
      <w:lvlJc w:val="left"/>
      <w:pPr>
        <w:ind w:left="2880" w:hanging="360"/>
      </w:pPr>
    </w:lvl>
    <w:lvl w:ilvl="4" w:tplc="C7B64E9E">
      <w:start w:val="1"/>
      <w:numFmt w:val="lowerLetter"/>
      <w:lvlText w:val="%5."/>
      <w:lvlJc w:val="left"/>
      <w:pPr>
        <w:ind w:left="3600" w:hanging="360"/>
      </w:pPr>
    </w:lvl>
    <w:lvl w:ilvl="5" w:tplc="66E247F4">
      <w:start w:val="1"/>
      <w:numFmt w:val="lowerRoman"/>
      <w:lvlText w:val="%6."/>
      <w:lvlJc w:val="right"/>
      <w:pPr>
        <w:ind w:left="4320" w:hanging="180"/>
      </w:pPr>
    </w:lvl>
    <w:lvl w:ilvl="6" w:tplc="C7F6BF08">
      <w:start w:val="1"/>
      <w:numFmt w:val="decimal"/>
      <w:lvlText w:val="%7."/>
      <w:lvlJc w:val="left"/>
      <w:pPr>
        <w:ind w:left="5040" w:hanging="360"/>
      </w:pPr>
    </w:lvl>
    <w:lvl w:ilvl="7" w:tplc="1B444186">
      <w:start w:val="1"/>
      <w:numFmt w:val="lowerLetter"/>
      <w:lvlText w:val="%8."/>
      <w:lvlJc w:val="left"/>
      <w:pPr>
        <w:ind w:left="5760" w:hanging="360"/>
      </w:pPr>
    </w:lvl>
    <w:lvl w:ilvl="8" w:tplc="2B0A79B2">
      <w:start w:val="1"/>
      <w:numFmt w:val="lowerRoman"/>
      <w:lvlText w:val="%9."/>
      <w:lvlJc w:val="right"/>
      <w:pPr>
        <w:ind w:left="6480" w:hanging="180"/>
      </w:pPr>
    </w:lvl>
  </w:abstractNum>
  <w:abstractNum w:abstractNumId="45" w15:restartNumberingAfterBreak="0">
    <w:nsid w:val="7FC1720B"/>
    <w:multiLevelType w:val="hybridMultilevel"/>
    <w:tmpl w:val="A7A4D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2344940">
    <w:abstractNumId w:val="26"/>
  </w:num>
  <w:num w:numId="2" w16cid:durableId="1493646693">
    <w:abstractNumId w:val="40"/>
  </w:num>
  <w:num w:numId="3" w16cid:durableId="1326011477">
    <w:abstractNumId w:val="22"/>
  </w:num>
  <w:num w:numId="4" w16cid:durableId="958074676">
    <w:abstractNumId w:val="34"/>
  </w:num>
  <w:num w:numId="5" w16cid:durableId="493764208">
    <w:abstractNumId w:val="21"/>
  </w:num>
  <w:num w:numId="6" w16cid:durableId="1474102050">
    <w:abstractNumId w:val="23"/>
  </w:num>
  <w:num w:numId="7" w16cid:durableId="2098214262">
    <w:abstractNumId w:val="31"/>
  </w:num>
  <w:num w:numId="8" w16cid:durableId="1472360423">
    <w:abstractNumId w:val="6"/>
  </w:num>
  <w:num w:numId="9" w16cid:durableId="1325007866">
    <w:abstractNumId w:val="41"/>
  </w:num>
  <w:num w:numId="10" w16cid:durableId="965044663">
    <w:abstractNumId w:val="18"/>
  </w:num>
  <w:num w:numId="11" w16cid:durableId="1741363038">
    <w:abstractNumId w:val="32"/>
  </w:num>
  <w:num w:numId="12" w16cid:durableId="1476291566">
    <w:abstractNumId w:val="8"/>
  </w:num>
  <w:num w:numId="13" w16cid:durableId="1259096164">
    <w:abstractNumId w:val="0"/>
  </w:num>
  <w:num w:numId="14" w16cid:durableId="152844201">
    <w:abstractNumId w:val="11"/>
  </w:num>
  <w:num w:numId="15" w16cid:durableId="1365206698">
    <w:abstractNumId w:val="2"/>
  </w:num>
  <w:num w:numId="16" w16cid:durableId="1475833994">
    <w:abstractNumId w:val="20"/>
  </w:num>
  <w:num w:numId="17" w16cid:durableId="1845167689">
    <w:abstractNumId w:val="3"/>
  </w:num>
  <w:num w:numId="18" w16cid:durableId="791561681">
    <w:abstractNumId w:val="38"/>
  </w:num>
  <w:num w:numId="19" w16cid:durableId="567150748">
    <w:abstractNumId w:val="19"/>
  </w:num>
  <w:num w:numId="20" w16cid:durableId="904031804">
    <w:abstractNumId w:val="37"/>
  </w:num>
  <w:num w:numId="21" w16cid:durableId="1975333508">
    <w:abstractNumId w:val="1"/>
  </w:num>
  <w:num w:numId="22" w16cid:durableId="1854807575">
    <w:abstractNumId w:val="45"/>
  </w:num>
  <w:num w:numId="23" w16cid:durableId="1416243643">
    <w:abstractNumId w:val="14"/>
  </w:num>
  <w:num w:numId="24" w16cid:durableId="464346938">
    <w:abstractNumId w:val="24"/>
  </w:num>
  <w:num w:numId="25" w16cid:durableId="882448744">
    <w:abstractNumId w:val="43"/>
  </w:num>
  <w:num w:numId="26" w16cid:durableId="883056123">
    <w:abstractNumId w:val="12"/>
  </w:num>
  <w:num w:numId="27" w16cid:durableId="953486732">
    <w:abstractNumId w:val="5"/>
  </w:num>
  <w:num w:numId="28" w16cid:durableId="279070758">
    <w:abstractNumId w:val="16"/>
  </w:num>
  <w:num w:numId="29" w16cid:durableId="1075199039">
    <w:abstractNumId w:val="10"/>
  </w:num>
  <w:num w:numId="30" w16cid:durableId="981350972">
    <w:abstractNumId w:val="27"/>
  </w:num>
  <w:num w:numId="31" w16cid:durableId="1436050933">
    <w:abstractNumId w:val="30"/>
  </w:num>
  <w:num w:numId="32" w16cid:durableId="1101486898">
    <w:abstractNumId w:val="42"/>
  </w:num>
  <w:num w:numId="33" w16cid:durableId="49696883">
    <w:abstractNumId w:val="13"/>
  </w:num>
  <w:num w:numId="34" w16cid:durableId="12849662">
    <w:abstractNumId w:val="28"/>
  </w:num>
  <w:num w:numId="35" w16cid:durableId="1981033994">
    <w:abstractNumId w:val="4"/>
  </w:num>
  <w:num w:numId="36" w16cid:durableId="1971011754">
    <w:abstractNumId w:val="25"/>
  </w:num>
  <w:num w:numId="37" w16cid:durableId="118769473">
    <w:abstractNumId w:val="29"/>
  </w:num>
  <w:num w:numId="38" w16cid:durableId="1243293687">
    <w:abstractNumId w:val="15"/>
  </w:num>
  <w:num w:numId="39" w16cid:durableId="2005817895">
    <w:abstractNumId w:val="36"/>
  </w:num>
  <w:num w:numId="40" w16cid:durableId="1221014227">
    <w:abstractNumId w:val="44"/>
  </w:num>
  <w:num w:numId="41" w16cid:durableId="2027362609">
    <w:abstractNumId w:val="33"/>
  </w:num>
  <w:num w:numId="42" w16cid:durableId="730882701">
    <w:abstractNumId w:val="7"/>
  </w:num>
  <w:num w:numId="43" w16cid:durableId="43455641">
    <w:abstractNumId w:val="17"/>
  </w:num>
  <w:num w:numId="44" w16cid:durableId="1971088079">
    <w:abstractNumId w:val="9"/>
  </w:num>
  <w:num w:numId="45" w16cid:durableId="1634599099">
    <w:abstractNumId w:val="35"/>
  </w:num>
  <w:num w:numId="46" w16cid:durableId="619647667">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74A"/>
    <w:rsid w:val="0000324B"/>
    <w:rsid w:val="00011821"/>
    <w:rsid w:val="0003898E"/>
    <w:rsid w:val="00050A68"/>
    <w:rsid w:val="0005155F"/>
    <w:rsid w:val="00062945"/>
    <w:rsid w:val="000654DE"/>
    <w:rsid w:val="000804D2"/>
    <w:rsid w:val="00080714"/>
    <w:rsid w:val="00084C72"/>
    <w:rsid w:val="000854C6"/>
    <w:rsid w:val="00087ED3"/>
    <w:rsid w:val="0009590C"/>
    <w:rsid w:val="000C791F"/>
    <w:rsid w:val="000D14C2"/>
    <w:rsid w:val="000D339A"/>
    <w:rsid w:val="000FA9FA"/>
    <w:rsid w:val="00123563"/>
    <w:rsid w:val="00157336"/>
    <w:rsid w:val="00165D0D"/>
    <w:rsid w:val="00195ED0"/>
    <w:rsid w:val="001A3444"/>
    <w:rsid w:val="001D6443"/>
    <w:rsid w:val="0021305B"/>
    <w:rsid w:val="00230800"/>
    <w:rsid w:val="0026746B"/>
    <w:rsid w:val="00292783"/>
    <w:rsid w:val="002B4513"/>
    <w:rsid w:val="002F209A"/>
    <w:rsid w:val="002F3929"/>
    <w:rsid w:val="003017E2"/>
    <w:rsid w:val="00316B90"/>
    <w:rsid w:val="00362949"/>
    <w:rsid w:val="003670C4"/>
    <w:rsid w:val="00383ECB"/>
    <w:rsid w:val="00387BD3"/>
    <w:rsid w:val="00396BAA"/>
    <w:rsid w:val="003A70C6"/>
    <w:rsid w:val="003A77F1"/>
    <w:rsid w:val="003B6814"/>
    <w:rsid w:val="003C00D9"/>
    <w:rsid w:val="00403126"/>
    <w:rsid w:val="00437072"/>
    <w:rsid w:val="00446075"/>
    <w:rsid w:val="00474F70"/>
    <w:rsid w:val="00490B12"/>
    <w:rsid w:val="004B15C8"/>
    <w:rsid w:val="004E2237"/>
    <w:rsid w:val="00504B39"/>
    <w:rsid w:val="00510750"/>
    <w:rsid w:val="00517DCC"/>
    <w:rsid w:val="005335A4"/>
    <w:rsid w:val="005378B5"/>
    <w:rsid w:val="005523B1"/>
    <w:rsid w:val="00592DC7"/>
    <w:rsid w:val="00596112"/>
    <w:rsid w:val="00597BDF"/>
    <w:rsid w:val="005B1AEB"/>
    <w:rsid w:val="005B7704"/>
    <w:rsid w:val="00616981"/>
    <w:rsid w:val="00632A9F"/>
    <w:rsid w:val="00654D05"/>
    <w:rsid w:val="00656477"/>
    <w:rsid w:val="006B0A62"/>
    <w:rsid w:val="006B1493"/>
    <w:rsid w:val="00701132"/>
    <w:rsid w:val="007154A0"/>
    <w:rsid w:val="00731558"/>
    <w:rsid w:val="0073F587"/>
    <w:rsid w:val="00746EFC"/>
    <w:rsid w:val="007475DD"/>
    <w:rsid w:val="0075244D"/>
    <w:rsid w:val="00754A07"/>
    <w:rsid w:val="0075555C"/>
    <w:rsid w:val="00780211"/>
    <w:rsid w:val="00797947"/>
    <w:rsid w:val="007C2D0A"/>
    <w:rsid w:val="007F577E"/>
    <w:rsid w:val="007F7F37"/>
    <w:rsid w:val="0083539A"/>
    <w:rsid w:val="008406E3"/>
    <w:rsid w:val="0085479C"/>
    <w:rsid w:val="00857199"/>
    <w:rsid w:val="00862127"/>
    <w:rsid w:val="00887338"/>
    <w:rsid w:val="0089009A"/>
    <w:rsid w:val="008A6720"/>
    <w:rsid w:val="008A6CE4"/>
    <w:rsid w:val="008C2B89"/>
    <w:rsid w:val="008C66FA"/>
    <w:rsid w:val="008F7611"/>
    <w:rsid w:val="00923E87"/>
    <w:rsid w:val="009417D9"/>
    <w:rsid w:val="00947D26"/>
    <w:rsid w:val="00984997"/>
    <w:rsid w:val="009A2579"/>
    <w:rsid w:val="009B082B"/>
    <w:rsid w:val="009C0826"/>
    <w:rsid w:val="009D255C"/>
    <w:rsid w:val="009D48BB"/>
    <w:rsid w:val="009F6877"/>
    <w:rsid w:val="00A101F2"/>
    <w:rsid w:val="00A22491"/>
    <w:rsid w:val="00A44D5C"/>
    <w:rsid w:val="00AD1355"/>
    <w:rsid w:val="00AD3C08"/>
    <w:rsid w:val="00AD4B26"/>
    <w:rsid w:val="00AD56D2"/>
    <w:rsid w:val="00AE2216"/>
    <w:rsid w:val="00AF4651"/>
    <w:rsid w:val="00AF6D76"/>
    <w:rsid w:val="00B02BEC"/>
    <w:rsid w:val="00B33A66"/>
    <w:rsid w:val="00B44ACB"/>
    <w:rsid w:val="00B77D60"/>
    <w:rsid w:val="00B84031"/>
    <w:rsid w:val="00B91878"/>
    <w:rsid w:val="00B96EA5"/>
    <w:rsid w:val="00BB57DB"/>
    <w:rsid w:val="00BC5585"/>
    <w:rsid w:val="00BE0114"/>
    <w:rsid w:val="00BE1688"/>
    <w:rsid w:val="00BE190F"/>
    <w:rsid w:val="00BF4650"/>
    <w:rsid w:val="00C00527"/>
    <w:rsid w:val="00C2035D"/>
    <w:rsid w:val="00C213EA"/>
    <w:rsid w:val="00C234E0"/>
    <w:rsid w:val="00C41AEB"/>
    <w:rsid w:val="00C61B9D"/>
    <w:rsid w:val="00CA3E02"/>
    <w:rsid w:val="00CA3F10"/>
    <w:rsid w:val="00CA574D"/>
    <w:rsid w:val="00CB64F0"/>
    <w:rsid w:val="00CC02C5"/>
    <w:rsid w:val="00CE6C85"/>
    <w:rsid w:val="00D37985"/>
    <w:rsid w:val="00D40B4C"/>
    <w:rsid w:val="00D57461"/>
    <w:rsid w:val="00D647C8"/>
    <w:rsid w:val="00D813D8"/>
    <w:rsid w:val="00D83A64"/>
    <w:rsid w:val="00D90900"/>
    <w:rsid w:val="00D95221"/>
    <w:rsid w:val="00DA1D9D"/>
    <w:rsid w:val="00DC2A7A"/>
    <w:rsid w:val="00DE18AB"/>
    <w:rsid w:val="00DE7758"/>
    <w:rsid w:val="00DF1429"/>
    <w:rsid w:val="00E07C41"/>
    <w:rsid w:val="00E14F92"/>
    <w:rsid w:val="00E207F2"/>
    <w:rsid w:val="00E250A0"/>
    <w:rsid w:val="00E3074A"/>
    <w:rsid w:val="00E356A5"/>
    <w:rsid w:val="00E36C55"/>
    <w:rsid w:val="00E855F6"/>
    <w:rsid w:val="00E86DD5"/>
    <w:rsid w:val="00EA3DDD"/>
    <w:rsid w:val="00EF326A"/>
    <w:rsid w:val="00EF60E5"/>
    <w:rsid w:val="00F006AD"/>
    <w:rsid w:val="00F052DC"/>
    <w:rsid w:val="00F2589D"/>
    <w:rsid w:val="00F45B0D"/>
    <w:rsid w:val="00F6051D"/>
    <w:rsid w:val="00F709C8"/>
    <w:rsid w:val="00F975B1"/>
    <w:rsid w:val="00FA1C0A"/>
    <w:rsid w:val="00FB1A13"/>
    <w:rsid w:val="00FC6551"/>
    <w:rsid w:val="00FD046D"/>
    <w:rsid w:val="01402346"/>
    <w:rsid w:val="014AF016"/>
    <w:rsid w:val="0155AEF9"/>
    <w:rsid w:val="018E6E8F"/>
    <w:rsid w:val="018FE580"/>
    <w:rsid w:val="0212D056"/>
    <w:rsid w:val="027B3862"/>
    <w:rsid w:val="036BAEEA"/>
    <w:rsid w:val="036BEC11"/>
    <w:rsid w:val="03950C7C"/>
    <w:rsid w:val="03F2D0EA"/>
    <w:rsid w:val="03F67666"/>
    <w:rsid w:val="04044CA6"/>
    <w:rsid w:val="042F425E"/>
    <w:rsid w:val="0497EE3D"/>
    <w:rsid w:val="05846B2C"/>
    <w:rsid w:val="05A01D07"/>
    <w:rsid w:val="05A023C5"/>
    <w:rsid w:val="05B3CCF0"/>
    <w:rsid w:val="067DD433"/>
    <w:rsid w:val="06DD6877"/>
    <w:rsid w:val="0792F85C"/>
    <w:rsid w:val="07A56EA6"/>
    <w:rsid w:val="081910DD"/>
    <w:rsid w:val="082FD799"/>
    <w:rsid w:val="0831356C"/>
    <w:rsid w:val="085632E8"/>
    <w:rsid w:val="089D6B54"/>
    <w:rsid w:val="08BC0BEE"/>
    <w:rsid w:val="09AF746D"/>
    <w:rsid w:val="09E5D061"/>
    <w:rsid w:val="0A0ACE5C"/>
    <w:rsid w:val="0A407FB5"/>
    <w:rsid w:val="0ABA11BD"/>
    <w:rsid w:val="0ACDDD2F"/>
    <w:rsid w:val="0AEDED45"/>
    <w:rsid w:val="0B266576"/>
    <w:rsid w:val="0B6729DF"/>
    <w:rsid w:val="0BB716A3"/>
    <w:rsid w:val="0BD4665E"/>
    <w:rsid w:val="0BF024F8"/>
    <w:rsid w:val="0BF6933D"/>
    <w:rsid w:val="0C38BB08"/>
    <w:rsid w:val="0C3DCE9E"/>
    <w:rsid w:val="0C509D0C"/>
    <w:rsid w:val="0C5D3AA9"/>
    <w:rsid w:val="0C695FC7"/>
    <w:rsid w:val="0D92716E"/>
    <w:rsid w:val="0DEA5EA8"/>
    <w:rsid w:val="0E07C348"/>
    <w:rsid w:val="0E0AE0BB"/>
    <w:rsid w:val="0E122491"/>
    <w:rsid w:val="0E14B02A"/>
    <w:rsid w:val="0E323DCB"/>
    <w:rsid w:val="0E74523D"/>
    <w:rsid w:val="0EB1ADFC"/>
    <w:rsid w:val="0ECBFFC3"/>
    <w:rsid w:val="0F12D15A"/>
    <w:rsid w:val="0F2CC86C"/>
    <w:rsid w:val="0F5BB5EF"/>
    <w:rsid w:val="1025FB94"/>
    <w:rsid w:val="102CC0E8"/>
    <w:rsid w:val="1076D757"/>
    <w:rsid w:val="1094C37C"/>
    <w:rsid w:val="10B0245A"/>
    <w:rsid w:val="10C898CD"/>
    <w:rsid w:val="11045240"/>
    <w:rsid w:val="11113FC1"/>
    <w:rsid w:val="1120A821"/>
    <w:rsid w:val="115507C0"/>
    <w:rsid w:val="1192CAA2"/>
    <w:rsid w:val="11DC2B4B"/>
    <w:rsid w:val="1247C71E"/>
    <w:rsid w:val="127B33AB"/>
    <w:rsid w:val="12D8EF14"/>
    <w:rsid w:val="130BE5F0"/>
    <w:rsid w:val="1333391A"/>
    <w:rsid w:val="13723BC4"/>
    <w:rsid w:val="13B8DDD8"/>
    <w:rsid w:val="13CC643E"/>
    <w:rsid w:val="13D8978D"/>
    <w:rsid w:val="14010BEC"/>
    <w:rsid w:val="14797227"/>
    <w:rsid w:val="14D0EC91"/>
    <w:rsid w:val="14DD8456"/>
    <w:rsid w:val="14E24610"/>
    <w:rsid w:val="15AC274F"/>
    <w:rsid w:val="15ACCD49"/>
    <w:rsid w:val="15B4E8C9"/>
    <w:rsid w:val="15D94203"/>
    <w:rsid w:val="163022C8"/>
    <w:rsid w:val="165BF697"/>
    <w:rsid w:val="16A011C7"/>
    <w:rsid w:val="16B69FDA"/>
    <w:rsid w:val="16CDDB33"/>
    <w:rsid w:val="17615E20"/>
    <w:rsid w:val="177D99B6"/>
    <w:rsid w:val="17FCAB74"/>
    <w:rsid w:val="1811A62C"/>
    <w:rsid w:val="1817E51C"/>
    <w:rsid w:val="18390468"/>
    <w:rsid w:val="183F67E5"/>
    <w:rsid w:val="18532E55"/>
    <w:rsid w:val="1869AB94"/>
    <w:rsid w:val="18E3EB29"/>
    <w:rsid w:val="18EFE564"/>
    <w:rsid w:val="194DBD7E"/>
    <w:rsid w:val="19540CEF"/>
    <w:rsid w:val="196FD6E8"/>
    <w:rsid w:val="19727A06"/>
    <w:rsid w:val="198A9EFA"/>
    <w:rsid w:val="19E17D48"/>
    <w:rsid w:val="1A21FF9D"/>
    <w:rsid w:val="1A683162"/>
    <w:rsid w:val="1AA28CDC"/>
    <w:rsid w:val="1AAE8544"/>
    <w:rsid w:val="1AE8E8C7"/>
    <w:rsid w:val="1B208B49"/>
    <w:rsid w:val="1B82FF2A"/>
    <w:rsid w:val="1B8ACF17"/>
    <w:rsid w:val="1BB89581"/>
    <w:rsid w:val="1BF207AF"/>
    <w:rsid w:val="1BF42FA8"/>
    <w:rsid w:val="1C260F35"/>
    <w:rsid w:val="1C35B675"/>
    <w:rsid w:val="1C4540A7"/>
    <w:rsid w:val="1C8BADB1"/>
    <w:rsid w:val="1CA9C877"/>
    <w:rsid w:val="1CF5A5E7"/>
    <w:rsid w:val="1D12D908"/>
    <w:rsid w:val="1D2312E1"/>
    <w:rsid w:val="1D3CACE5"/>
    <w:rsid w:val="1D82C686"/>
    <w:rsid w:val="1DA1D4C7"/>
    <w:rsid w:val="1DDF0B08"/>
    <w:rsid w:val="1E208989"/>
    <w:rsid w:val="1EBFB35A"/>
    <w:rsid w:val="1EF63C51"/>
    <w:rsid w:val="1F0DFB49"/>
    <w:rsid w:val="1F3811DD"/>
    <w:rsid w:val="1FC5CF74"/>
    <w:rsid w:val="2068F047"/>
    <w:rsid w:val="208C1533"/>
    <w:rsid w:val="208C71C4"/>
    <w:rsid w:val="20A0F22E"/>
    <w:rsid w:val="20AAE023"/>
    <w:rsid w:val="20C96DFE"/>
    <w:rsid w:val="21960D99"/>
    <w:rsid w:val="21F98A7E"/>
    <w:rsid w:val="2249368D"/>
    <w:rsid w:val="224AD323"/>
    <w:rsid w:val="2260F118"/>
    <w:rsid w:val="2334757D"/>
    <w:rsid w:val="23763537"/>
    <w:rsid w:val="23AB377C"/>
    <w:rsid w:val="248BDF70"/>
    <w:rsid w:val="24A5A80C"/>
    <w:rsid w:val="24CDE7FE"/>
    <w:rsid w:val="259305D2"/>
    <w:rsid w:val="25D8209C"/>
    <w:rsid w:val="25E8FC27"/>
    <w:rsid w:val="2617F2E2"/>
    <w:rsid w:val="2643CBC9"/>
    <w:rsid w:val="26A425CC"/>
    <w:rsid w:val="26CC1F8C"/>
    <w:rsid w:val="26CE41F5"/>
    <w:rsid w:val="26D56F44"/>
    <w:rsid w:val="271678D9"/>
    <w:rsid w:val="273A0985"/>
    <w:rsid w:val="2745FFE9"/>
    <w:rsid w:val="278F6F15"/>
    <w:rsid w:val="27DB185E"/>
    <w:rsid w:val="27F9B60C"/>
    <w:rsid w:val="2895F502"/>
    <w:rsid w:val="28C32AE9"/>
    <w:rsid w:val="2908A5C7"/>
    <w:rsid w:val="29366B47"/>
    <w:rsid w:val="29369285"/>
    <w:rsid w:val="2953E626"/>
    <w:rsid w:val="295B6E4D"/>
    <w:rsid w:val="297E90AB"/>
    <w:rsid w:val="2A366080"/>
    <w:rsid w:val="2A38A12F"/>
    <w:rsid w:val="2A972868"/>
    <w:rsid w:val="2AFEBE58"/>
    <w:rsid w:val="2B5EBE79"/>
    <w:rsid w:val="2B96A890"/>
    <w:rsid w:val="2BA8E067"/>
    <w:rsid w:val="2BAB109F"/>
    <w:rsid w:val="2BB72D4D"/>
    <w:rsid w:val="2C07AD99"/>
    <w:rsid w:val="2C4245F4"/>
    <w:rsid w:val="2C7592AF"/>
    <w:rsid w:val="2CA9BF01"/>
    <w:rsid w:val="2CDE3B4B"/>
    <w:rsid w:val="2CE1AAA9"/>
    <w:rsid w:val="2CEB9280"/>
    <w:rsid w:val="2D6933B9"/>
    <w:rsid w:val="2E126BD9"/>
    <w:rsid w:val="2E4937DD"/>
    <w:rsid w:val="2EAE1DB3"/>
    <w:rsid w:val="2F45AEE2"/>
    <w:rsid w:val="2F93CFE4"/>
    <w:rsid w:val="2FAAB707"/>
    <w:rsid w:val="308A2916"/>
    <w:rsid w:val="30AFD594"/>
    <w:rsid w:val="30B90031"/>
    <w:rsid w:val="316DE3FF"/>
    <w:rsid w:val="321821EB"/>
    <w:rsid w:val="3275657A"/>
    <w:rsid w:val="32800199"/>
    <w:rsid w:val="32C9B4F6"/>
    <w:rsid w:val="32F209A1"/>
    <w:rsid w:val="32F4845D"/>
    <w:rsid w:val="33892AA8"/>
    <w:rsid w:val="33FD9330"/>
    <w:rsid w:val="3453FC3F"/>
    <w:rsid w:val="347646B8"/>
    <w:rsid w:val="34BAA4EF"/>
    <w:rsid w:val="34E7CA6E"/>
    <w:rsid w:val="34FDB95D"/>
    <w:rsid w:val="3583415C"/>
    <w:rsid w:val="358346B7"/>
    <w:rsid w:val="35925FD9"/>
    <w:rsid w:val="36664D6E"/>
    <w:rsid w:val="36D9A557"/>
    <w:rsid w:val="36DE8B1C"/>
    <w:rsid w:val="36F41563"/>
    <w:rsid w:val="372D3760"/>
    <w:rsid w:val="375CD49F"/>
    <w:rsid w:val="3792024D"/>
    <w:rsid w:val="37EFFCF5"/>
    <w:rsid w:val="3802FFCA"/>
    <w:rsid w:val="38185AA5"/>
    <w:rsid w:val="3843717F"/>
    <w:rsid w:val="38452F07"/>
    <w:rsid w:val="38A1BF1C"/>
    <w:rsid w:val="38C7A3A1"/>
    <w:rsid w:val="38D68961"/>
    <w:rsid w:val="392DD98F"/>
    <w:rsid w:val="39304B5A"/>
    <w:rsid w:val="39318CEF"/>
    <w:rsid w:val="39BE997B"/>
    <w:rsid w:val="39CEC0BC"/>
    <w:rsid w:val="39EEDB03"/>
    <w:rsid w:val="3A16388D"/>
    <w:rsid w:val="3A192628"/>
    <w:rsid w:val="3A1A08BC"/>
    <w:rsid w:val="3A9ED5F7"/>
    <w:rsid w:val="3ACE9042"/>
    <w:rsid w:val="3B0AEA0D"/>
    <w:rsid w:val="3B447055"/>
    <w:rsid w:val="3B74E243"/>
    <w:rsid w:val="3BF282E0"/>
    <w:rsid w:val="3C363B8B"/>
    <w:rsid w:val="3C73DF7A"/>
    <w:rsid w:val="3C764EFB"/>
    <w:rsid w:val="3CB2B644"/>
    <w:rsid w:val="3CC52FF0"/>
    <w:rsid w:val="3CFD82CF"/>
    <w:rsid w:val="3CFFA8F0"/>
    <w:rsid w:val="3D18A02A"/>
    <w:rsid w:val="3D205475"/>
    <w:rsid w:val="3D4CD837"/>
    <w:rsid w:val="3DBD4A6A"/>
    <w:rsid w:val="3E50C7BD"/>
    <w:rsid w:val="3F0D6C89"/>
    <w:rsid w:val="3F20867B"/>
    <w:rsid w:val="3F59F396"/>
    <w:rsid w:val="3FDD9F77"/>
    <w:rsid w:val="400F0CC0"/>
    <w:rsid w:val="404A0361"/>
    <w:rsid w:val="410EFE41"/>
    <w:rsid w:val="4146B85C"/>
    <w:rsid w:val="419DD36F"/>
    <w:rsid w:val="41AC6166"/>
    <w:rsid w:val="41E0C48B"/>
    <w:rsid w:val="4239E6B9"/>
    <w:rsid w:val="4261E4FB"/>
    <w:rsid w:val="42C2874F"/>
    <w:rsid w:val="42E9BD26"/>
    <w:rsid w:val="43354992"/>
    <w:rsid w:val="4348F780"/>
    <w:rsid w:val="43602116"/>
    <w:rsid w:val="437BED46"/>
    <w:rsid w:val="439C3EF7"/>
    <w:rsid w:val="43ACD511"/>
    <w:rsid w:val="43DD7C82"/>
    <w:rsid w:val="446803C1"/>
    <w:rsid w:val="44A08F1A"/>
    <w:rsid w:val="44B51DFF"/>
    <w:rsid w:val="44C951EF"/>
    <w:rsid w:val="45847DEB"/>
    <w:rsid w:val="45908619"/>
    <w:rsid w:val="45EE356E"/>
    <w:rsid w:val="46E8AFEA"/>
    <w:rsid w:val="47031E32"/>
    <w:rsid w:val="472E47B7"/>
    <w:rsid w:val="47426897"/>
    <w:rsid w:val="47BFB5C3"/>
    <w:rsid w:val="47C84D95"/>
    <w:rsid w:val="47C8DC2A"/>
    <w:rsid w:val="48223D3C"/>
    <w:rsid w:val="484A17FA"/>
    <w:rsid w:val="48B7CC78"/>
    <w:rsid w:val="48EA821C"/>
    <w:rsid w:val="490C20A7"/>
    <w:rsid w:val="490DD743"/>
    <w:rsid w:val="49134DE9"/>
    <w:rsid w:val="492A52F5"/>
    <w:rsid w:val="49438269"/>
    <w:rsid w:val="49675D91"/>
    <w:rsid w:val="49806965"/>
    <w:rsid w:val="49A2A62B"/>
    <w:rsid w:val="49AE8517"/>
    <w:rsid w:val="49D45F2F"/>
    <w:rsid w:val="49EE63C3"/>
    <w:rsid w:val="49F99753"/>
    <w:rsid w:val="4A2BAFF5"/>
    <w:rsid w:val="4A7B816A"/>
    <w:rsid w:val="4A8A6E11"/>
    <w:rsid w:val="4AD1BDC8"/>
    <w:rsid w:val="4B028488"/>
    <w:rsid w:val="4B0670C2"/>
    <w:rsid w:val="4B3FA8EA"/>
    <w:rsid w:val="4B431DDD"/>
    <w:rsid w:val="4B50CDE0"/>
    <w:rsid w:val="4B7A2CEC"/>
    <w:rsid w:val="4BB0A93F"/>
    <w:rsid w:val="4BE4BDA5"/>
    <w:rsid w:val="4C0DD85D"/>
    <w:rsid w:val="4C7DEA28"/>
    <w:rsid w:val="4CDD24BA"/>
    <w:rsid w:val="4CF2C142"/>
    <w:rsid w:val="4CFCC135"/>
    <w:rsid w:val="4D1221B8"/>
    <w:rsid w:val="4D3730C3"/>
    <w:rsid w:val="4D3C9F8F"/>
    <w:rsid w:val="4D4B02AF"/>
    <w:rsid w:val="4D816F0E"/>
    <w:rsid w:val="4D8971C4"/>
    <w:rsid w:val="4D8D1FAE"/>
    <w:rsid w:val="4D92AB8C"/>
    <w:rsid w:val="4DB0A12B"/>
    <w:rsid w:val="4DC826C7"/>
    <w:rsid w:val="4DD7CE07"/>
    <w:rsid w:val="4DEF74F4"/>
    <w:rsid w:val="4E1A9961"/>
    <w:rsid w:val="4E345D53"/>
    <w:rsid w:val="4E68B126"/>
    <w:rsid w:val="4EB5F461"/>
    <w:rsid w:val="4EED8B3B"/>
    <w:rsid w:val="4EF6AA7E"/>
    <w:rsid w:val="4F18AC1A"/>
    <w:rsid w:val="4F2F11F0"/>
    <w:rsid w:val="4F40F361"/>
    <w:rsid w:val="4F4C718C"/>
    <w:rsid w:val="4FD1CE28"/>
    <w:rsid w:val="4FEC926F"/>
    <w:rsid w:val="506AF205"/>
    <w:rsid w:val="50D47F00"/>
    <w:rsid w:val="5118BE08"/>
    <w:rsid w:val="5127D6EF"/>
    <w:rsid w:val="518751C4"/>
    <w:rsid w:val="51EB0130"/>
    <w:rsid w:val="51FF633C"/>
    <w:rsid w:val="528A4DCB"/>
    <w:rsid w:val="52C18D9C"/>
    <w:rsid w:val="52FD0AA3"/>
    <w:rsid w:val="530CE34A"/>
    <w:rsid w:val="532429A5"/>
    <w:rsid w:val="53340D42"/>
    <w:rsid w:val="538ECBBE"/>
    <w:rsid w:val="539045A6"/>
    <w:rsid w:val="53A90BC0"/>
    <w:rsid w:val="53AE69FD"/>
    <w:rsid w:val="54028313"/>
    <w:rsid w:val="541FE2AF"/>
    <w:rsid w:val="545089EA"/>
    <w:rsid w:val="54547028"/>
    <w:rsid w:val="545F77B1"/>
    <w:rsid w:val="54F05D58"/>
    <w:rsid w:val="5509FA68"/>
    <w:rsid w:val="557B60BB"/>
    <w:rsid w:val="558F338B"/>
    <w:rsid w:val="561EEF67"/>
    <w:rsid w:val="56710084"/>
    <w:rsid w:val="568A714F"/>
    <w:rsid w:val="568B063F"/>
    <w:rsid w:val="56D9B0FE"/>
    <w:rsid w:val="57BBB9D5"/>
    <w:rsid w:val="57C6B55B"/>
    <w:rsid w:val="58A66603"/>
    <w:rsid w:val="58B3017D"/>
    <w:rsid w:val="58FAC46B"/>
    <w:rsid w:val="5913B1BD"/>
    <w:rsid w:val="592524C7"/>
    <w:rsid w:val="59E529A2"/>
    <w:rsid w:val="59F1F8A8"/>
    <w:rsid w:val="5A87E171"/>
    <w:rsid w:val="5B12E05B"/>
    <w:rsid w:val="5B4471A7"/>
    <w:rsid w:val="5B7DA5CA"/>
    <w:rsid w:val="5B99B27A"/>
    <w:rsid w:val="5BB68041"/>
    <w:rsid w:val="5BE57270"/>
    <w:rsid w:val="5CA64EFF"/>
    <w:rsid w:val="5CC2DBAD"/>
    <w:rsid w:val="5CCA0B22"/>
    <w:rsid w:val="5CD00419"/>
    <w:rsid w:val="5CE75711"/>
    <w:rsid w:val="5CEFBCAF"/>
    <w:rsid w:val="5D35A7F0"/>
    <w:rsid w:val="5DC6D2DF"/>
    <w:rsid w:val="5DE41C43"/>
    <w:rsid w:val="5E1317D8"/>
    <w:rsid w:val="5E52F684"/>
    <w:rsid w:val="5E848A5D"/>
    <w:rsid w:val="5EE561FA"/>
    <w:rsid w:val="5EE7861D"/>
    <w:rsid w:val="5EE7BB65"/>
    <w:rsid w:val="5F08922E"/>
    <w:rsid w:val="5F0B1C1C"/>
    <w:rsid w:val="5F2BECBC"/>
    <w:rsid w:val="5F306CD5"/>
    <w:rsid w:val="60182B38"/>
    <w:rsid w:val="606DD727"/>
    <w:rsid w:val="607B4474"/>
    <w:rsid w:val="60947C87"/>
    <w:rsid w:val="6095ED4B"/>
    <w:rsid w:val="60A88216"/>
    <w:rsid w:val="60D60C02"/>
    <w:rsid w:val="61501569"/>
    <w:rsid w:val="615F7EAD"/>
    <w:rsid w:val="6161AF07"/>
    <w:rsid w:val="616404E6"/>
    <w:rsid w:val="61844D31"/>
    <w:rsid w:val="618FD75C"/>
    <w:rsid w:val="61A52160"/>
    <w:rsid w:val="61C0A239"/>
    <w:rsid w:val="62792130"/>
    <w:rsid w:val="62D2CAD9"/>
    <w:rsid w:val="62E9CF14"/>
    <w:rsid w:val="62F063A9"/>
    <w:rsid w:val="631DF240"/>
    <w:rsid w:val="63410B3C"/>
    <w:rsid w:val="634F6D1E"/>
    <w:rsid w:val="636FEF59"/>
    <w:rsid w:val="638A0EB4"/>
    <w:rsid w:val="63CED466"/>
    <w:rsid w:val="63D11694"/>
    <w:rsid w:val="64434124"/>
    <w:rsid w:val="64460906"/>
    <w:rsid w:val="646879D7"/>
    <w:rsid w:val="64AB0293"/>
    <w:rsid w:val="64B9C2A1"/>
    <w:rsid w:val="6554295C"/>
    <w:rsid w:val="656BE8E7"/>
    <w:rsid w:val="6574571F"/>
    <w:rsid w:val="657A9945"/>
    <w:rsid w:val="65FC6D22"/>
    <w:rsid w:val="666888FA"/>
    <w:rsid w:val="66F5B358"/>
    <w:rsid w:val="67089783"/>
    <w:rsid w:val="67351CDD"/>
    <w:rsid w:val="67357580"/>
    <w:rsid w:val="67983D83"/>
    <w:rsid w:val="67A7830F"/>
    <w:rsid w:val="67CE5184"/>
    <w:rsid w:val="67EA03FB"/>
    <w:rsid w:val="6824C054"/>
    <w:rsid w:val="682824EB"/>
    <w:rsid w:val="68571099"/>
    <w:rsid w:val="685FC76D"/>
    <w:rsid w:val="686B3C70"/>
    <w:rsid w:val="68FDA19D"/>
    <w:rsid w:val="69C3F54C"/>
    <w:rsid w:val="69E41232"/>
    <w:rsid w:val="6A1847A5"/>
    <w:rsid w:val="6A1B3A9A"/>
    <w:rsid w:val="6A323489"/>
    <w:rsid w:val="6A4AAB2C"/>
    <w:rsid w:val="6AAD6BDC"/>
    <w:rsid w:val="6AB8CAB3"/>
    <w:rsid w:val="6B0FDBC8"/>
    <w:rsid w:val="6B5FC5AD"/>
    <w:rsid w:val="6BA46740"/>
    <w:rsid w:val="6BBF844C"/>
    <w:rsid w:val="6BC20C4E"/>
    <w:rsid w:val="6BD89FF2"/>
    <w:rsid w:val="6BFC1815"/>
    <w:rsid w:val="6CDD9DBC"/>
    <w:rsid w:val="6D52DB5C"/>
    <w:rsid w:val="6D770CBE"/>
    <w:rsid w:val="6D824BEE"/>
    <w:rsid w:val="6DD3C2EF"/>
    <w:rsid w:val="6DE6E5FA"/>
    <w:rsid w:val="6E3A336D"/>
    <w:rsid w:val="6E45A475"/>
    <w:rsid w:val="6E8EAF9B"/>
    <w:rsid w:val="6E97666F"/>
    <w:rsid w:val="6F3A80C7"/>
    <w:rsid w:val="6F7C4B70"/>
    <w:rsid w:val="6F85F3CB"/>
    <w:rsid w:val="6F9EA6B1"/>
    <w:rsid w:val="6FAEEEC3"/>
    <w:rsid w:val="70456EC1"/>
    <w:rsid w:val="70CF8938"/>
    <w:rsid w:val="711F75FC"/>
    <w:rsid w:val="713CBD89"/>
    <w:rsid w:val="715E292F"/>
    <w:rsid w:val="71E543E4"/>
    <w:rsid w:val="7233DFC0"/>
    <w:rsid w:val="724FCEFC"/>
    <w:rsid w:val="7260CE2E"/>
    <w:rsid w:val="7264E409"/>
    <w:rsid w:val="72943FC1"/>
    <w:rsid w:val="72B70224"/>
    <w:rsid w:val="731B173C"/>
    <w:rsid w:val="731D03CF"/>
    <w:rsid w:val="734299FE"/>
    <w:rsid w:val="737A83EA"/>
    <w:rsid w:val="737D0F83"/>
    <w:rsid w:val="738307ED"/>
    <w:rsid w:val="73A3490F"/>
    <w:rsid w:val="73D6392C"/>
    <w:rsid w:val="73E3B1D7"/>
    <w:rsid w:val="73FA9D17"/>
    <w:rsid w:val="740729FA"/>
    <w:rsid w:val="74AF3768"/>
    <w:rsid w:val="74BEA3FD"/>
    <w:rsid w:val="75634A16"/>
    <w:rsid w:val="75BCED37"/>
    <w:rsid w:val="75C9A426"/>
    <w:rsid w:val="75CED342"/>
    <w:rsid w:val="7609B421"/>
    <w:rsid w:val="763CC0F2"/>
    <w:rsid w:val="767CC54D"/>
    <w:rsid w:val="76EFD95A"/>
    <w:rsid w:val="76F82B87"/>
    <w:rsid w:val="76FF1A77"/>
    <w:rsid w:val="773E1BB2"/>
    <w:rsid w:val="77B3B1B0"/>
    <w:rsid w:val="77E596D0"/>
    <w:rsid w:val="783415B3"/>
    <w:rsid w:val="78488EEA"/>
    <w:rsid w:val="7891BD0C"/>
    <w:rsid w:val="78DA9B1D"/>
    <w:rsid w:val="79025775"/>
    <w:rsid w:val="7998A8BF"/>
    <w:rsid w:val="79E45F4B"/>
    <w:rsid w:val="7A19A91E"/>
    <w:rsid w:val="7A456E94"/>
    <w:rsid w:val="7A4ED4C4"/>
    <w:rsid w:val="7A7716C4"/>
    <w:rsid w:val="7A7D2743"/>
    <w:rsid w:val="7AEB0C4B"/>
    <w:rsid w:val="7B46B64E"/>
    <w:rsid w:val="7B50ABC1"/>
    <w:rsid w:val="7BA084A5"/>
    <w:rsid w:val="7BD2C22F"/>
    <w:rsid w:val="7BDD88E5"/>
    <w:rsid w:val="7BF6B142"/>
    <w:rsid w:val="7C048CDD"/>
    <w:rsid w:val="7C9E49BA"/>
    <w:rsid w:val="7CA14EEC"/>
    <w:rsid w:val="7CAA273B"/>
    <w:rsid w:val="7CB5DD04"/>
    <w:rsid w:val="7CD55BE6"/>
    <w:rsid w:val="7CFDD90F"/>
    <w:rsid w:val="7D10C1D6"/>
    <w:rsid w:val="7D168CC8"/>
    <w:rsid w:val="7D229D65"/>
    <w:rsid w:val="7D55EB96"/>
    <w:rsid w:val="7D689EA9"/>
    <w:rsid w:val="7D6A6B7F"/>
    <w:rsid w:val="7D892A38"/>
    <w:rsid w:val="7DEF11B8"/>
    <w:rsid w:val="7E3C642E"/>
    <w:rsid w:val="7E4666DB"/>
    <w:rsid w:val="7EA9C8EC"/>
    <w:rsid w:val="7EB21328"/>
    <w:rsid w:val="7ECF62EF"/>
    <w:rsid w:val="7ED022E3"/>
    <w:rsid w:val="7F063BE0"/>
    <w:rsid w:val="7F24FA99"/>
    <w:rsid w:val="7F469A08"/>
    <w:rsid w:val="7F598E47"/>
    <w:rsid w:val="7F9C792A"/>
    <w:rsid w:val="7FCDA756"/>
    <w:rsid w:val="7FEA4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E81B9"/>
  <w15:chartTrackingRefBased/>
  <w15:docId w15:val="{061CD407-F62F-4AFD-8309-31847FE3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2C5"/>
  </w:style>
  <w:style w:type="paragraph" w:styleId="Heading1">
    <w:name w:val="heading 1"/>
    <w:basedOn w:val="Normal"/>
    <w:next w:val="Normal"/>
    <w:link w:val="Heading1Char"/>
    <w:uiPriority w:val="9"/>
    <w:qFormat/>
    <w:rsid w:val="00AE2216"/>
    <w:pPr>
      <w:keepNext/>
      <w:keepLines/>
      <w:spacing w:before="400" w:after="120" w:line="276" w:lineRule="auto"/>
      <w:jc w:val="both"/>
      <w:outlineLvl w:val="0"/>
    </w:pPr>
    <w:rPr>
      <w:rFonts w:ascii="Arial" w:eastAsia="Arial" w:hAnsi="Arial" w:cs="Arial"/>
      <w:b/>
      <w:color w:val="3BABBB"/>
      <w:sz w:val="36"/>
      <w:szCs w:val="40"/>
      <w:highlight w:val="white"/>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3074A"/>
  </w:style>
  <w:style w:type="paragraph" w:styleId="Header">
    <w:name w:val="header"/>
    <w:basedOn w:val="Normal"/>
    <w:link w:val="HeaderChar"/>
    <w:uiPriority w:val="99"/>
    <w:unhideWhenUsed/>
    <w:rsid w:val="00E30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74A"/>
  </w:style>
  <w:style w:type="paragraph" w:styleId="Footer">
    <w:name w:val="footer"/>
    <w:basedOn w:val="Normal"/>
    <w:link w:val="FooterChar"/>
    <w:uiPriority w:val="99"/>
    <w:unhideWhenUsed/>
    <w:rsid w:val="00E30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74A"/>
  </w:style>
  <w:style w:type="paragraph" w:styleId="Subtitle">
    <w:name w:val="Subtitle"/>
    <w:basedOn w:val="Normal"/>
    <w:next w:val="Normal"/>
    <w:link w:val="SubtitleChar"/>
    <w:uiPriority w:val="11"/>
    <w:qFormat/>
    <w:rsid w:val="00AE2216"/>
    <w:pPr>
      <w:keepNext/>
      <w:keepLines/>
      <w:spacing w:after="320" w:line="276" w:lineRule="auto"/>
      <w:jc w:val="both"/>
    </w:pPr>
    <w:rPr>
      <w:rFonts w:ascii="Arial" w:eastAsia="Arial" w:hAnsi="Arial" w:cs="Arial"/>
      <w:color w:val="666666"/>
      <w:sz w:val="30"/>
      <w:szCs w:val="30"/>
      <w:highlight w:val="white"/>
      <w:lang w:val="en"/>
    </w:rPr>
  </w:style>
  <w:style w:type="character" w:customStyle="1" w:styleId="SubtitleChar">
    <w:name w:val="Subtitle Char"/>
    <w:basedOn w:val="DefaultParagraphFont"/>
    <w:link w:val="Subtitle"/>
    <w:uiPriority w:val="11"/>
    <w:rsid w:val="00AE2216"/>
    <w:rPr>
      <w:rFonts w:ascii="Arial" w:eastAsia="Arial" w:hAnsi="Arial" w:cs="Arial"/>
      <w:color w:val="666666"/>
      <w:sz w:val="30"/>
      <w:szCs w:val="30"/>
      <w:highlight w:val="white"/>
      <w:lang w:val="en"/>
    </w:rPr>
  </w:style>
  <w:style w:type="character" w:customStyle="1" w:styleId="Heading1Char">
    <w:name w:val="Heading 1 Char"/>
    <w:basedOn w:val="DefaultParagraphFont"/>
    <w:link w:val="Heading1"/>
    <w:uiPriority w:val="9"/>
    <w:rsid w:val="00AE2216"/>
    <w:rPr>
      <w:rFonts w:ascii="Arial" w:eastAsia="Arial" w:hAnsi="Arial" w:cs="Arial"/>
      <w:b/>
      <w:color w:val="3BABBB"/>
      <w:sz w:val="36"/>
      <w:szCs w:val="40"/>
      <w:highlight w:val="white"/>
      <w:lang w:val="en"/>
    </w:rPr>
  </w:style>
  <w:style w:type="paragraph" w:styleId="ListParagraph">
    <w:name w:val="List Paragraph"/>
    <w:basedOn w:val="Normal"/>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C02C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highlight w:val="none"/>
      <w:lang w:val="en-US"/>
    </w:rPr>
  </w:style>
  <w:style w:type="paragraph" w:styleId="TOC1">
    <w:name w:val="toc 1"/>
    <w:basedOn w:val="Normal"/>
    <w:next w:val="Normal"/>
    <w:autoRedefine/>
    <w:uiPriority w:val="39"/>
    <w:unhideWhenUsed/>
    <w:rsid w:val="00CC02C5"/>
    <w:pPr>
      <w:spacing w:after="100"/>
    </w:pPr>
  </w:style>
  <w:style w:type="character" w:styleId="Hyperlink">
    <w:name w:val="Hyperlink"/>
    <w:basedOn w:val="DefaultParagraphFont"/>
    <w:uiPriority w:val="99"/>
    <w:unhideWhenUsed/>
    <w:rsid w:val="00CC02C5"/>
    <w:rPr>
      <w:color w:val="0563C1" w:themeColor="hyperlink"/>
      <w:u w:val="single"/>
    </w:rPr>
  </w:style>
  <w:style w:type="paragraph" w:styleId="TOC2">
    <w:name w:val="toc 2"/>
    <w:basedOn w:val="Normal"/>
    <w:next w:val="Normal"/>
    <w:autoRedefine/>
    <w:uiPriority w:val="39"/>
    <w:unhideWhenUsed/>
    <w:rsid w:val="00EA3DD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A3DDD"/>
    <w:pPr>
      <w:spacing w:after="100"/>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rsid w:val="00F2589D"/>
    <w:rPr>
      <w:color w:val="605E5C"/>
      <w:shd w:val="clear" w:color="auto" w:fill="E1DFDD"/>
    </w:rPr>
  </w:style>
  <w:style w:type="character" w:styleId="FollowedHyperlink">
    <w:name w:val="FollowedHyperlink"/>
    <w:basedOn w:val="DefaultParagraphFont"/>
    <w:uiPriority w:val="99"/>
    <w:semiHidden/>
    <w:unhideWhenUsed/>
    <w:rsid w:val="0083539A"/>
    <w:rPr>
      <w:color w:val="954F72" w:themeColor="followedHyperlink"/>
      <w:u w:val="single"/>
    </w:rPr>
  </w:style>
  <w:style w:type="paragraph" w:styleId="BodyText">
    <w:name w:val="Body Text"/>
    <w:basedOn w:val="Normal"/>
    <w:link w:val="BodyTextChar"/>
    <w:uiPriority w:val="1"/>
    <w:qFormat/>
    <w:rsid w:val="004B15C8"/>
    <w:pPr>
      <w:widowControl w:val="0"/>
      <w:autoSpaceDE w:val="0"/>
      <w:autoSpaceDN w:val="0"/>
      <w:spacing w:after="0" w:line="240" w:lineRule="auto"/>
    </w:pPr>
    <w:rPr>
      <w:rFonts w:ascii="Calibri" w:eastAsia="Calibri" w:hAnsi="Calibri" w:cs="Calibri"/>
      <w:sz w:val="40"/>
      <w:szCs w:val="40"/>
      <w:lang w:val="en-US" w:bidi="en-US"/>
    </w:rPr>
  </w:style>
  <w:style w:type="character" w:customStyle="1" w:styleId="BodyTextChar">
    <w:name w:val="Body Text Char"/>
    <w:basedOn w:val="DefaultParagraphFont"/>
    <w:link w:val="BodyText"/>
    <w:uiPriority w:val="1"/>
    <w:rsid w:val="004B15C8"/>
    <w:rPr>
      <w:rFonts w:ascii="Calibri" w:eastAsia="Calibri" w:hAnsi="Calibri" w:cs="Calibri"/>
      <w:sz w:val="40"/>
      <w:szCs w:val="40"/>
      <w:lang w:val="en-US" w:bidi="en-US"/>
    </w:rPr>
  </w:style>
  <w:style w:type="paragraph" w:customStyle="1" w:styleId="paragraph">
    <w:name w:val="paragraph"/>
    <w:basedOn w:val="Normal"/>
    <w:uiPriority w:val="1"/>
    <w:rsid w:val="34E7CA6E"/>
    <w:pPr>
      <w:spacing w:beforeAutospacing="1"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4974">
      <w:bodyDiv w:val="1"/>
      <w:marLeft w:val="0"/>
      <w:marRight w:val="0"/>
      <w:marTop w:val="0"/>
      <w:marBottom w:val="0"/>
      <w:divBdr>
        <w:top w:val="none" w:sz="0" w:space="0" w:color="auto"/>
        <w:left w:val="none" w:sz="0" w:space="0" w:color="auto"/>
        <w:bottom w:val="none" w:sz="0" w:space="0" w:color="auto"/>
        <w:right w:val="none" w:sz="0" w:space="0" w:color="auto"/>
      </w:divBdr>
      <w:divsChild>
        <w:div w:id="1395350371">
          <w:marLeft w:val="0"/>
          <w:marRight w:val="0"/>
          <w:marTop w:val="0"/>
          <w:marBottom w:val="0"/>
          <w:divBdr>
            <w:top w:val="none" w:sz="0" w:space="0" w:color="auto"/>
            <w:left w:val="none" w:sz="0" w:space="0" w:color="auto"/>
            <w:bottom w:val="none" w:sz="0" w:space="0" w:color="auto"/>
            <w:right w:val="none" w:sz="0" w:space="0" w:color="auto"/>
          </w:divBdr>
        </w:div>
      </w:divsChild>
    </w:div>
    <w:div w:id="783038732">
      <w:bodyDiv w:val="1"/>
      <w:marLeft w:val="0"/>
      <w:marRight w:val="0"/>
      <w:marTop w:val="0"/>
      <w:marBottom w:val="0"/>
      <w:divBdr>
        <w:top w:val="none" w:sz="0" w:space="0" w:color="auto"/>
        <w:left w:val="none" w:sz="0" w:space="0" w:color="auto"/>
        <w:bottom w:val="none" w:sz="0" w:space="0" w:color="auto"/>
        <w:right w:val="none" w:sz="0" w:space="0" w:color="auto"/>
      </w:divBdr>
      <w:divsChild>
        <w:div w:id="841816527">
          <w:marLeft w:val="0"/>
          <w:marRight w:val="0"/>
          <w:marTop w:val="0"/>
          <w:marBottom w:val="0"/>
          <w:divBdr>
            <w:top w:val="none" w:sz="0" w:space="0" w:color="auto"/>
            <w:left w:val="none" w:sz="0" w:space="0" w:color="auto"/>
            <w:bottom w:val="none" w:sz="0" w:space="0" w:color="auto"/>
            <w:right w:val="none" w:sz="0" w:space="0" w:color="auto"/>
          </w:divBdr>
        </w:div>
      </w:divsChild>
    </w:div>
    <w:div w:id="1097019556">
      <w:bodyDiv w:val="1"/>
      <w:marLeft w:val="0"/>
      <w:marRight w:val="0"/>
      <w:marTop w:val="0"/>
      <w:marBottom w:val="0"/>
      <w:divBdr>
        <w:top w:val="none" w:sz="0" w:space="0" w:color="auto"/>
        <w:left w:val="none" w:sz="0" w:space="0" w:color="auto"/>
        <w:bottom w:val="none" w:sz="0" w:space="0" w:color="auto"/>
        <w:right w:val="none" w:sz="0" w:space="0" w:color="auto"/>
      </w:divBdr>
      <w:divsChild>
        <w:div w:id="1818493096">
          <w:marLeft w:val="0"/>
          <w:marRight w:val="0"/>
          <w:marTop w:val="0"/>
          <w:marBottom w:val="0"/>
          <w:divBdr>
            <w:top w:val="none" w:sz="0" w:space="0" w:color="auto"/>
            <w:left w:val="none" w:sz="0" w:space="0" w:color="auto"/>
            <w:bottom w:val="none" w:sz="0" w:space="0" w:color="auto"/>
            <w:right w:val="none" w:sz="0" w:space="0" w:color="auto"/>
          </w:divBdr>
        </w:div>
      </w:divsChild>
    </w:div>
    <w:div w:id="1949921614">
      <w:bodyDiv w:val="1"/>
      <w:marLeft w:val="0"/>
      <w:marRight w:val="0"/>
      <w:marTop w:val="0"/>
      <w:marBottom w:val="0"/>
      <w:divBdr>
        <w:top w:val="none" w:sz="0" w:space="0" w:color="auto"/>
        <w:left w:val="none" w:sz="0" w:space="0" w:color="auto"/>
        <w:bottom w:val="none" w:sz="0" w:space="0" w:color="auto"/>
        <w:right w:val="none" w:sz="0" w:space="0" w:color="auto"/>
      </w:divBdr>
      <w:divsChild>
        <w:div w:id="1730956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7ADF-F1A0-440D-AE6D-62F549AAE57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1493</Words>
  <Characters>8513</Characters>
  <Application>Microsoft Office Word</Application>
  <DocSecurity>4</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SankeySLN31</dc:creator>
  <cp:keywords/>
  <dc:description/>
  <cp:lastModifiedBy>Vikas Tomar</cp:lastModifiedBy>
  <cp:revision>40</cp:revision>
  <dcterms:created xsi:type="dcterms:W3CDTF">2022-05-17T20:51:00Z</dcterms:created>
  <dcterms:modified xsi:type="dcterms:W3CDTF">2023-02-08T08:13:00Z</dcterms:modified>
</cp:coreProperties>
</file>