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31393988"/>
        <w:docPartObj>
          <w:docPartGallery w:val="Cover Pages"/>
          <w:docPartUnique/>
        </w:docPartObj>
      </w:sdtPr>
      <w:sdtEndPr>
        <w:rPr>
          <w:b/>
          <w:sz w:val="72"/>
          <w:szCs w:val="72"/>
        </w:rPr>
      </w:sdtEndPr>
      <w:sdtContent>
        <w:p w14:paraId="555C061E" w14:textId="77777777" w:rsidR="00E063A2" w:rsidRDefault="00E063A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4624" behindDoc="0" locked="1" layoutInCell="0" allowOverlap="1" wp14:anchorId="5CFAF064" wp14:editId="21E50665">
                    <wp:simplePos x="0" y="0"/>
                    <wp:positionH relativeFrom="column">
                      <wp:posOffset>4333875</wp:posOffset>
                    </wp:positionH>
                    <wp:positionV relativeFrom="page">
                      <wp:posOffset>932815</wp:posOffset>
                    </wp:positionV>
                    <wp:extent cx="2377440" cy="777240"/>
                    <wp:effectExtent l="0" t="0" r="3810" b="22860"/>
                    <wp:wrapNone/>
                    <wp:docPr id="91" name="Group 9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377440" cy="777240"/>
                              <a:chOff x="0" y="0"/>
                              <a:chExt cx="2377440" cy="776605"/>
                            </a:xfrm>
                          </wpg:grpSpPr>
                          <wps:wsp>
                            <wps:cNvPr id="92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23825"/>
                                <a:ext cx="1257935" cy="517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<a:solidFill>
                                      <a:srgbClr val="80808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922D32F" w14:textId="77777777" w:rsidR="00E063A2" w:rsidRDefault="00E063A2">
                                  <w:pPr>
                                    <w:contextualSpacing/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808080" w:themeColor="background1" w:themeShade="8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 w:hint="eastAsia"/>
                                      <w:b/>
                                      <w:color w:val="808080" w:themeColor="background1" w:themeShade="80"/>
                                      <w:sz w:val="32"/>
                                      <w:szCs w:val="32"/>
                                      <w:lang w:val="zh-CN"/>
                                    </w:rPr>
                                    <w:t>春</w:t>
                                  </w:r>
                                  <w:r>
                                    <w:rPr>
                                      <w:rFonts w:ascii="Calibri" w:hAnsi="Calibri"/>
                                      <w:b/>
                                      <w:color w:val="808080" w:themeColor="background1" w:themeShade="80"/>
                                      <w:sz w:val="32"/>
                                      <w:szCs w:val="32"/>
                                      <w:lang w:val="zh-CN"/>
                                    </w:rPr>
                                    <w:t>季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3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81125" y="0"/>
                                <a:ext cx="996315" cy="7569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46061AD" w14:textId="77777777" w:rsidR="00E063A2" w:rsidRDefault="00E063A2">
                                  <w:pPr>
                                    <w:contextualSpacing/>
                                    <w:rPr>
                                      <w:rFonts w:asciiTheme="majorHAnsi" w:hAnsiTheme="majorHAnsi"/>
                                      <w:color w:val="8496B0" w:themeColor="text2" w:themeTint="99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color w:val="8496B0" w:themeColor="text2" w:themeTint="99"/>
                                      <w:sz w:val="92"/>
                                      <w:szCs w:val="92"/>
                                      <w:lang w:val="zh-CN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1" name="AutoShape 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3500" y="190500"/>
                                <a:ext cx="0" cy="5861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CFAF064" id="Group 91" o:spid="_x0000_s1026" style="position:absolute;left:0;text-align:left;margin-left:341.25pt;margin-top:73.45pt;width:187.2pt;height:61.2pt;z-index:251674624;mso-position-vertical-relative:page;mso-width-relative:margin;mso-height-relative:margin" coordsize="23774,7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" o:allowincell="f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7" type="#_x0000_t202" style="position:absolute;top:1238;width:12579;height:5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SaAcUA&#10;AADbAAAADwAAAGRycy9kb3ducmV2LnhtbESPQWvCQBSE7wX/w/IKvdVNPUgTXYMUC0JBGuPB42v2&#10;mSzJvk2zq4n/vlso9DjMzDfMOp9sJ240eONYwcs8AUFcOW24VnAq359fQfiArLFzTAru5CHfzB7W&#10;mGk3ckG3Y6hFhLDPUEETQp9J6auGLPq564mjd3GDxRDlUEs94BjhtpOLJFlKi4bjQoM9vTVUtcer&#10;VbA9c7Ez34evz+JSmLJME/5Ytko9PU7bFYhAU/gP/7X3WkG6gN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dJoBxQAAANsAAAAPAAAAAAAAAAAAAAAAAJgCAABkcnMv&#10;ZG93bnJldi54bWxQSwUGAAAAAAQABAD1AAAAigMAAAAA&#10;" filled="f" stroked="f">
                      <v:textbox inset="0,0,0,0">
                        <w:txbxContent>
                          <w:p w14:paraId="4922D32F" w14:textId="77777777" w:rsidR="00E063A2" w:rsidRDefault="00E063A2">
                            <w:pPr>
                              <w:contextualSpacing/>
                              <w:jc w:val="right"/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 w:hint="eastAsia"/>
                                <w:b/>
                                <w:color w:val="808080" w:themeColor="background1" w:themeShade="80"/>
                                <w:sz w:val="32"/>
                                <w:szCs w:val="32"/>
                                <w:lang w:val="zh-CN"/>
                              </w:rPr>
                              <w:t>春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32"/>
                                <w:szCs w:val="32"/>
                                <w:lang w:val="zh-CN"/>
                              </w:rPr>
                              <w:t>季</w:t>
                            </w:r>
                          </w:p>
                        </w:txbxContent>
                      </v:textbox>
                    </v:shape>
                    <v:shape id="Text Box 7" o:spid="_x0000_s1028" type="#_x0000_t202" style="position:absolute;left:13811;width:9963;height:75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g/msMA&#10;AADbAAAADwAAAGRycy9kb3ducmV2LnhtbESPQWvCQBSE7wX/w/IK3uqmClJTVxFREIRijAePr9ln&#10;sph9G7Orxn/fFQoeh5n5hpnOO1uLG7XeOFbwOUhAEBdOGy4VHPL1xxcIH5A11o5JwYM8zGe9tymm&#10;2t05o9s+lCJC2KeooAqhSaX0RUUW/cA1xNE7udZiiLItpW7xHuG2lsMkGUuLhuNChQ0tKyrO+6tV&#10;sDhytjKXn99ddspMnk8S3o7PSvXfu8U3iEBdeIX/2xutYDKC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Dg/msMAAADbAAAADwAAAAAAAAAAAAAAAACYAgAAZHJzL2Rv&#10;d25yZXYueG1sUEsFBgAAAAAEAAQA9QAAAIgDAAAAAA==&#10;" filled="f" stroked="f">
                      <v:textbox inset="0,0,0,0">
                        <w:txbxContent>
                          <w:p w14:paraId="746061AD" w14:textId="77777777" w:rsidR="00E063A2" w:rsidRDefault="00E063A2">
                            <w:pPr>
                              <w:contextualSpacing/>
                              <w:rPr>
                                <w:rFonts w:asciiTheme="majorHAnsi" w:hAnsiTheme="majorHAnsi"/>
                                <w:color w:val="8496B0" w:themeColor="text2" w:themeTint="99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8496B0" w:themeColor="text2" w:themeTint="99"/>
                                <w:sz w:val="92"/>
                                <w:szCs w:val="92"/>
                                <w:lang w:val="zh-CN"/>
                              </w:rPr>
                              <w:t>16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8" o:spid="_x0000_s1029" type="#_x0000_t32" style="position:absolute;left:13335;top:1905;width:0;height:58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08+MMAAADcAAAADwAAAGRycy9kb3ducmV2LnhtbERPS2sCMRC+F/ofwhR6KZrdKkXXjVIF&#10;wVuprYi3IZl90M1k3cR1/fdNQehtPr7n5KvBNqKnzteOFaTjBASxdqbmUsH313Y0A+EDssHGMSm4&#10;kYfV8vEhx8y4K39Svw+liCHsM1RQhdBmUnpdkUU/di1x5ArXWQwRdqU0HV5juG3ka5K8SYs1x4YK&#10;W9pUpH/2F6vgOL3NjD6dJ+ue9cv8wxTn9NAr9fw0vC9ABBrCv/ju3pk4P0nh75l4gVz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q9PPjDAAAA3AAAAA8AAAAAAAAAAAAA&#10;AAAAoQIAAGRycy9kb3ducmV2LnhtbFBLBQYAAAAABAAEAPkAAACRAwAAAAA=&#10;" strokecolor="gray" strokeweight="1.5pt"/>
                    <w10:wrap anchory="page"/>
                    <w10:anchorlock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3600" behindDoc="0" locked="1" layoutInCell="0" allowOverlap="1" wp14:anchorId="6A3310E7" wp14:editId="441C614F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457200</wp:posOffset>
                    </wp:positionV>
                    <wp:extent cx="7013448" cy="219456"/>
                    <wp:effectExtent l="0" t="0" r="0" b="9525"/>
                    <wp:wrapNone/>
                    <wp:docPr id="9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13448" cy="219456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015279C" id="Rectangle 4" o:spid="_x0000_s1026" style="position:absolute;left:0;text-align:left;margin-left:21.75pt;margin-top:36pt;width:552.25pt;height:17.3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" o:allowincell="f" fillcolor="#acb9ca [1311]" stroked="f">
                    <v:textbox inset=",7.2pt,,7.2pt"/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1" layoutInCell="0" allowOverlap="1" wp14:anchorId="0FCDE30D" wp14:editId="688C2AE8">
                    <wp:simplePos x="0" y="0"/>
                    <wp:positionH relativeFrom="page">
                      <wp:posOffset>428625</wp:posOffset>
                    </wp:positionH>
                    <wp:positionV relativeFrom="page">
                      <wp:posOffset>4981575</wp:posOffset>
                    </wp:positionV>
                    <wp:extent cx="5897880" cy="3419856"/>
                    <wp:effectExtent l="0" t="0" r="0" b="9525"/>
                    <wp:wrapNone/>
                    <wp:docPr id="95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97880" cy="34198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56"/>
                                    <w:szCs w:val="56"/>
                                  </w:rPr>
                                  <w:alias w:val="标题"/>
                                  <w:tag w:val=""/>
                                  <w:id w:val="-42411063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598C73F" w14:textId="77777777" w:rsidR="00E063A2" w:rsidRDefault="00E063A2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hint="eastAsia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  <w:t>AnyQuant Analysts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40"/>
                                    <w:szCs w:val="40"/>
                                  </w:rPr>
                                  <w:alias w:val="作者"/>
                                  <w:tag w:val=""/>
                                  <w:id w:val="-718676703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1208E9B" w14:textId="77777777" w:rsidR="00E063A2" w:rsidRDefault="00E063A2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hint="eastAsia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  <w:t>迭代二软件设计架构文档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  <w:alias w:val="摘要"/>
                                  <w:id w:val="8081542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090BBE88" w14:textId="77777777" w:rsidR="00E063A2" w:rsidRDefault="00E063A2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hint="eastAsia"/>
                                        <w:color w:val="808080" w:themeColor="background1" w:themeShade="80"/>
                                      </w:rPr>
                                      <w:t>作者</w:t>
                                    </w:r>
                                    <w:r>
                                      <w:rPr>
                                        <w:rFonts w:asciiTheme="majorHAnsi" w:hAnsiTheme="majorHAnsi" w:hint="eastAsia"/>
                                        <w:color w:val="808080" w:themeColor="background1" w:themeShade="8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Theme="majorHAnsi" w:hAnsiTheme="majorHAnsi" w:hint="eastAsia"/>
                                        <w:color w:val="808080" w:themeColor="background1" w:themeShade="80"/>
                                      </w:rPr>
                                      <w:t>：庞云奎</w:t>
                                    </w:r>
                                    <w:r>
                                      <w:rPr>
                                        <w:rFonts w:asciiTheme="majorHAnsi" w:hAnsiTheme="majorHAnsi" w:hint="eastAsia"/>
                                        <w:color w:val="808080" w:themeColor="background1" w:themeShade="8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Theme="majorHAnsi" w:hAnsiTheme="majorHAnsi" w:hint="eastAsia"/>
                                        <w:color w:val="808080" w:themeColor="background1" w:themeShade="80"/>
                                      </w:rPr>
                                      <w:t>何梦婷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FCDE30D" id="Rectangle 3" o:spid="_x0000_s1030" style="position:absolute;left:0;text-align:left;margin-left:33.75pt;margin-top:392.25pt;width:464.4pt;height:269.3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" o:allowincell="f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56"/>
                              <w:szCs w:val="56"/>
                            </w:rPr>
                            <w:alias w:val="标题"/>
                            <w:tag w:val=""/>
                            <w:id w:val="-42411063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598C73F" w14:textId="77777777" w:rsidR="00E063A2" w:rsidRDefault="00E063A2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Theme="majorHAnsi" w:hAnsiTheme="majorHAnsi" w:hint="eastAsia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  <w:t>AnyQuant Analysts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40"/>
                              <w:szCs w:val="40"/>
                            </w:rPr>
                            <w:alias w:val="作者"/>
                            <w:tag w:val=""/>
                            <w:id w:val="-718676703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1208E9B" w14:textId="77777777" w:rsidR="00E063A2" w:rsidRDefault="00E063A2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hAnsiTheme="majorHAnsi" w:hint="eastAsia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迭代二软件设计架构文档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alias w:val="摘要"/>
                            <w:id w:val="8081542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090BBE88" w14:textId="77777777" w:rsidR="00E063A2" w:rsidRDefault="00E063A2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</w:pPr>
                              <w:r>
                                <w:rPr>
                                  <w:rFonts w:asciiTheme="majorHAnsi" w:hAnsiTheme="majorHAnsi" w:hint="eastAsia"/>
                                  <w:color w:val="808080" w:themeColor="background1" w:themeShade="80"/>
                                </w:rPr>
                                <w:t>作者</w:t>
                              </w:r>
                              <w:r>
                                <w:rPr>
                                  <w:rFonts w:asciiTheme="majorHAnsi" w:hAnsiTheme="majorHAnsi" w:hint="eastAsia"/>
                                  <w:color w:val="808080" w:themeColor="background1" w:themeShade="8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ajorHAnsi" w:hAnsiTheme="majorHAnsi" w:hint="eastAsia"/>
                                  <w:color w:val="808080" w:themeColor="background1" w:themeShade="80"/>
                                </w:rPr>
                                <w:t>：庞云奎</w:t>
                              </w:r>
                              <w:r>
                                <w:rPr>
                                  <w:rFonts w:asciiTheme="majorHAnsi" w:hAnsiTheme="majorHAnsi" w:hint="eastAsia"/>
                                  <w:color w:val="808080" w:themeColor="background1" w:themeShade="8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ajorHAnsi" w:hAnsiTheme="majorHAnsi" w:hint="eastAsia"/>
                                  <w:color w:val="808080" w:themeColor="background1" w:themeShade="80"/>
                                </w:rPr>
                                <w:t>何梦婷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</w:p>
        <w:p w14:paraId="466380BE" w14:textId="77777777" w:rsidR="00E063A2" w:rsidRPr="00E063A2" w:rsidRDefault="00E063A2" w:rsidP="00E063A2">
          <w:pPr>
            <w:widowControl/>
            <w:jc w:val="left"/>
            <w:rPr>
              <w:b/>
              <w:sz w:val="72"/>
              <w:szCs w:val="72"/>
            </w:rPr>
          </w:pPr>
          <w:r>
            <w:rPr>
              <w:b/>
              <w:sz w:val="72"/>
              <w:szCs w:val="72"/>
            </w:rPr>
            <w:br w:type="page"/>
          </w:r>
        </w:p>
      </w:sdtContent>
    </w:sdt>
    <w:sdt>
      <w:sdtPr>
        <w:rPr>
          <w:rFonts w:ascii="Adobe 黑体 Std R" w:eastAsia="Adobe 黑体 Std R" w:hAnsi="Adobe 黑体 Std R" w:cs="Times New Roman"/>
          <w:color w:val="auto"/>
          <w:sz w:val="24"/>
          <w:szCs w:val="24"/>
          <w:lang w:val="zh-CN"/>
        </w:rPr>
        <w:id w:val="-901435427"/>
        <w:docPartObj>
          <w:docPartGallery w:val="Table of Contents"/>
          <w:docPartUnique/>
        </w:docPartObj>
      </w:sdtPr>
      <w:sdtEndPr/>
      <w:sdtContent>
        <w:p w14:paraId="724EDCAD" w14:textId="77777777" w:rsidR="007643DD" w:rsidRDefault="007643DD" w:rsidP="007643DD">
          <w:pPr>
            <w:pStyle w:val="TOC"/>
          </w:pPr>
          <w:r>
            <w:rPr>
              <w:lang w:val="zh-CN"/>
            </w:rPr>
            <w:t>目录</w:t>
          </w:r>
        </w:p>
        <w:p w14:paraId="5674C904" w14:textId="77777777" w:rsidR="007643DD" w:rsidRDefault="007643DD" w:rsidP="0026620F">
          <w:pPr>
            <w:pStyle w:val="11"/>
          </w:pPr>
          <w:r>
            <w:t>1.</w:t>
          </w:r>
          <w:r>
            <w:rPr>
              <w:rFonts w:hint="eastAsia"/>
            </w:rPr>
            <w:t>引言</w:t>
          </w:r>
          <w:r>
            <w:ptab w:relativeTo="margin" w:alignment="right" w:leader="dot"/>
          </w:r>
          <w:r w:rsidR="00046F24">
            <w:rPr>
              <w:lang w:val="zh-CN"/>
            </w:rPr>
            <w:t>3</w:t>
          </w:r>
        </w:p>
        <w:p w14:paraId="59507525" w14:textId="77777777" w:rsidR="007643DD" w:rsidRDefault="007643DD" w:rsidP="0026620F">
          <w:pPr>
            <w:pStyle w:val="11"/>
          </w:pPr>
          <w:r>
            <w:t>2.</w:t>
          </w:r>
          <w:r>
            <w:rPr>
              <w:rFonts w:hint="eastAsia"/>
            </w:rPr>
            <w:t>产品概述</w:t>
          </w:r>
          <w:r>
            <w:ptab w:relativeTo="margin" w:alignment="right" w:leader="dot"/>
          </w:r>
          <w:r w:rsidR="00046F24">
            <w:rPr>
              <w:lang w:val="zh-CN"/>
            </w:rPr>
            <w:t>3</w:t>
          </w:r>
        </w:p>
        <w:p w14:paraId="7EAAEC59" w14:textId="77777777" w:rsidR="007643DD" w:rsidRDefault="007643DD" w:rsidP="0026620F">
          <w:pPr>
            <w:pStyle w:val="11"/>
            <w:rPr>
              <w:lang w:val="zh-CN"/>
            </w:rPr>
          </w:pPr>
          <w:r>
            <w:t>3.</w:t>
          </w:r>
          <w:r>
            <w:rPr>
              <w:rFonts w:hint="eastAsia"/>
            </w:rPr>
            <w:t>体系结构模型</w:t>
          </w:r>
          <w:r>
            <w:ptab w:relativeTo="margin" w:alignment="right" w:leader="dot"/>
          </w:r>
          <w:r w:rsidR="00046F24">
            <w:rPr>
              <w:lang w:val="zh-CN"/>
            </w:rPr>
            <w:t>3</w:t>
          </w:r>
        </w:p>
        <w:p w14:paraId="7E39FF59" w14:textId="77777777" w:rsidR="008B3458" w:rsidRPr="00046F24" w:rsidRDefault="008B3458" w:rsidP="00046F24">
          <w:pPr>
            <w:spacing w:line="360" w:lineRule="auto"/>
            <w:ind w:firstLineChars="100" w:firstLine="220"/>
            <w:rPr>
              <w:rFonts w:asciiTheme="minorEastAsia" w:hAnsiTheme="minorEastAsia"/>
              <w:sz w:val="22"/>
            </w:rPr>
          </w:pPr>
          <w:r w:rsidRPr="00046F24">
            <w:rPr>
              <w:rFonts w:asciiTheme="minorEastAsia" w:hAnsiTheme="minorEastAsia"/>
              <w:sz w:val="22"/>
            </w:rPr>
            <w:t>3.1整体架构描述</w:t>
          </w:r>
          <w:r w:rsidRPr="00046F24">
            <w:rPr>
              <w:rFonts w:asciiTheme="minorEastAsia" w:hAnsiTheme="minorEastAsia"/>
              <w:sz w:val="22"/>
            </w:rPr>
            <w:ptab w:relativeTo="margin" w:alignment="right" w:leader="dot"/>
          </w:r>
          <w:r w:rsidR="00046F24">
            <w:rPr>
              <w:rFonts w:asciiTheme="minorEastAsia" w:hAnsiTheme="minorEastAsia"/>
              <w:sz w:val="22"/>
              <w:lang w:val="zh-CN"/>
            </w:rPr>
            <w:t>3</w:t>
          </w:r>
        </w:p>
        <w:p w14:paraId="120604A0" w14:textId="77777777" w:rsidR="007643DD" w:rsidRPr="00046F24" w:rsidRDefault="007643DD" w:rsidP="00046F24">
          <w:pPr>
            <w:pStyle w:val="20"/>
            <w:spacing w:line="360" w:lineRule="auto"/>
            <w:ind w:left="216" w:firstLineChars="100" w:firstLine="220"/>
            <w:rPr>
              <w:rFonts w:asciiTheme="minorEastAsia" w:hAnsiTheme="minorEastAsia"/>
              <w:lang w:val="zh-CN"/>
            </w:rPr>
          </w:pPr>
          <w:r w:rsidRPr="00046F24">
            <w:rPr>
              <w:rFonts w:asciiTheme="minorEastAsia" w:hAnsiTheme="minorEastAsia"/>
            </w:rPr>
            <w:t>3.1.1</w:t>
          </w:r>
          <w:r w:rsidRPr="00046F24">
            <w:rPr>
              <w:rFonts w:asciiTheme="minorEastAsia" w:hAnsiTheme="minorEastAsia" w:hint="eastAsia"/>
            </w:rPr>
            <w:t>逻辑视角</w:t>
          </w:r>
          <w:r w:rsidRPr="00046F24">
            <w:rPr>
              <w:rFonts w:asciiTheme="minorEastAsia" w:hAnsiTheme="minorEastAsia"/>
            </w:rPr>
            <w:ptab w:relativeTo="margin" w:alignment="right" w:leader="dot"/>
          </w:r>
          <w:r w:rsidR="00046F24">
            <w:rPr>
              <w:rFonts w:asciiTheme="minorEastAsia" w:hAnsiTheme="minorEastAsia"/>
              <w:lang w:val="zh-CN"/>
            </w:rPr>
            <w:t>3</w:t>
          </w:r>
        </w:p>
        <w:p w14:paraId="0BEC3B61" w14:textId="77777777" w:rsidR="007643DD" w:rsidRPr="00046F24" w:rsidRDefault="007643DD" w:rsidP="008B3458">
          <w:pPr>
            <w:pStyle w:val="20"/>
            <w:ind w:left="216" w:firstLineChars="100" w:firstLine="220"/>
            <w:rPr>
              <w:rFonts w:asciiTheme="minorEastAsia" w:hAnsiTheme="minorEastAsia"/>
              <w:lang w:val="zh-CN"/>
            </w:rPr>
          </w:pPr>
          <w:r w:rsidRPr="00046F24">
            <w:rPr>
              <w:rFonts w:asciiTheme="minorEastAsia" w:hAnsiTheme="minorEastAsia"/>
            </w:rPr>
            <w:t>3.1.2</w:t>
          </w:r>
          <w:r w:rsidRPr="00046F24">
            <w:rPr>
              <w:rFonts w:asciiTheme="minorEastAsia" w:hAnsiTheme="minorEastAsia" w:hint="eastAsia"/>
            </w:rPr>
            <w:t>开发包图</w:t>
          </w:r>
          <w:r w:rsidRPr="00046F24">
            <w:rPr>
              <w:rFonts w:asciiTheme="minorEastAsia" w:hAnsiTheme="minorEastAsia"/>
            </w:rPr>
            <w:ptab w:relativeTo="margin" w:alignment="right" w:leader="dot"/>
          </w:r>
          <w:r w:rsidR="00046F24">
            <w:rPr>
              <w:rFonts w:asciiTheme="minorEastAsia" w:hAnsiTheme="minorEastAsia"/>
              <w:lang w:val="zh-CN"/>
            </w:rPr>
            <w:t>4</w:t>
          </w:r>
        </w:p>
        <w:p w14:paraId="00AEB622" w14:textId="77777777" w:rsidR="007643DD" w:rsidRPr="00046F24" w:rsidRDefault="007643DD" w:rsidP="007643DD">
          <w:pPr>
            <w:pStyle w:val="20"/>
            <w:ind w:left="216"/>
            <w:rPr>
              <w:rFonts w:asciiTheme="minorEastAsia" w:hAnsiTheme="minorEastAsia"/>
            </w:rPr>
          </w:pPr>
          <w:r w:rsidRPr="00046F24">
            <w:rPr>
              <w:rFonts w:asciiTheme="minorEastAsia" w:hAnsiTheme="minorEastAsia"/>
            </w:rPr>
            <w:t>3.2</w:t>
          </w:r>
          <w:r w:rsidRPr="00046F24">
            <w:rPr>
              <w:rFonts w:asciiTheme="minorEastAsia" w:hAnsiTheme="minorEastAsia" w:hint="eastAsia"/>
            </w:rPr>
            <w:t>模块的职责</w:t>
          </w:r>
          <w:r w:rsidRPr="00046F24">
            <w:rPr>
              <w:rFonts w:asciiTheme="minorEastAsia" w:hAnsiTheme="minorEastAsia"/>
            </w:rPr>
            <w:ptab w:relativeTo="margin" w:alignment="right" w:leader="dot"/>
          </w:r>
          <w:r w:rsidRPr="00046F24">
            <w:rPr>
              <w:rFonts w:asciiTheme="minorEastAsia" w:hAnsiTheme="minorEastAsia"/>
              <w:lang w:val="zh-CN"/>
            </w:rPr>
            <w:t>5</w:t>
          </w:r>
        </w:p>
        <w:p w14:paraId="498DEB2D" w14:textId="77777777" w:rsidR="008B3458" w:rsidRPr="00046F24" w:rsidRDefault="008B3458" w:rsidP="008B3458">
          <w:pPr>
            <w:pStyle w:val="20"/>
            <w:ind w:left="216"/>
            <w:rPr>
              <w:rFonts w:asciiTheme="minorEastAsia" w:hAnsiTheme="minorEastAsia"/>
              <w:lang w:val="zh-CN"/>
            </w:rPr>
          </w:pPr>
          <w:r w:rsidRPr="00046F24">
            <w:rPr>
              <w:rFonts w:asciiTheme="minorEastAsia" w:hAnsiTheme="minorEastAsia"/>
            </w:rPr>
            <w:t>3.3</w:t>
          </w:r>
          <w:r w:rsidRPr="00046F24">
            <w:rPr>
              <w:rFonts w:asciiTheme="minorEastAsia" w:hAnsiTheme="minorEastAsia" w:hint="eastAsia"/>
            </w:rPr>
            <w:t>用户界面层的分解</w:t>
          </w:r>
          <w:r w:rsidRPr="00046F24">
            <w:rPr>
              <w:rFonts w:asciiTheme="minorEastAsia" w:hAnsiTheme="minorEastAsia"/>
            </w:rPr>
            <w:ptab w:relativeTo="margin" w:alignment="right" w:leader="dot"/>
          </w:r>
          <w:r w:rsidRPr="00046F24">
            <w:rPr>
              <w:rFonts w:asciiTheme="minorEastAsia" w:hAnsiTheme="minorEastAsia"/>
              <w:lang w:val="zh-CN"/>
            </w:rPr>
            <w:t>5</w:t>
          </w:r>
        </w:p>
        <w:p w14:paraId="6483F95C" w14:textId="77777777" w:rsidR="008B3458" w:rsidRPr="00046F24" w:rsidRDefault="008B3458" w:rsidP="008B3458">
          <w:pPr>
            <w:pStyle w:val="30"/>
            <w:ind w:left="446"/>
            <w:rPr>
              <w:rFonts w:asciiTheme="minorEastAsia" w:hAnsiTheme="minorEastAsia"/>
              <w:lang w:val="zh-CN"/>
            </w:rPr>
          </w:pPr>
          <w:r w:rsidRPr="00046F24">
            <w:rPr>
              <w:rFonts w:asciiTheme="minorEastAsia" w:hAnsiTheme="minorEastAsia"/>
            </w:rPr>
            <w:t>3.3</w:t>
          </w:r>
          <w:r w:rsidR="002220A3" w:rsidRPr="00046F24">
            <w:rPr>
              <w:rFonts w:asciiTheme="minorEastAsia" w:hAnsiTheme="minorEastAsia"/>
            </w:rPr>
            <w:t>.1</w:t>
          </w:r>
          <w:r w:rsidRPr="00046F24">
            <w:rPr>
              <w:rFonts w:asciiTheme="minorEastAsia" w:hAnsiTheme="minorEastAsia"/>
            </w:rPr>
            <w:t>用户界面层模块的职责</w:t>
          </w:r>
          <w:r w:rsidRPr="00046F24">
            <w:rPr>
              <w:rFonts w:asciiTheme="minorEastAsia" w:hAnsiTheme="minorEastAsia"/>
            </w:rPr>
            <w:ptab w:relativeTo="margin" w:alignment="right" w:leader="dot"/>
          </w:r>
          <w:r w:rsidR="00046F24">
            <w:rPr>
              <w:rFonts w:asciiTheme="minorEastAsia" w:hAnsiTheme="minorEastAsia"/>
              <w:lang w:val="zh-CN"/>
            </w:rPr>
            <w:t>5</w:t>
          </w:r>
        </w:p>
        <w:p w14:paraId="360225D3" w14:textId="77777777" w:rsidR="002220A3" w:rsidRPr="00046F24" w:rsidRDefault="002220A3" w:rsidP="002220A3">
          <w:pPr>
            <w:pStyle w:val="20"/>
            <w:ind w:left="216" w:firstLineChars="100" w:firstLine="220"/>
            <w:rPr>
              <w:rFonts w:asciiTheme="minorEastAsia" w:hAnsiTheme="minorEastAsia"/>
            </w:rPr>
          </w:pPr>
          <w:r w:rsidRPr="00046F24">
            <w:rPr>
              <w:rFonts w:asciiTheme="minorEastAsia" w:hAnsiTheme="minorEastAsia"/>
            </w:rPr>
            <w:t>3.3.2界面</w:t>
          </w:r>
          <w:r w:rsidRPr="00046F24">
            <w:rPr>
              <w:rFonts w:asciiTheme="minorEastAsia" w:hAnsiTheme="minorEastAsia" w:hint="eastAsia"/>
            </w:rPr>
            <w:t>跳转</w:t>
          </w:r>
          <w:r w:rsidRPr="00046F24">
            <w:rPr>
              <w:rFonts w:asciiTheme="minorEastAsia" w:hAnsiTheme="minorEastAsia"/>
            </w:rPr>
            <w:t>的设计</w:t>
          </w:r>
          <w:r w:rsidRPr="00046F24">
            <w:rPr>
              <w:rFonts w:asciiTheme="minorEastAsia" w:hAnsiTheme="minorEastAsia"/>
            </w:rPr>
            <w:ptab w:relativeTo="margin" w:alignment="right" w:leader="dot"/>
          </w:r>
          <w:r w:rsidR="00046F24">
            <w:rPr>
              <w:rFonts w:asciiTheme="minorEastAsia" w:hAnsiTheme="minorEastAsia"/>
              <w:lang w:val="zh-CN"/>
            </w:rPr>
            <w:t>5</w:t>
          </w:r>
        </w:p>
        <w:p w14:paraId="0B71DC9B" w14:textId="77777777" w:rsidR="008B3458" w:rsidRPr="00046F24" w:rsidRDefault="008B3458" w:rsidP="008B3458">
          <w:pPr>
            <w:pStyle w:val="20"/>
            <w:ind w:left="216"/>
            <w:rPr>
              <w:rFonts w:asciiTheme="minorEastAsia" w:hAnsiTheme="minorEastAsia"/>
              <w:lang w:val="zh-CN"/>
            </w:rPr>
          </w:pPr>
          <w:r w:rsidRPr="00046F24">
            <w:rPr>
              <w:rFonts w:asciiTheme="minorEastAsia" w:hAnsiTheme="minorEastAsia"/>
            </w:rPr>
            <w:t>3.4</w:t>
          </w:r>
          <w:r w:rsidRPr="00046F24">
            <w:rPr>
              <w:rFonts w:asciiTheme="minorEastAsia" w:hAnsiTheme="minorEastAsia" w:hint="eastAsia"/>
            </w:rPr>
            <w:t>业务逻辑层的分解</w:t>
          </w:r>
          <w:r w:rsidRPr="00046F24">
            <w:rPr>
              <w:rFonts w:asciiTheme="minorEastAsia" w:hAnsiTheme="minorEastAsia"/>
            </w:rPr>
            <w:ptab w:relativeTo="margin" w:alignment="right" w:leader="dot"/>
          </w:r>
          <w:r w:rsidRPr="00046F24">
            <w:rPr>
              <w:rFonts w:asciiTheme="minorEastAsia" w:hAnsiTheme="minorEastAsia"/>
              <w:lang w:val="zh-CN"/>
            </w:rPr>
            <w:t>5</w:t>
          </w:r>
        </w:p>
        <w:p w14:paraId="2A28EEB1" w14:textId="77777777" w:rsidR="008B3458" w:rsidRPr="00046F24" w:rsidRDefault="002220A3" w:rsidP="008B3458">
          <w:pPr>
            <w:pStyle w:val="30"/>
            <w:ind w:left="446"/>
            <w:rPr>
              <w:rFonts w:asciiTheme="minorEastAsia" w:hAnsiTheme="minorEastAsia"/>
              <w:lang w:val="zh-CN"/>
            </w:rPr>
          </w:pPr>
          <w:r w:rsidRPr="00046F24">
            <w:rPr>
              <w:rFonts w:asciiTheme="minorEastAsia" w:hAnsiTheme="minorEastAsia"/>
            </w:rPr>
            <w:t>3.4.1</w:t>
          </w:r>
          <w:r w:rsidR="008B3458" w:rsidRPr="00046F24">
            <w:rPr>
              <w:rFonts w:asciiTheme="minorEastAsia" w:hAnsiTheme="minorEastAsia"/>
            </w:rPr>
            <w:t>业务逻辑层模块的职责</w:t>
          </w:r>
          <w:r w:rsidR="008B3458" w:rsidRPr="00046F24">
            <w:rPr>
              <w:rFonts w:asciiTheme="minorEastAsia" w:hAnsiTheme="minorEastAsia"/>
            </w:rPr>
            <w:ptab w:relativeTo="margin" w:alignment="right" w:leader="dot"/>
          </w:r>
          <w:r w:rsidR="00046F24">
            <w:rPr>
              <w:rFonts w:asciiTheme="minorEastAsia" w:hAnsiTheme="minorEastAsia"/>
              <w:lang w:val="zh-CN"/>
            </w:rPr>
            <w:t>5</w:t>
          </w:r>
        </w:p>
        <w:p w14:paraId="7F59C19B" w14:textId="77777777" w:rsidR="008B3458" w:rsidRPr="00046F24" w:rsidRDefault="002220A3" w:rsidP="008B3458">
          <w:pPr>
            <w:pStyle w:val="30"/>
            <w:ind w:left="446"/>
            <w:rPr>
              <w:rFonts w:asciiTheme="minorEastAsia" w:hAnsiTheme="minorEastAsia"/>
              <w:lang w:val="zh-CN"/>
            </w:rPr>
          </w:pPr>
          <w:r w:rsidRPr="00046F24">
            <w:rPr>
              <w:rFonts w:asciiTheme="minorEastAsia" w:hAnsiTheme="minorEastAsia"/>
            </w:rPr>
            <w:t>3.4.2</w:t>
          </w:r>
          <w:r w:rsidR="008B3458" w:rsidRPr="00046F24">
            <w:rPr>
              <w:rFonts w:asciiTheme="minorEastAsia" w:hAnsiTheme="minorEastAsia"/>
            </w:rPr>
            <w:t>业务逻辑层模块的接口规范</w:t>
          </w:r>
          <w:r w:rsidR="008B3458" w:rsidRPr="00046F24">
            <w:rPr>
              <w:rFonts w:asciiTheme="minorEastAsia" w:hAnsiTheme="minorEastAsia"/>
            </w:rPr>
            <w:ptab w:relativeTo="margin" w:alignment="right" w:leader="dot"/>
          </w:r>
          <w:r w:rsidR="00046F24">
            <w:rPr>
              <w:rFonts w:asciiTheme="minorEastAsia" w:hAnsiTheme="minorEastAsia"/>
              <w:lang w:val="zh-CN"/>
            </w:rPr>
            <w:t>5</w:t>
          </w:r>
        </w:p>
        <w:p w14:paraId="31655830" w14:textId="77777777" w:rsidR="008B3458" w:rsidRPr="00046F24" w:rsidRDefault="008B3458" w:rsidP="008B3458">
          <w:pPr>
            <w:pStyle w:val="20"/>
            <w:ind w:left="216"/>
            <w:rPr>
              <w:rFonts w:asciiTheme="minorEastAsia" w:hAnsiTheme="minorEastAsia"/>
              <w:lang w:val="zh-CN"/>
            </w:rPr>
          </w:pPr>
          <w:r w:rsidRPr="00046F24">
            <w:rPr>
              <w:rFonts w:asciiTheme="minorEastAsia" w:hAnsiTheme="minorEastAsia"/>
            </w:rPr>
            <w:t>3.5</w:t>
          </w:r>
          <w:r w:rsidRPr="00046F24">
            <w:rPr>
              <w:rFonts w:asciiTheme="minorEastAsia" w:hAnsiTheme="minorEastAsia" w:hint="eastAsia"/>
            </w:rPr>
            <w:t>集成层的分解</w:t>
          </w:r>
          <w:r w:rsidRPr="00046F24">
            <w:rPr>
              <w:rFonts w:asciiTheme="minorEastAsia" w:hAnsiTheme="minorEastAsia"/>
            </w:rPr>
            <w:ptab w:relativeTo="margin" w:alignment="right" w:leader="dot"/>
          </w:r>
          <w:r w:rsidR="00046F24">
            <w:rPr>
              <w:rFonts w:asciiTheme="minorEastAsia" w:hAnsiTheme="minorEastAsia"/>
              <w:lang w:val="zh-CN"/>
            </w:rPr>
            <w:t>7</w:t>
          </w:r>
        </w:p>
        <w:p w14:paraId="17F4ED1A" w14:textId="77777777" w:rsidR="008B3458" w:rsidRPr="00046F24" w:rsidRDefault="002220A3" w:rsidP="008B3458">
          <w:pPr>
            <w:pStyle w:val="30"/>
            <w:ind w:left="446"/>
            <w:rPr>
              <w:rFonts w:asciiTheme="minorEastAsia" w:hAnsiTheme="minorEastAsia"/>
              <w:lang w:val="zh-CN"/>
            </w:rPr>
          </w:pPr>
          <w:r w:rsidRPr="00046F24">
            <w:rPr>
              <w:rFonts w:asciiTheme="minorEastAsia" w:hAnsiTheme="minorEastAsia"/>
            </w:rPr>
            <w:t>3.5.1</w:t>
          </w:r>
          <w:r w:rsidR="008B3458" w:rsidRPr="00046F24">
            <w:rPr>
              <w:rFonts w:asciiTheme="minorEastAsia" w:hAnsiTheme="minorEastAsia" w:hint="eastAsia"/>
            </w:rPr>
            <w:t>集成层</w:t>
          </w:r>
          <w:r w:rsidR="008B3458" w:rsidRPr="00046F24">
            <w:rPr>
              <w:rFonts w:asciiTheme="minorEastAsia" w:hAnsiTheme="minorEastAsia"/>
            </w:rPr>
            <w:t>模块的职责</w:t>
          </w:r>
          <w:r w:rsidR="008B3458" w:rsidRPr="00046F24">
            <w:rPr>
              <w:rFonts w:asciiTheme="minorEastAsia" w:hAnsiTheme="minorEastAsia"/>
            </w:rPr>
            <w:ptab w:relativeTo="margin" w:alignment="right" w:leader="dot"/>
          </w:r>
          <w:r w:rsidR="00046F24">
            <w:rPr>
              <w:rFonts w:asciiTheme="minorEastAsia" w:hAnsiTheme="minorEastAsia"/>
              <w:lang w:val="zh-CN"/>
            </w:rPr>
            <w:t>7</w:t>
          </w:r>
        </w:p>
        <w:p w14:paraId="2A38B2BF" w14:textId="77777777" w:rsidR="008B3458" w:rsidRPr="00046F24" w:rsidRDefault="002220A3" w:rsidP="008B3458">
          <w:pPr>
            <w:pStyle w:val="30"/>
            <w:ind w:left="446"/>
            <w:rPr>
              <w:rFonts w:asciiTheme="minorEastAsia" w:hAnsiTheme="minorEastAsia"/>
              <w:lang w:val="zh-CN"/>
            </w:rPr>
          </w:pPr>
          <w:r w:rsidRPr="00046F24">
            <w:rPr>
              <w:rFonts w:asciiTheme="minorEastAsia" w:hAnsiTheme="minorEastAsia"/>
            </w:rPr>
            <w:t>3.5.2</w:t>
          </w:r>
          <w:r w:rsidR="008B3458" w:rsidRPr="00046F24">
            <w:rPr>
              <w:rFonts w:asciiTheme="minorEastAsia" w:hAnsiTheme="minorEastAsia" w:hint="eastAsia"/>
            </w:rPr>
            <w:t>集成层</w:t>
          </w:r>
          <w:r w:rsidR="008B3458" w:rsidRPr="00046F24">
            <w:rPr>
              <w:rFonts w:asciiTheme="minorEastAsia" w:hAnsiTheme="minorEastAsia"/>
            </w:rPr>
            <w:t>模块的接口规范</w:t>
          </w:r>
          <w:r w:rsidR="008B3458" w:rsidRPr="00046F24">
            <w:rPr>
              <w:rFonts w:asciiTheme="minorEastAsia" w:hAnsiTheme="minorEastAsia"/>
            </w:rPr>
            <w:ptab w:relativeTo="margin" w:alignment="right" w:leader="dot"/>
          </w:r>
          <w:r w:rsidR="00046F24">
            <w:rPr>
              <w:rFonts w:asciiTheme="minorEastAsia" w:hAnsiTheme="minorEastAsia"/>
              <w:lang w:val="zh-CN"/>
            </w:rPr>
            <w:t>7</w:t>
          </w:r>
        </w:p>
        <w:p w14:paraId="5C2E1AFB" w14:textId="77777777" w:rsidR="007643DD" w:rsidRPr="00046F24" w:rsidRDefault="008B3458" w:rsidP="008B3458">
          <w:pPr>
            <w:pStyle w:val="20"/>
            <w:ind w:left="216"/>
            <w:rPr>
              <w:rFonts w:asciiTheme="minorEastAsia" w:hAnsiTheme="minorEastAsia"/>
              <w:lang w:val="zh-CN"/>
            </w:rPr>
          </w:pPr>
          <w:r w:rsidRPr="00046F24">
            <w:rPr>
              <w:rFonts w:asciiTheme="minorEastAsia" w:hAnsiTheme="minorEastAsia"/>
            </w:rPr>
            <w:t>3.6</w:t>
          </w:r>
          <w:r w:rsidRPr="00046F24">
            <w:rPr>
              <w:rFonts w:asciiTheme="minorEastAsia" w:hAnsiTheme="minorEastAsia" w:hint="eastAsia"/>
            </w:rPr>
            <w:t>数据层的分解</w:t>
          </w:r>
          <w:r w:rsidRPr="00046F24">
            <w:rPr>
              <w:rFonts w:asciiTheme="minorEastAsia" w:hAnsiTheme="minorEastAsia"/>
            </w:rPr>
            <w:ptab w:relativeTo="margin" w:alignment="right" w:leader="dot"/>
          </w:r>
          <w:r w:rsidR="00046F24">
            <w:rPr>
              <w:rFonts w:asciiTheme="minorEastAsia" w:hAnsiTheme="minorEastAsia"/>
              <w:lang w:val="zh-CN"/>
            </w:rPr>
            <w:t>7</w:t>
          </w:r>
        </w:p>
        <w:p w14:paraId="6FCE07F7" w14:textId="77777777" w:rsidR="008B3458" w:rsidRPr="00046F24" w:rsidRDefault="008B3458" w:rsidP="008B3458">
          <w:pPr>
            <w:pStyle w:val="30"/>
            <w:ind w:left="446"/>
            <w:rPr>
              <w:rFonts w:asciiTheme="minorEastAsia" w:hAnsiTheme="minorEastAsia"/>
              <w:lang w:val="zh-CN"/>
            </w:rPr>
          </w:pPr>
          <w:r w:rsidRPr="00046F24">
            <w:rPr>
              <w:rFonts w:asciiTheme="minorEastAsia" w:hAnsiTheme="minorEastAsia"/>
            </w:rPr>
            <w:t>3.6</w:t>
          </w:r>
          <w:r w:rsidR="002220A3" w:rsidRPr="00046F24">
            <w:rPr>
              <w:rFonts w:asciiTheme="minorEastAsia" w:hAnsiTheme="minorEastAsia"/>
            </w:rPr>
            <w:t>.1</w:t>
          </w:r>
          <w:r w:rsidRPr="00046F24">
            <w:rPr>
              <w:rFonts w:asciiTheme="minorEastAsia" w:hAnsiTheme="minorEastAsia"/>
            </w:rPr>
            <w:t>数据层模块的职责</w:t>
          </w:r>
          <w:r w:rsidRPr="00046F24">
            <w:rPr>
              <w:rFonts w:asciiTheme="minorEastAsia" w:hAnsiTheme="minorEastAsia"/>
            </w:rPr>
            <w:ptab w:relativeTo="margin" w:alignment="right" w:leader="dot"/>
          </w:r>
          <w:r w:rsidR="00046F24">
            <w:rPr>
              <w:rFonts w:asciiTheme="minorEastAsia" w:hAnsiTheme="minorEastAsia"/>
              <w:lang w:val="zh-CN"/>
            </w:rPr>
            <w:t>7</w:t>
          </w:r>
        </w:p>
        <w:p w14:paraId="4E148770" w14:textId="77777777" w:rsidR="008B3458" w:rsidRPr="00046F24" w:rsidRDefault="008B3458" w:rsidP="008B3458">
          <w:pPr>
            <w:pStyle w:val="30"/>
            <w:ind w:left="446"/>
            <w:rPr>
              <w:rFonts w:asciiTheme="minorEastAsia" w:hAnsiTheme="minorEastAsia"/>
              <w:lang w:val="zh-CN"/>
            </w:rPr>
          </w:pPr>
          <w:r w:rsidRPr="00046F24">
            <w:rPr>
              <w:rFonts w:asciiTheme="minorEastAsia" w:hAnsiTheme="minorEastAsia"/>
            </w:rPr>
            <w:t>3.6</w:t>
          </w:r>
          <w:r w:rsidR="002220A3" w:rsidRPr="00046F24">
            <w:rPr>
              <w:rFonts w:asciiTheme="minorEastAsia" w:hAnsiTheme="minorEastAsia"/>
            </w:rPr>
            <w:t>.2</w:t>
          </w:r>
          <w:r w:rsidRPr="00046F24">
            <w:rPr>
              <w:rFonts w:asciiTheme="minorEastAsia" w:hAnsiTheme="minorEastAsia"/>
            </w:rPr>
            <w:t>数据层模块的接口规范</w:t>
          </w:r>
          <w:r w:rsidRPr="00046F24">
            <w:rPr>
              <w:rFonts w:asciiTheme="minorEastAsia" w:hAnsiTheme="minorEastAsia"/>
            </w:rPr>
            <w:ptab w:relativeTo="margin" w:alignment="right" w:leader="dot"/>
          </w:r>
          <w:r w:rsidR="00046F24">
            <w:rPr>
              <w:rFonts w:asciiTheme="minorEastAsia" w:hAnsiTheme="minorEastAsia"/>
              <w:lang w:val="zh-CN"/>
            </w:rPr>
            <w:t>8</w:t>
          </w:r>
        </w:p>
        <w:p w14:paraId="049CC582" w14:textId="77777777" w:rsidR="008B3458" w:rsidRPr="00046F24" w:rsidRDefault="009D3198" w:rsidP="008B3458">
          <w:pPr>
            <w:pStyle w:val="20"/>
            <w:ind w:left="216"/>
            <w:rPr>
              <w:rFonts w:asciiTheme="minorEastAsia" w:hAnsiTheme="minorEastAsia"/>
            </w:rPr>
          </w:pPr>
          <w:r w:rsidRPr="00046F24">
            <w:rPr>
              <w:rFonts w:asciiTheme="minorEastAsia" w:hAnsiTheme="minorEastAsia"/>
            </w:rPr>
            <w:t>3.7</w:t>
          </w:r>
          <w:r w:rsidR="008B3458" w:rsidRPr="00046F24">
            <w:rPr>
              <w:rFonts w:asciiTheme="minorEastAsia" w:hAnsiTheme="minorEastAsia"/>
            </w:rPr>
            <w:t>物理部署</w:t>
          </w:r>
          <w:r w:rsidR="008B3458" w:rsidRPr="00046F24">
            <w:rPr>
              <w:rFonts w:asciiTheme="minorEastAsia" w:hAnsiTheme="minorEastAsia"/>
            </w:rPr>
            <w:ptab w:relativeTo="margin" w:alignment="right" w:leader="dot"/>
          </w:r>
          <w:r w:rsidR="00046F24">
            <w:rPr>
              <w:rFonts w:asciiTheme="minorEastAsia" w:hAnsiTheme="minorEastAsia"/>
              <w:lang w:val="zh-CN"/>
            </w:rPr>
            <w:t>8</w:t>
          </w:r>
        </w:p>
        <w:p w14:paraId="0D51BC55" w14:textId="77777777" w:rsidR="008B3458" w:rsidRPr="00C6073D" w:rsidRDefault="008B3458" w:rsidP="0026620F">
          <w:pPr>
            <w:pStyle w:val="11"/>
          </w:pPr>
          <w:r>
            <w:t>4.模型之间的映射</w:t>
          </w:r>
          <w:r>
            <w:ptab w:relativeTo="margin" w:alignment="right" w:leader="dot"/>
          </w:r>
          <w:r w:rsidR="00683CF9">
            <w:rPr>
              <w:lang w:val="zh-CN"/>
            </w:rPr>
            <w:t>8</w:t>
          </w:r>
        </w:p>
        <w:p w14:paraId="13B2D3E3" w14:textId="77777777" w:rsidR="008B3458" w:rsidRPr="00046F24" w:rsidRDefault="008B3458" w:rsidP="008B3458">
          <w:pPr>
            <w:pStyle w:val="20"/>
            <w:spacing w:line="240" w:lineRule="auto"/>
            <w:ind w:left="216"/>
            <w:rPr>
              <w:rFonts w:asciiTheme="minorEastAsia" w:hAnsiTheme="minorEastAsia"/>
            </w:rPr>
          </w:pPr>
          <w:r w:rsidRPr="00046F24">
            <w:rPr>
              <w:rFonts w:asciiTheme="minorEastAsia" w:hAnsiTheme="minorEastAsia"/>
            </w:rPr>
            <w:t>4.1  基于接口的模型关系</w:t>
          </w:r>
          <w:r w:rsidRPr="00046F24">
            <w:rPr>
              <w:rFonts w:asciiTheme="minorEastAsia" w:hAnsiTheme="minorEastAsia"/>
            </w:rPr>
            <w:ptab w:relativeTo="margin" w:alignment="right" w:leader="dot"/>
          </w:r>
          <w:r w:rsidR="00683CF9">
            <w:rPr>
              <w:rFonts w:asciiTheme="minorEastAsia" w:hAnsiTheme="minorEastAsia"/>
              <w:lang w:val="zh-CN"/>
            </w:rPr>
            <w:t>8</w:t>
          </w:r>
        </w:p>
        <w:p w14:paraId="4E77581F" w14:textId="77777777" w:rsidR="008B3458" w:rsidRPr="00046F24" w:rsidRDefault="008B3458" w:rsidP="008B3458">
          <w:pPr>
            <w:pStyle w:val="20"/>
            <w:ind w:left="216"/>
            <w:rPr>
              <w:rFonts w:asciiTheme="minorEastAsia" w:hAnsiTheme="minorEastAsia"/>
              <w:lang w:val="zh-CN"/>
            </w:rPr>
          </w:pPr>
          <w:r w:rsidRPr="00046F24">
            <w:rPr>
              <w:rFonts w:asciiTheme="minorEastAsia" w:hAnsiTheme="minorEastAsia"/>
            </w:rPr>
            <w:t>4.2  数据模型</w:t>
          </w:r>
          <w:r w:rsidRPr="00046F24">
            <w:rPr>
              <w:rFonts w:asciiTheme="minorEastAsia" w:hAnsiTheme="minorEastAsia"/>
            </w:rPr>
            <w:ptab w:relativeTo="margin" w:alignment="right" w:leader="dot"/>
          </w:r>
          <w:r w:rsidR="00683CF9">
            <w:rPr>
              <w:rFonts w:asciiTheme="minorEastAsia" w:hAnsiTheme="minorEastAsia"/>
              <w:lang w:val="zh-CN"/>
            </w:rPr>
            <w:t>9</w:t>
          </w:r>
        </w:p>
        <w:p w14:paraId="537C80FE" w14:textId="77777777" w:rsidR="007643DD" w:rsidRPr="008B3458" w:rsidRDefault="008B3458" w:rsidP="0026620F">
          <w:pPr>
            <w:pStyle w:val="11"/>
          </w:pPr>
          <w:r>
            <w:t>5</w:t>
          </w:r>
          <w:r w:rsidR="007643DD">
            <w:t>.</w:t>
          </w:r>
          <w:r>
            <w:rPr>
              <w:rFonts w:hint="eastAsia"/>
            </w:rPr>
            <w:t>设计原理</w:t>
          </w:r>
          <w:r w:rsidR="007643DD">
            <w:ptab w:relativeTo="margin" w:alignment="right" w:leader="dot"/>
          </w:r>
          <w:r w:rsidR="00046F24">
            <w:rPr>
              <w:lang w:val="zh-CN"/>
            </w:rPr>
            <w:t>10</w:t>
          </w:r>
        </w:p>
      </w:sdtContent>
    </w:sdt>
    <w:p w14:paraId="6A6D610B" w14:textId="77777777" w:rsidR="007643DD" w:rsidRPr="007643DD" w:rsidRDefault="007643DD" w:rsidP="007643DD">
      <w:pPr>
        <w:widowControl/>
        <w:jc w:val="left"/>
        <w:rPr>
          <w:b/>
          <w:sz w:val="28"/>
          <w:szCs w:val="28"/>
        </w:rPr>
      </w:pPr>
    </w:p>
    <w:p w14:paraId="0130DBDC" w14:textId="77777777" w:rsidR="007643DD" w:rsidRPr="007643DD" w:rsidRDefault="007643DD" w:rsidP="007643DD">
      <w:pPr>
        <w:widowControl/>
        <w:jc w:val="left"/>
        <w:rPr>
          <w:b/>
          <w:sz w:val="28"/>
          <w:szCs w:val="28"/>
        </w:rPr>
      </w:pPr>
    </w:p>
    <w:p w14:paraId="4A6F39DF" w14:textId="77777777" w:rsidR="00847003" w:rsidRPr="00C2461C" w:rsidRDefault="00847003" w:rsidP="00847003">
      <w:pPr>
        <w:rPr>
          <w:rFonts w:ascii="Adobe 黑体 Std R" w:eastAsia="Adobe 黑体 Std R" w:hAnsi="Adobe 黑体 Std R" w:cs="Times New Roman"/>
          <w:sz w:val="24"/>
          <w:szCs w:val="24"/>
        </w:rPr>
      </w:pPr>
      <w:r w:rsidRPr="00C2461C">
        <w:rPr>
          <w:rFonts w:ascii="Adobe 黑体 Std R" w:eastAsia="Adobe 黑体 Std R" w:hAnsi="Adobe 黑体 Std R" w:cs="Times New Roman"/>
          <w:sz w:val="24"/>
          <w:szCs w:val="24"/>
        </w:rPr>
        <w:lastRenderedPageBreak/>
        <w:t>1.引言</w:t>
      </w:r>
    </w:p>
    <w:p w14:paraId="280C0DA2" w14:textId="77777777" w:rsidR="00847003" w:rsidRPr="00C2461C" w:rsidRDefault="00847003" w:rsidP="00847003">
      <w:pPr>
        <w:rPr>
          <w:rFonts w:ascii="Adobe 黑体 Std R" w:eastAsia="Adobe 黑体 Std R" w:hAnsi="Adobe 黑体 Std R" w:cs="Times New Roman"/>
          <w:sz w:val="24"/>
          <w:szCs w:val="24"/>
        </w:rPr>
      </w:pPr>
      <w:r w:rsidRPr="00C2461C">
        <w:rPr>
          <w:rFonts w:ascii="Adobe 黑体 Std R" w:eastAsia="Adobe 黑体 Std R" w:hAnsi="Adobe 黑体 Std R" w:cs="Times New Roman" w:hint="eastAsia"/>
          <w:sz w:val="24"/>
          <w:szCs w:val="24"/>
        </w:rPr>
        <w:t>1.1编制目的</w:t>
      </w:r>
    </w:p>
    <w:p w14:paraId="7173DB30" w14:textId="77777777" w:rsidR="00847003" w:rsidRPr="00C2461C" w:rsidRDefault="00B9286C" w:rsidP="00B9286C">
      <w:pPr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C2461C">
        <w:rPr>
          <w:rFonts w:hint="eastAsia"/>
          <w:sz w:val="24"/>
          <w:szCs w:val="24"/>
        </w:rPr>
        <w:t>本文档提供</w:t>
      </w:r>
      <w:r w:rsidRPr="00C2461C">
        <w:rPr>
          <w:rFonts w:hint="eastAsia"/>
          <w:sz w:val="24"/>
          <w:szCs w:val="24"/>
        </w:rPr>
        <w:t>AnyQuant</w:t>
      </w:r>
      <w:r w:rsidRPr="00C2461C">
        <w:rPr>
          <w:rFonts w:hint="eastAsia"/>
          <w:sz w:val="24"/>
          <w:szCs w:val="24"/>
        </w:rPr>
        <w:t>系统的软件架构概览，采用若干架构视图描述系统的不同方面，以便表示构造系统所需要的重要架构决策</w:t>
      </w:r>
      <w:r w:rsidR="00C2461C">
        <w:rPr>
          <w:rFonts w:ascii="Calibri" w:eastAsia="宋体" w:hAnsi="Calibri" w:cs="Times New Roman" w:hint="eastAsia"/>
          <w:sz w:val="24"/>
          <w:szCs w:val="24"/>
        </w:rPr>
        <w:t>。</w:t>
      </w:r>
      <w:r w:rsidR="00C2461C" w:rsidRPr="00C2461C">
        <w:rPr>
          <w:rFonts w:ascii="Calibri" w:eastAsia="宋体" w:hAnsi="Calibri" w:cs="Times New Roman"/>
          <w:sz w:val="24"/>
          <w:szCs w:val="24"/>
        </w:rPr>
        <w:t xml:space="preserve"> </w:t>
      </w:r>
    </w:p>
    <w:p w14:paraId="04ACAA64" w14:textId="77777777" w:rsidR="00847003" w:rsidRPr="00C2461C" w:rsidRDefault="00847003" w:rsidP="00847003">
      <w:pPr>
        <w:rPr>
          <w:rFonts w:ascii="Calibri" w:eastAsia="宋体" w:hAnsi="Calibri" w:cs="Times New Roman"/>
          <w:sz w:val="24"/>
          <w:szCs w:val="24"/>
        </w:rPr>
      </w:pPr>
      <w:r w:rsidRPr="00C2461C">
        <w:rPr>
          <w:rFonts w:ascii="Calibri" w:eastAsia="宋体" w:hAnsi="Calibri" w:cs="Times New Roman" w:hint="eastAsia"/>
          <w:sz w:val="24"/>
          <w:szCs w:val="24"/>
        </w:rPr>
        <w:t xml:space="preserve">   </w:t>
      </w:r>
      <w:r w:rsidRPr="00C2461C">
        <w:rPr>
          <w:rFonts w:ascii="Calibri" w:eastAsia="宋体" w:hAnsi="Calibri" w:cs="Times New Roman" w:hint="eastAsia"/>
          <w:sz w:val="24"/>
          <w:szCs w:val="24"/>
        </w:rPr>
        <w:t>本报告面向开发人员、测试人员及最终用户而编写，</w:t>
      </w:r>
      <w:r w:rsidR="00B9286C" w:rsidRPr="00C2461C">
        <w:rPr>
          <w:rFonts w:hint="eastAsia"/>
          <w:sz w:val="24"/>
          <w:szCs w:val="24"/>
        </w:rPr>
        <w:t>用于指导下一循环的代码开发和测试工作和了解系统</w:t>
      </w:r>
      <w:r w:rsidRPr="00C2461C">
        <w:rPr>
          <w:rFonts w:ascii="Calibri" w:eastAsia="宋体" w:hAnsi="Calibri" w:cs="Times New Roman" w:hint="eastAsia"/>
          <w:sz w:val="24"/>
          <w:szCs w:val="24"/>
        </w:rPr>
        <w:t>。</w:t>
      </w:r>
    </w:p>
    <w:p w14:paraId="6F116BCF" w14:textId="77777777" w:rsidR="00847003" w:rsidRPr="00C2461C" w:rsidRDefault="00C2461C" w:rsidP="00847003">
      <w:pPr>
        <w:rPr>
          <w:rFonts w:ascii="Adobe 黑体 Std R" w:eastAsia="Adobe 黑体 Std R" w:hAnsi="Adobe 黑体 Std R" w:cs="Times New Roman"/>
          <w:sz w:val="24"/>
          <w:szCs w:val="24"/>
        </w:rPr>
      </w:pPr>
      <w:r>
        <w:rPr>
          <w:rFonts w:ascii="Adobe 黑体 Std R" w:eastAsia="Adobe 黑体 Std R" w:hAnsi="Adobe 黑体 Std R" w:cs="Times New Roman" w:hint="eastAsia"/>
          <w:sz w:val="24"/>
          <w:szCs w:val="24"/>
        </w:rPr>
        <w:t>1.2</w:t>
      </w:r>
      <w:r w:rsidR="00847003" w:rsidRPr="00C2461C">
        <w:rPr>
          <w:rFonts w:ascii="Adobe 黑体 Std R" w:eastAsia="Adobe 黑体 Std R" w:hAnsi="Adobe 黑体 Std R" w:cs="Times New Roman" w:hint="eastAsia"/>
          <w:sz w:val="24"/>
          <w:szCs w:val="24"/>
        </w:rPr>
        <w:t>参考资料</w:t>
      </w:r>
    </w:p>
    <w:p w14:paraId="0A61C7DC" w14:textId="77777777" w:rsidR="00847003" w:rsidRPr="008B3458" w:rsidRDefault="00847003" w:rsidP="00847003">
      <w:pPr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</w:rPr>
        <w:t xml:space="preserve">  </w:t>
      </w:r>
      <w:r w:rsidRPr="00C2461C">
        <w:rPr>
          <w:rFonts w:ascii="Calibri" w:eastAsia="宋体" w:hAnsi="Calibri" w:cs="Times New Roman" w:hint="eastAsia"/>
          <w:sz w:val="24"/>
          <w:szCs w:val="24"/>
        </w:rPr>
        <w:t xml:space="preserve"> 1</w:t>
      </w:r>
      <w:r w:rsidRPr="00C2461C">
        <w:rPr>
          <w:rFonts w:ascii="Calibri" w:eastAsia="宋体" w:hAnsi="Calibri" w:cs="Times New Roman" w:hint="eastAsia"/>
          <w:sz w:val="24"/>
          <w:szCs w:val="24"/>
        </w:rPr>
        <w:t>）软件需求规格说明书</w:t>
      </w:r>
    </w:p>
    <w:p w14:paraId="643CE683" w14:textId="77777777" w:rsidR="00847003" w:rsidRPr="00C2461C" w:rsidRDefault="00C2461C" w:rsidP="00847003">
      <w:pPr>
        <w:rPr>
          <w:rFonts w:ascii="Adobe 黑体 Std R" w:eastAsia="Adobe 黑体 Std R" w:hAnsi="Adobe 黑体 Std R" w:cs="Times New Roman"/>
          <w:sz w:val="24"/>
          <w:szCs w:val="24"/>
        </w:rPr>
      </w:pPr>
      <w:r>
        <w:rPr>
          <w:rFonts w:ascii="Adobe 黑体 Std R" w:eastAsia="Adobe 黑体 Std R" w:hAnsi="Adobe 黑体 Std R" w:cs="Times New Roman" w:hint="eastAsia"/>
          <w:sz w:val="24"/>
          <w:szCs w:val="24"/>
        </w:rPr>
        <w:t>1.3</w:t>
      </w:r>
      <w:r w:rsidR="00847003" w:rsidRPr="00C2461C">
        <w:rPr>
          <w:rFonts w:ascii="Adobe 黑体 Std R" w:eastAsia="Adobe 黑体 Std R" w:hAnsi="Adobe 黑体 Std R" w:cs="Times New Roman" w:hint="eastAsia"/>
          <w:sz w:val="24"/>
          <w:szCs w:val="24"/>
        </w:rPr>
        <w:t>变更记录</w:t>
      </w:r>
    </w:p>
    <w:tbl>
      <w:tblPr>
        <w:tblStyle w:val="10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14"/>
        <w:gridCol w:w="1447"/>
        <w:gridCol w:w="3685"/>
        <w:gridCol w:w="1360"/>
      </w:tblGrid>
      <w:tr w:rsidR="00847003" w:rsidRPr="00D200BA" w14:paraId="59639145" w14:textId="77777777" w:rsidTr="00C2461C">
        <w:tc>
          <w:tcPr>
            <w:tcW w:w="1814" w:type="dxa"/>
          </w:tcPr>
          <w:p w14:paraId="0F641426" w14:textId="77777777" w:rsidR="00847003" w:rsidRPr="00D200BA" w:rsidRDefault="00847003" w:rsidP="002E4EFD">
            <w:pPr>
              <w:jc w:val="center"/>
              <w:rPr>
                <w:rFonts w:asciiTheme="minorEastAsia" w:hAnsiTheme="minorEastAsia" w:cs="Times New Roman"/>
              </w:rPr>
            </w:pPr>
            <w:r w:rsidRPr="00D200BA">
              <w:rPr>
                <w:rFonts w:asciiTheme="minorEastAsia" w:hAnsiTheme="minorEastAsia" w:cs="Times New Roman" w:hint="eastAsia"/>
              </w:rPr>
              <w:t>日期</w:t>
            </w:r>
          </w:p>
        </w:tc>
        <w:tc>
          <w:tcPr>
            <w:tcW w:w="1447" w:type="dxa"/>
          </w:tcPr>
          <w:p w14:paraId="0D65A025" w14:textId="77777777" w:rsidR="00847003" w:rsidRPr="00D200BA" w:rsidRDefault="00847003" w:rsidP="002E4EFD">
            <w:pPr>
              <w:jc w:val="center"/>
              <w:rPr>
                <w:rFonts w:asciiTheme="minorEastAsia" w:hAnsiTheme="minorEastAsia" w:cs="Times New Roman"/>
              </w:rPr>
            </w:pPr>
            <w:r w:rsidRPr="00D200BA">
              <w:rPr>
                <w:rFonts w:asciiTheme="minorEastAsia" w:hAnsiTheme="minorEastAsia" w:cs="Times New Roman" w:hint="eastAsia"/>
              </w:rPr>
              <w:t>变更人</w:t>
            </w:r>
          </w:p>
        </w:tc>
        <w:tc>
          <w:tcPr>
            <w:tcW w:w="3685" w:type="dxa"/>
          </w:tcPr>
          <w:p w14:paraId="0EBD509C" w14:textId="77777777" w:rsidR="00847003" w:rsidRPr="00D200BA" w:rsidRDefault="00847003" w:rsidP="002E4EFD">
            <w:pPr>
              <w:jc w:val="center"/>
              <w:rPr>
                <w:rFonts w:asciiTheme="minorEastAsia" w:hAnsiTheme="minorEastAsia" w:cs="Times New Roman"/>
              </w:rPr>
            </w:pPr>
            <w:r w:rsidRPr="00D200BA">
              <w:rPr>
                <w:rFonts w:asciiTheme="minorEastAsia" w:hAnsiTheme="minorEastAsia" w:cs="Times New Roman" w:hint="eastAsia"/>
              </w:rPr>
              <w:t>变更内容</w:t>
            </w:r>
          </w:p>
        </w:tc>
        <w:tc>
          <w:tcPr>
            <w:tcW w:w="1360" w:type="dxa"/>
          </w:tcPr>
          <w:p w14:paraId="0FCA27BF" w14:textId="77777777" w:rsidR="00847003" w:rsidRPr="00D200BA" w:rsidRDefault="00C2461C" w:rsidP="002E4EFD">
            <w:pPr>
              <w:jc w:val="center"/>
              <w:rPr>
                <w:rFonts w:asciiTheme="minorEastAsia" w:hAnsiTheme="minorEastAsia" w:cs="Times New Roman"/>
              </w:rPr>
            </w:pPr>
            <w:r w:rsidRPr="00D200BA">
              <w:rPr>
                <w:rFonts w:asciiTheme="minorEastAsia" w:hAnsiTheme="minorEastAsia" w:cs="Times New Roman" w:hint="eastAsia"/>
              </w:rPr>
              <w:t>版本</w:t>
            </w:r>
          </w:p>
        </w:tc>
      </w:tr>
      <w:tr w:rsidR="00C2461C" w:rsidRPr="00D200BA" w14:paraId="17917760" w14:textId="77777777" w:rsidTr="00C2461C">
        <w:tc>
          <w:tcPr>
            <w:tcW w:w="1814" w:type="dxa"/>
          </w:tcPr>
          <w:p w14:paraId="5BC8D776" w14:textId="77777777" w:rsidR="00C2461C" w:rsidRPr="00D200BA" w:rsidRDefault="00683CF9" w:rsidP="002E4EFD">
            <w:pPr>
              <w:rPr>
                <w:rFonts w:asciiTheme="minorEastAsia" w:hAnsiTheme="minorEastAsia" w:cs="Times New Roman"/>
              </w:rPr>
            </w:pPr>
            <w:r w:rsidRPr="00D200BA">
              <w:rPr>
                <w:rFonts w:asciiTheme="minorEastAsia" w:hAnsiTheme="minorEastAsia" w:cs="Times New Roman"/>
              </w:rPr>
              <w:t>2016/3/8</w:t>
            </w:r>
          </w:p>
        </w:tc>
        <w:tc>
          <w:tcPr>
            <w:tcW w:w="1447" w:type="dxa"/>
          </w:tcPr>
          <w:p w14:paraId="42FEAA13" w14:textId="77777777" w:rsidR="00C2461C" w:rsidRPr="00D200BA" w:rsidRDefault="00683CF9" w:rsidP="002E4EFD">
            <w:pPr>
              <w:rPr>
                <w:rFonts w:asciiTheme="minorEastAsia" w:hAnsiTheme="minorEastAsia" w:cs="Times New Roman"/>
              </w:rPr>
            </w:pPr>
            <w:r w:rsidRPr="00D200BA">
              <w:rPr>
                <w:rFonts w:asciiTheme="minorEastAsia" w:hAnsiTheme="minorEastAsia" w:cs="Times New Roman" w:hint="eastAsia"/>
              </w:rPr>
              <w:t>庞云奎</w:t>
            </w:r>
          </w:p>
        </w:tc>
        <w:tc>
          <w:tcPr>
            <w:tcW w:w="3685" w:type="dxa"/>
          </w:tcPr>
          <w:p w14:paraId="3ECF7D6F" w14:textId="77777777" w:rsidR="00C2461C" w:rsidRPr="00D200BA" w:rsidRDefault="00683CF9" w:rsidP="002E4EFD">
            <w:pPr>
              <w:rPr>
                <w:rFonts w:asciiTheme="minorEastAsia" w:hAnsiTheme="minorEastAsia" w:cs="Times New Roman"/>
              </w:rPr>
            </w:pPr>
            <w:r w:rsidRPr="00D200BA">
              <w:rPr>
                <w:rFonts w:asciiTheme="minorEastAsia" w:hAnsiTheme="minorEastAsia" w:cs="Times New Roman" w:hint="eastAsia"/>
              </w:rPr>
              <w:t>修改接口规范</w:t>
            </w:r>
          </w:p>
        </w:tc>
        <w:tc>
          <w:tcPr>
            <w:tcW w:w="1360" w:type="dxa"/>
          </w:tcPr>
          <w:p w14:paraId="390BDFB2" w14:textId="77777777" w:rsidR="00C2461C" w:rsidRPr="00D200BA" w:rsidRDefault="00683CF9" w:rsidP="002E4EFD">
            <w:pPr>
              <w:rPr>
                <w:rFonts w:asciiTheme="minorEastAsia" w:hAnsiTheme="minorEastAsia" w:cs="Times New Roman"/>
              </w:rPr>
            </w:pPr>
            <w:r w:rsidRPr="00D200BA">
              <w:rPr>
                <w:rFonts w:asciiTheme="minorEastAsia" w:hAnsiTheme="minorEastAsia" w:cs="Times New Roman"/>
              </w:rPr>
              <w:t>V</w:t>
            </w:r>
            <w:r w:rsidRPr="00D200BA">
              <w:rPr>
                <w:rFonts w:asciiTheme="minorEastAsia" w:hAnsiTheme="minorEastAsia" w:cs="Times New Roman" w:hint="eastAsia"/>
              </w:rPr>
              <w:t>2.0</w:t>
            </w:r>
          </w:p>
        </w:tc>
      </w:tr>
      <w:tr w:rsidR="00C2461C" w:rsidRPr="00D200BA" w14:paraId="5615BE12" w14:textId="77777777" w:rsidTr="00C2461C">
        <w:tc>
          <w:tcPr>
            <w:tcW w:w="1814" w:type="dxa"/>
          </w:tcPr>
          <w:p w14:paraId="429D4AD5" w14:textId="77777777" w:rsidR="00C2461C" w:rsidRPr="00D200BA" w:rsidRDefault="00D200BA" w:rsidP="002E4EFD">
            <w:pPr>
              <w:rPr>
                <w:rFonts w:asciiTheme="minorEastAsia" w:hAnsiTheme="minorEastAsia" w:cs="Times New Roman"/>
              </w:rPr>
            </w:pPr>
            <w:r w:rsidRPr="00D200BA">
              <w:rPr>
                <w:rFonts w:asciiTheme="minorEastAsia" w:hAnsiTheme="minorEastAsia" w:cs="Times New Roman"/>
              </w:rPr>
              <w:t>2016/3/22</w:t>
            </w:r>
          </w:p>
        </w:tc>
        <w:tc>
          <w:tcPr>
            <w:tcW w:w="1447" w:type="dxa"/>
          </w:tcPr>
          <w:p w14:paraId="274CA69F" w14:textId="77777777" w:rsidR="00C2461C" w:rsidRPr="00D200BA" w:rsidRDefault="00D200BA" w:rsidP="002E4EFD">
            <w:pPr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庞云奎</w:t>
            </w:r>
          </w:p>
        </w:tc>
        <w:tc>
          <w:tcPr>
            <w:tcW w:w="3685" w:type="dxa"/>
          </w:tcPr>
          <w:p w14:paraId="42A0E20D" w14:textId="77777777" w:rsidR="00C2461C" w:rsidRPr="00D200BA" w:rsidRDefault="00D200BA" w:rsidP="002E4EFD">
            <w:pPr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添加迭代二内容</w:t>
            </w:r>
          </w:p>
        </w:tc>
        <w:tc>
          <w:tcPr>
            <w:tcW w:w="1360" w:type="dxa"/>
          </w:tcPr>
          <w:p w14:paraId="310CE0B8" w14:textId="77777777" w:rsidR="00C2461C" w:rsidRPr="00D200BA" w:rsidRDefault="00D200BA" w:rsidP="002E4EFD">
            <w:pPr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V3.0</w:t>
            </w:r>
          </w:p>
        </w:tc>
      </w:tr>
    </w:tbl>
    <w:p w14:paraId="1B29A078" w14:textId="77777777" w:rsidR="00847003" w:rsidRPr="006E1219" w:rsidRDefault="00847003" w:rsidP="00847003">
      <w:pPr>
        <w:rPr>
          <w:rFonts w:ascii="Calibri" w:eastAsia="宋体" w:hAnsi="Calibri" w:cs="Times New Roman"/>
        </w:rPr>
      </w:pPr>
    </w:p>
    <w:p w14:paraId="26FDCC99" w14:textId="77777777" w:rsidR="00847003" w:rsidRPr="00C2461C" w:rsidRDefault="00847003" w:rsidP="00847003">
      <w:pPr>
        <w:rPr>
          <w:rFonts w:ascii="Adobe 黑体 Std R" w:eastAsia="Adobe 黑体 Std R" w:hAnsi="Adobe 黑体 Std R" w:cs="Times New Roman"/>
          <w:sz w:val="24"/>
          <w:szCs w:val="24"/>
        </w:rPr>
      </w:pPr>
      <w:r w:rsidRPr="00C2461C">
        <w:rPr>
          <w:rFonts w:ascii="Adobe 黑体 Std R" w:eastAsia="Adobe 黑体 Std R" w:hAnsi="Adobe 黑体 Std R" w:cs="Times New Roman"/>
          <w:sz w:val="24"/>
          <w:szCs w:val="24"/>
        </w:rPr>
        <w:t>2.产品概述</w:t>
      </w:r>
    </w:p>
    <w:p w14:paraId="719EDB7A" w14:textId="77777777" w:rsidR="00C2461C" w:rsidRPr="00C2461C" w:rsidRDefault="00847003" w:rsidP="00847003">
      <w:pPr>
        <w:rPr>
          <w:rFonts w:ascii="Calibri" w:eastAsia="宋体" w:hAnsi="Calibri" w:cs="Times New Roman"/>
          <w:sz w:val="24"/>
          <w:szCs w:val="24"/>
        </w:rPr>
      </w:pPr>
      <w:r w:rsidRPr="006E1219">
        <w:rPr>
          <w:rFonts w:ascii="Calibri" w:eastAsia="宋体" w:hAnsi="Calibri" w:cs="Times New Roman" w:hint="eastAsia"/>
          <w:b/>
        </w:rPr>
        <w:t xml:space="preserve">  </w:t>
      </w:r>
      <w:r w:rsidRPr="00C2461C">
        <w:rPr>
          <w:rFonts w:ascii="Calibri" w:eastAsia="宋体" w:hAnsi="Calibri" w:cs="Times New Roman" w:hint="eastAsia"/>
          <w:b/>
          <w:sz w:val="24"/>
          <w:szCs w:val="24"/>
        </w:rPr>
        <w:t xml:space="preserve">  </w:t>
      </w:r>
      <w:r w:rsidR="00264881" w:rsidRPr="00C2461C">
        <w:rPr>
          <w:rFonts w:ascii="Calibri" w:eastAsia="宋体" w:hAnsi="Calibri" w:cs="Times New Roman"/>
          <w:b/>
          <w:sz w:val="24"/>
          <w:szCs w:val="24"/>
        </w:rPr>
        <w:t xml:space="preserve"> </w:t>
      </w:r>
      <w:r w:rsidRPr="00C2461C">
        <w:rPr>
          <w:rFonts w:ascii="Calibri" w:eastAsia="宋体" w:hAnsi="Calibri" w:cs="Times New Roman" w:hint="eastAsia"/>
          <w:sz w:val="24"/>
          <w:szCs w:val="24"/>
        </w:rPr>
        <w:t>参考软件需求规格说明</w:t>
      </w:r>
      <w:r w:rsidR="00264881" w:rsidRPr="00C2461C">
        <w:rPr>
          <w:rFonts w:ascii="Calibri" w:eastAsia="宋体" w:hAnsi="Calibri" w:cs="Times New Roman" w:hint="eastAsia"/>
          <w:sz w:val="24"/>
          <w:szCs w:val="24"/>
        </w:rPr>
        <w:t>书</w:t>
      </w:r>
      <w:r w:rsidRPr="00C2461C">
        <w:rPr>
          <w:rFonts w:ascii="Calibri" w:eastAsia="宋体" w:hAnsi="Calibri" w:cs="Times New Roman" w:hint="eastAsia"/>
          <w:sz w:val="24"/>
          <w:szCs w:val="24"/>
        </w:rPr>
        <w:t>中对产品的概括描述。</w:t>
      </w:r>
    </w:p>
    <w:p w14:paraId="7656C59D" w14:textId="77777777" w:rsidR="006017AE" w:rsidRDefault="006017AE" w:rsidP="006017AE">
      <w:pPr>
        <w:rPr>
          <w:rFonts w:ascii="Adobe 黑体 Std R" w:eastAsia="Adobe 黑体 Std R" w:hAnsi="Adobe 黑体 Std R" w:cs="Times New Roman"/>
          <w:sz w:val="24"/>
          <w:szCs w:val="24"/>
        </w:rPr>
      </w:pPr>
      <w:r w:rsidRPr="00C2461C">
        <w:rPr>
          <w:rFonts w:ascii="Adobe 黑体 Std R" w:eastAsia="Adobe 黑体 Std R" w:hAnsi="Adobe 黑体 Std R" w:cs="Times New Roman" w:hint="eastAsia"/>
          <w:sz w:val="24"/>
          <w:szCs w:val="24"/>
        </w:rPr>
        <w:t>3.</w:t>
      </w:r>
      <w:r w:rsidRPr="00C2461C">
        <w:rPr>
          <w:rFonts w:ascii="Adobe 黑体 Std R" w:eastAsia="Adobe 黑体 Std R" w:hAnsi="Adobe 黑体 Std R" w:cs="Times New Roman"/>
          <w:sz w:val="24"/>
          <w:szCs w:val="24"/>
        </w:rPr>
        <w:t xml:space="preserve"> 体系结构模型</w:t>
      </w:r>
    </w:p>
    <w:p w14:paraId="79E80042" w14:textId="77777777" w:rsidR="008B3458" w:rsidRPr="008B3458" w:rsidRDefault="008B3458" w:rsidP="006017AE">
      <w:r>
        <w:rPr>
          <w:rFonts w:ascii="Adobe 黑体 Std R" w:eastAsia="Adobe 黑体 Std R" w:hAnsi="Adobe 黑体 Std R" w:cs="Times New Roman"/>
          <w:sz w:val="24"/>
          <w:szCs w:val="24"/>
        </w:rPr>
        <w:t>3.1</w:t>
      </w:r>
      <w:r w:rsidRPr="008B3458">
        <w:rPr>
          <w:rFonts w:ascii="Adobe 黑体 Std R" w:eastAsia="Adobe 黑体 Std R" w:hAnsi="Adobe 黑体 Std R"/>
          <w:sz w:val="24"/>
          <w:szCs w:val="24"/>
        </w:rPr>
        <w:t>整体架构描述</w:t>
      </w:r>
    </w:p>
    <w:p w14:paraId="545ED74A" w14:textId="77777777" w:rsidR="00476ABC" w:rsidRPr="00C2461C" w:rsidRDefault="006017AE" w:rsidP="006017AE">
      <w:pPr>
        <w:rPr>
          <w:rFonts w:ascii="Adobe 黑体 Std R" w:eastAsia="Adobe 黑体 Std R" w:hAnsi="Adobe 黑体 Std R" w:cs="Times New Roman"/>
          <w:sz w:val="24"/>
          <w:szCs w:val="24"/>
        </w:rPr>
      </w:pPr>
      <w:r w:rsidRPr="00C2461C">
        <w:rPr>
          <w:rFonts w:ascii="Adobe 黑体 Std R" w:eastAsia="Adobe 黑体 Std R" w:hAnsi="Adobe 黑体 Std R" w:cs="Times New Roman"/>
          <w:sz w:val="24"/>
          <w:szCs w:val="24"/>
        </w:rPr>
        <w:t>3.1.1逻辑视</w:t>
      </w:r>
      <w:r w:rsidR="00476ABC" w:rsidRPr="00C2461C">
        <w:rPr>
          <w:rFonts w:ascii="Adobe 黑体 Std R" w:eastAsia="Adobe 黑体 Std R" w:hAnsi="Adobe 黑体 Std R" w:cs="Times New Roman"/>
          <w:sz w:val="24"/>
          <w:szCs w:val="24"/>
        </w:rPr>
        <w:t>角</w:t>
      </w:r>
    </w:p>
    <w:p w14:paraId="557620B3" w14:textId="77777777" w:rsidR="00476ABC" w:rsidRPr="00C2461C" w:rsidRDefault="00476ABC" w:rsidP="00476ABC">
      <w:pPr>
        <w:ind w:firstLineChars="300" w:firstLine="720"/>
        <w:rPr>
          <w:rFonts w:ascii="Calibri" w:eastAsia="宋体" w:hAnsi="Calibri" w:cs="Times New Roman"/>
          <w:sz w:val="24"/>
          <w:szCs w:val="24"/>
        </w:rPr>
      </w:pPr>
      <w:r w:rsidRPr="00C2461C">
        <w:rPr>
          <w:rFonts w:ascii="Calibri" w:eastAsia="宋体" w:hAnsi="Calibri" w:cs="Times New Roman" w:hint="eastAsia"/>
          <w:sz w:val="24"/>
          <w:szCs w:val="24"/>
        </w:rPr>
        <w:t>在</w:t>
      </w:r>
      <w:r w:rsidRPr="00C2461C">
        <w:rPr>
          <w:rFonts w:ascii="Calibri" w:eastAsia="宋体" w:hAnsi="Calibri" w:cs="Times New Roman" w:hint="eastAsia"/>
          <w:sz w:val="24"/>
          <w:szCs w:val="24"/>
        </w:rPr>
        <w:t>AnyQuant</w:t>
      </w:r>
      <w:r w:rsidRPr="00C2461C">
        <w:rPr>
          <w:rFonts w:ascii="Calibri" w:eastAsia="宋体" w:hAnsi="Calibri" w:cs="Times New Roman" w:hint="eastAsia"/>
          <w:sz w:val="24"/>
          <w:szCs w:val="24"/>
        </w:rPr>
        <w:t>系统中，选择了分层的体系风格（设计理由参见</w:t>
      </w:r>
      <w:r w:rsidRPr="00C2461C">
        <w:rPr>
          <w:rFonts w:ascii="Calibri" w:eastAsia="宋体" w:hAnsi="Calibri" w:cs="Times New Roman" w:hint="eastAsia"/>
          <w:b/>
          <w:sz w:val="24"/>
          <w:szCs w:val="24"/>
        </w:rPr>
        <w:t>5.</w:t>
      </w:r>
      <w:r w:rsidRPr="00C2461C">
        <w:rPr>
          <w:rFonts w:ascii="Calibri" w:eastAsia="宋体" w:hAnsi="Calibri" w:cs="Times New Roman" w:hint="eastAsia"/>
          <w:b/>
          <w:sz w:val="24"/>
          <w:szCs w:val="24"/>
        </w:rPr>
        <w:t>设计原理</w:t>
      </w:r>
      <w:r w:rsidRPr="00C2461C">
        <w:rPr>
          <w:rFonts w:ascii="Calibri" w:eastAsia="宋体" w:hAnsi="Calibri" w:cs="Times New Roman" w:hint="eastAsia"/>
          <w:sz w:val="24"/>
          <w:szCs w:val="24"/>
        </w:rPr>
        <w:t>），将系统分为</w:t>
      </w:r>
      <w:r w:rsidRPr="00C2461C">
        <w:rPr>
          <w:rFonts w:ascii="Calibri" w:eastAsia="宋体" w:hAnsi="Calibri" w:cs="Times New Roman"/>
          <w:sz w:val="24"/>
          <w:szCs w:val="24"/>
        </w:rPr>
        <w:t>4</w:t>
      </w:r>
      <w:r w:rsidRPr="00C2461C">
        <w:rPr>
          <w:rFonts w:ascii="Calibri" w:eastAsia="宋体" w:hAnsi="Calibri" w:cs="Times New Roman" w:hint="eastAsia"/>
          <w:sz w:val="24"/>
          <w:szCs w:val="24"/>
        </w:rPr>
        <w:t>层（展示层、业务逻辑层、数据层、集成层）能够很好地示意整个高层抽象展示层包含</w:t>
      </w:r>
      <w:r w:rsidRPr="00C2461C">
        <w:rPr>
          <w:rFonts w:ascii="Calibri" w:eastAsia="宋体" w:hAnsi="Calibri" w:cs="Times New Roman" w:hint="eastAsia"/>
          <w:sz w:val="24"/>
          <w:szCs w:val="24"/>
        </w:rPr>
        <w:t>GUI</w:t>
      </w:r>
      <w:r w:rsidRPr="00C2461C">
        <w:rPr>
          <w:rFonts w:ascii="Calibri" w:eastAsia="宋体" w:hAnsi="Calibri" w:cs="Times New Roman" w:hint="eastAsia"/>
          <w:sz w:val="24"/>
          <w:szCs w:val="24"/>
        </w:rPr>
        <w:t>界面的实现，业务逻辑层包含业务逻辑处理的实现，数据层负责数据的持久化和访问，集成层负责与外部接口的交互。</w:t>
      </w:r>
    </w:p>
    <w:p w14:paraId="2FD165AB" w14:textId="77777777" w:rsidR="006017AE" w:rsidRDefault="007643DD" w:rsidP="00476ABC">
      <w:pPr>
        <w:ind w:firstLineChars="300" w:firstLine="630"/>
        <w:rPr>
          <w:rFonts w:ascii="Calibri" w:eastAsia="宋体" w:hAnsi="Calibri" w:cs="Times New Roman"/>
          <w:sz w:val="24"/>
          <w:szCs w:val="24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64570788" wp14:editId="79C8D2E8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2984500" cy="2726644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pk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558" cy="27367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6ABC" w:rsidRPr="00C2461C">
        <w:rPr>
          <w:rFonts w:ascii="Calibri" w:eastAsia="宋体" w:hAnsi="Calibri" w:cs="Times New Roman" w:hint="eastAsia"/>
          <w:sz w:val="24"/>
          <w:szCs w:val="24"/>
        </w:rPr>
        <w:t>分层体系的逻辑视角和逻辑设计方案如图。</w:t>
      </w:r>
    </w:p>
    <w:p w14:paraId="0F362784" w14:textId="77777777" w:rsidR="00C2461C" w:rsidRPr="00C2461C" w:rsidRDefault="00C2461C" w:rsidP="00E063A2">
      <w:pPr>
        <w:ind w:firstLineChars="300" w:firstLine="723"/>
        <w:rPr>
          <w:rFonts w:ascii="Calibri" w:eastAsia="宋体" w:hAnsi="Calibri" w:cs="Times New Roman"/>
          <w:b/>
          <w:sz w:val="24"/>
          <w:szCs w:val="24"/>
        </w:rPr>
      </w:pPr>
    </w:p>
    <w:p w14:paraId="2B96B6FD" w14:textId="77777777" w:rsidR="00C2461C" w:rsidRDefault="00C2461C" w:rsidP="002E4EFD">
      <w:pPr>
        <w:rPr>
          <w:rFonts w:ascii="Calibri" w:eastAsia="宋体" w:hAnsi="Calibri" w:cs="Times New Roman"/>
        </w:rPr>
      </w:pPr>
    </w:p>
    <w:p w14:paraId="4FF6DF0D" w14:textId="77777777" w:rsidR="00C2461C" w:rsidRDefault="00C2461C" w:rsidP="002E4EFD">
      <w:pPr>
        <w:rPr>
          <w:rFonts w:ascii="Calibri" w:eastAsia="宋体" w:hAnsi="Calibri" w:cs="Times New Roman"/>
        </w:rPr>
      </w:pPr>
    </w:p>
    <w:p w14:paraId="4CD7D914" w14:textId="77777777" w:rsidR="00C2461C" w:rsidRDefault="00C2461C" w:rsidP="002E4EFD">
      <w:pPr>
        <w:rPr>
          <w:rFonts w:ascii="Calibri" w:eastAsia="宋体" w:hAnsi="Calibri" w:cs="Times New Roman"/>
        </w:rPr>
      </w:pPr>
    </w:p>
    <w:p w14:paraId="0FAFA890" w14:textId="77777777" w:rsidR="00C2461C" w:rsidRDefault="00C2461C" w:rsidP="002E4EFD">
      <w:pPr>
        <w:rPr>
          <w:rFonts w:ascii="Calibri" w:eastAsia="宋体" w:hAnsi="Calibri" w:cs="Times New Roman"/>
        </w:rPr>
      </w:pPr>
    </w:p>
    <w:p w14:paraId="60E25D0D" w14:textId="77777777" w:rsidR="00700758" w:rsidRDefault="00700758" w:rsidP="002E4EFD">
      <w:pPr>
        <w:rPr>
          <w:rFonts w:ascii="Calibri" w:eastAsia="宋体" w:hAnsi="Calibri" w:cs="Times New Roman"/>
        </w:rPr>
      </w:pPr>
    </w:p>
    <w:p w14:paraId="67189329" w14:textId="77777777" w:rsidR="00C2461C" w:rsidRDefault="00C2461C" w:rsidP="002E4EFD">
      <w:pPr>
        <w:rPr>
          <w:rFonts w:ascii="Calibri" w:eastAsia="宋体" w:hAnsi="Calibri" w:cs="Times New Roman"/>
        </w:rPr>
      </w:pPr>
    </w:p>
    <w:p w14:paraId="34D28B20" w14:textId="77777777" w:rsidR="00C2461C" w:rsidRDefault="00C2461C" w:rsidP="002E4EFD">
      <w:pPr>
        <w:rPr>
          <w:rFonts w:ascii="Calibri" w:eastAsia="宋体" w:hAnsi="Calibri" w:cs="Times New Roman"/>
        </w:rPr>
      </w:pPr>
    </w:p>
    <w:p w14:paraId="0C300E70" w14:textId="77777777" w:rsidR="00C2461C" w:rsidRDefault="00C2461C" w:rsidP="002E4EFD">
      <w:pPr>
        <w:rPr>
          <w:rFonts w:ascii="Calibri" w:eastAsia="宋体" w:hAnsi="Calibri" w:cs="Times New Roman"/>
        </w:rPr>
      </w:pPr>
    </w:p>
    <w:p w14:paraId="2AA6A0ED" w14:textId="77777777" w:rsidR="00E063A2" w:rsidRDefault="00E063A2" w:rsidP="002E4EFD">
      <w:pPr>
        <w:rPr>
          <w:rFonts w:ascii="Calibri" w:eastAsia="宋体" w:hAnsi="Calibri" w:cs="Times New Roman"/>
        </w:rPr>
      </w:pPr>
    </w:p>
    <w:p w14:paraId="55786D74" w14:textId="77777777" w:rsidR="00E063A2" w:rsidRDefault="00E063A2" w:rsidP="002E4EFD">
      <w:pPr>
        <w:rPr>
          <w:rFonts w:ascii="Calibri" w:eastAsia="宋体" w:hAnsi="Calibri" w:cs="Times New Roman"/>
        </w:rPr>
      </w:pPr>
    </w:p>
    <w:p w14:paraId="080BCE51" w14:textId="77777777" w:rsidR="00C2461C" w:rsidRDefault="00C2461C" w:rsidP="002E4EFD">
      <w:pPr>
        <w:rPr>
          <w:rFonts w:ascii="Calibri" w:eastAsia="宋体" w:hAnsi="Calibri" w:cs="Times New Roman"/>
        </w:rPr>
      </w:pPr>
    </w:p>
    <w:p w14:paraId="47F69E5E" w14:textId="77777777" w:rsidR="007643DD" w:rsidRPr="00E83932" w:rsidRDefault="007643DD" w:rsidP="002E4EFD">
      <w:pPr>
        <w:rPr>
          <w:rFonts w:ascii="Calibri" w:eastAsia="宋体" w:hAnsi="Calibri" w:cs="Times New Roman"/>
        </w:rPr>
      </w:pPr>
    </w:p>
    <w:p w14:paraId="5B2644AD" w14:textId="77777777" w:rsidR="00071CDE" w:rsidRDefault="00071CDE" w:rsidP="00071CDE">
      <w:pPr>
        <w:rPr>
          <w:rFonts w:ascii="Adobe 黑体 Std R" w:eastAsia="Adobe 黑体 Std R" w:hAnsi="Adobe 黑体 Std R" w:cs="Times New Roman"/>
          <w:sz w:val="24"/>
          <w:szCs w:val="24"/>
        </w:rPr>
      </w:pPr>
      <w:r w:rsidRPr="00C2461C">
        <w:rPr>
          <w:rFonts w:ascii="Adobe 黑体 Std R" w:eastAsia="Adobe 黑体 Std R" w:hAnsi="Adobe 黑体 Std R" w:cs="Times New Roman"/>
          <w:sz w:val="24"/>
          <w:szCs w:val="24"/>
        </w:rPr>
        <w:lastRenderedPageBreak/>
        <w:t>3.1.2开发包图</w:t>
      </w:r>
    </w:p>
    <w:p w14:paraId="66259A74" w14:textId="2760ABEB" w:rsidR="00E063A2" w:rsidRPr="00C2461C" w:rsidRDefault="00210D04" w:rsidP="00071CDE">
      <w:pPr>
        <w:rPr>
          <w:rFonts w:ascii="Adobe 黑体 Std R" w:eastAsia="Adobe 黑体 Std R" w:hAnsi="Adobe 黑体 Std R" w:cs="Times New Roman"/>
          <w:sz w:val="24"/>
          <w:szCs w:val="24"/>
        </w:rPr>
      </w:pPr>
      <w:r>
        <w:rPr>
          <w:rFonts w:ascii="Adobe 黑体 Std R" w:eastAsia="Adobe 黑体 Std R" w:hAnsi="Adobe 黑体 Std R" w:cs="Times New Roman" w:hint="eastAsia"/>
          <w:noProof/>
          <w:sz w:val="24"/>
          <w:szCs w:val="24"/>
        </w:rPr>
        <w:drawing>
          <wp:inline distT="0" distB="0" distL="0" distR="0" wp14:anchorId="5DB478A4" wp14:editId="567025A2">
            <wp:extent cx="5270500" cy="6616700"/>
            <wp:effectExtent l="0" t="0" r="12700" b="12700"/>
            <wp:docPr id="1" name="图片 1" descr="Macintosh HD:Users:peiyulin:Desktop:SE3:pack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peiyulin:Desktop:SE3:packag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61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34CC6" w14:textId="77777777" w:rsidR="00071CDE" w:rsidRPr="00C2461C" w:rsidRDefault="00071CDE" w:rsidP="00071CDE">
      <w:pPr>
        <w:rPr>
          <w:rFonts w:ascii="Calibri" w:eastAsia="宋体" w:hAnsi="Calibri" w:cs="Times New Roman"/>
          <w:sz w:val="24"/>
          <w:szCs w:val="24"/>
        </w:rPr>
      </w:pPr>
      <w:r w:rsidRPr="00E335AE">
        <w:rPr>
          <w:rFonts w:ascii="Calibri" w:eastAsia="宋体" w:hAnsi="Calibri" w:cs="Times New Roman" w:hint="eastAsia"/>
        </w:rPr>
        <w:t xml:space="preserve">    </w:t>
      </w:r>
      <w:r>
        <w:rPr>
          <w:rFonts w:ascii="Calibri" w:eastAsia="宋体" w:hAnsi="Calibri" w:cs="Times New Roman"/>
        </w:rPr>
        <w:t xml:space="preserve"> </w:t>
      </w:r>
      <w:r w:rsidRPr="00C2461C">
        <w:rPr>
          <w:rFonts w:ascii="Calibri" w:eastAsia="宋体" w:hAnsi="Calibri" w:cs="Times New Roman" w:hint="eastAsia"/>
          <w:sz w:val="24"/>
          <w:szCs w:val="24"/>
        </w:rPr>
        <w:t>Any</w:t>
      </w:r>
      <w:r w:rsidRPr="00C2461C">
        <w:rPr>
          <w:rFonts w:ascii="Calibri" w:eastAsia="宋体" w:hAnsi="Calibri" w:cs="Times New Roman"/>
          <w:sz w:val="24"/>
          <w:szCs w:val="24"/>
        </w:rPr>
        <w:t>Quant</w:t>
      </w:r>
      <w:r w:rsidRPr="00C2461C">
        <w:rPr>
          <w:rFonts w:ascii="Calibri" w:eastAsia="宋体" w:hAnsi="Calibri" w:cs="Times New Roman" w:hint="eastAsia"/>
          <w:sz w:val="24"/>
          <w:szCs w:val="24"/>
        </w:rPr>
        <w:t>系统的最终开发包设计如表所示</w:t>
      </w:r>
    </w:p>
    <w:tbl>
      <w:tblPr>
        <w:tblStyle w:val="2"/>
        <w:tblW w:w="822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329"/>
        <w:gridCol w:w="5893"/>
      </w:tblGrid>
      <w:tr w:rsidR="00C2461C" w:rsidRPr="00C2461C" w14:paraId="41AEFCD7" w14:textId="77777777" w:rsidTr="00664887">
        <w:tc>
          <w:tcPr>
            <w:tcW w:w="2329" w:type="dxa"/>
          </w:tcPr>
          <w:p w14:paraId="52C532B4" w14:textId="77777777" w:rsidR="00C2461C" w:rsidRPr="00C2461C" w:rsidRDefault="00C2461C" w:rsidP="00664887">
            <w:pPr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  <w:r w:rsidRPr="00C2461C">
              <w:rPr>
                <w:rFonts w:ascii="Calibri" w:eastAsia="宋体" w:hAnsi="Calibri" w:cs="Times New Roman"/>
                <w:sz w:val="24"/>
                <w:szCs w:val="24"/>
              </w:rPr>
              <w:t>开发（物理）包</w:t>
            </w:r>
          </w:p>
        </w:tc>
        <w:tc>
          <w:tcPr>
            <w:tcW w:w="5893" w:type="dxa"/>
          </w:tcPr>
          <w:p w14:paraId="7236F702" w14:textId="77777777" w:rsidR="00C2461C" w:rsidRPr="00C2461C" w:rsidRDefault="00C2461C" w:rsidP="00664887">
            <w:pPr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  <w:r w:rsidRPr="00C2461C">
              <w:rPr>
                <w:rFonts w:ascii="Calibri" w:eastAsia="宋体" w:hAnsi="Calibri" w:cs="Times New Roman"/>
                <w:sz w:val="24"/>
                <w:szCs w:val="24"/>
              </w:rPr>
              <w:t>依赖的其他开发包</w:t>
            </w:r>
          </w:p>
        </w:tc>
      </w:tr>
      <w:tr w:rsidR="001524F6" w:rsidRPr="00C2461C" w14:paraId="141C5F48" w14:textId="77777777" w:rsidTr="00664887">
        <w:tc>
          <w:tcPr>
            <w:tcW w:w="2329" w:type="dxa"/>
          </w:tcPr>
          <w:p w14:paraId="71269A58" w14:textId="77777777" w:rsidR="001524F6" w:rsidRPr="00C2461C" w:rsidRDefault="001524F6" w:rsidP="001524F6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basicUI</w:t>
            </w:r>
          </w:p>
        </w:tc>
        <w:tc>
          <w:tcPr>
            <w:tcW w:w="5893" w:type="dxa"/>
          </w:tcPr>
          <w:p w14:paraId="70FC24CA" w14:textId="77777777" w:rsidR="001524F6" w:rsidRPr="00C2461C" w:rsidRDefault="001524F6" w:rsidP="00664887">
            <w:pPr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C2461C" w:rsidRPr="00C2461C" w14:paraId="284864D5" w14:textId="77777777" w:rsidTr="00664887">
        <w:tc>
          <w:tcPr>
            <w:tcW w:w="2329" w:type="dxa"/>
          </w:tcPr>
          <w:p w14:paraId="1F80176A" w14:textId="77777777" w:rsidR="00C2461C" w:rsidRPr="00C2461C" w:rsidRDefault="00536424" w:rsidP="00664887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table</w:t>
            </w:r>
            <w:r w:rsidR="00C2461C" w:rsidRPr="00C2461C">
              <w:rPr>
                <w:rFonts w:ascii="Calibri" w:eastAsia="宋体" w:hAnsi="Calibri" w:cs="Times New Roman"/>
                <w:sz w:val="24"/>
                <w:szCs w:val="24"/>
              </w:rPr>
              <w:t>UI</w:t>
            </w:r>
          </w:p>
        </w:tc>
        <w:tc>
          <w:tcPr>
            <w:tcW w:w="5893" w:type="dxa"/>
          </w:tcPr>
          <w:p w14:paraId="100EF136" w14:textId="77777777" w:rsidR="00C2461C" w:rsidRPr="00C2461C" w:rsidRDefault="00C2461C" w:rsidP="001524F6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C2461C">
              <w:rPr>
                <w:rFonts w:ascii="Calibri" w:eastAsia="宋体" w:hAnsi="Calibri" w:cs="Times New Roman"/>
                <w:sz w:val="24"/>
                <w:szCs w:val="24"/>
              </w:rPr>
              <w:t>vo,</w:t>
            </w:r>
            <w:r w:rsidRPr="00C2461C">
              <w:rPr>
                <w:rFonts w:ascii="Calibri" w:eastAsia="宋体" w:hAnsi="Calibri" w:cs="Times New Roman" w:hint="eastAsia"/>
                <w:sz w:val="24"/>
                <w:szCs w:val="24"/>
              </w:rPr>
              <w:t>filterBLService</w:t>
            </w:r>
            <w:r w:rsidRPr="00C2461C">
              <w:rPr>
                <w:rFonts w:ascii="Calibri" w:eastAsia="宋体" w:hAnsi="Calibri" w:cs="Times New Roman"/>
                <w:sz w:val="24"/>
                <w:szCs w:val="24"/>
              </w:rPr>
              <w:t xml:space="preserve">, </w:t>
            </w:r>
            <w:r w:rsidRPr="00C2461C">
              <w:rPr>
                <w:rFonts w:ascii="Calibri" w:eastAsia="宋体" w:hAnsi="Calibri" w:cs="Times New Roman" w:hint="eastAsia"/>
                <w:sz w:val="24"/>
                <w:szCs w:val="24"/>
              </w:rPr>
              <w:t>getInfoBL</w:t>
            </w:r>
            <w:r w:rsidRPr="00C2461C">
              <w:rPr>
                <w:rFonts w:ascii="Calibri" w:eastAsia="宋体" w:hAnsi="Calibri" w:cs="Times New Roman"/>
                <w:sz w:val="24"/>
                <w:szCs w:val="24"/>
              </w:rPr>
              <w:t>S</w:t>
            </w:r>
            <w:r w:rsidRPr="00C2461C">
              <w:rPr>
                <w:rFonts w:ascii="Calibri" w:eastAsia="宋体" w:hAnsi="Calibri" w:cs="Times New Roman" w:hint="eastAsia"/>
                <w:sz w:val="24"/>
                <w:szCs w:val="24"/>
              </w:rPr>
              <w:t>ervice</w:t>
            </w:r>
            <w:r w:rsidRPr="00C2461C">
              <w:rPr>
                <w:rFonts w:ascii="Calibri" w:eastAsia="宋体" w:hAnsi="Calibri" w:cs="Times New Roman"/>
                <w:sz w:val="24"/>
                <w:szCs w:val="24"/>
              </w:rPr>
              <w:t xml:space="preserve">, </w:t>
            </w:r>
            <w:r w:rsidRPr="00C2461C">
              <w:rPr>
                <w:rFonts w:ascii="Calibri" w:eastAsia="宋体" w:hAnsi="Calibri" w:cs="Times New Roman" w:hint="eastAsia"/>
                <w:sz w:val="24"/>
                <w:szCs w:val="24"/>
              </w:rPr>
              <w:t>sortBL</w:t>
            </w:r>
            <w:r w:rsidR="00536424">
              <w:rPr>
                <w:rFonts w:ascii="Calibri" w:eastAsia="宋体" w:hAnsi="Calibri" w:cs="Times New Roman"/>
                <w:sz w:val="24"/>
                <w:szCs w:val="24"/>
              </w:rPr>
              <w:t>Service,mainUI</w:t>
            </w:r>
            <w:r w:rsidR="001060A0">
              <w:rPr>
                <w:rFonts w:ascii="Calibri" w:eastAsia="宋体" w:hAnsi="Calibri" w:cs="Times New Roman"/>
                <w:sz w:val="24"/>
                <w:szCs w:val="24"/>
              </w:rPr>
              <w:t>,</w:t>
            </w:r>
            <w:r w:rsidR="001060A0">
              <w:rPr>
                <w:rFonts w:ascii="Calibri" w:eastAsia="宋体" w:hAnsi="Calibri" w:cs="Times New Roman" w:hint="eastAsia"/>
                <w:sz w:val="24"/>
                <w:szCs w:val="24"/>
              </w:rPr>
              <w:t xml:space="preserve"> industry</w:t>
            </w:r>
            <w:r w:rsidR="001060A0">
              <w:rPr>
                <w:rFonts w:ascii="Calibri" w:eastAsia="宋体" w:hAnsi="Calibri" w:cs="Times New Roman"/>
                <w:sz w:val="24"/>
                <w:szCs w:val="24"/>
              </w:rPr>
              <w:t>BLService,</w:t>
            </w:r>
            <w:r w:rsidR="001060A0">
              <w:rPr>
                <w:rFonts w:ascii="Calibri" w:eastAsia="宋体" w:hAnsi="Calibri" w:cs="Times New Roman" w:hint="eastAsia"/>
                <w:sz w:val="24"/>
                <w:szCs w:val="24"/>
              </w:rPr>
              <w:t xml:space="preserve"> statisticsBL</w:t>
            </w:r>
            <w:r w:rsidR="001060A0">
              <w:rPr>
                <w:rFonts w:ascii="Calibri" w:eastAsia="宋体" w:hAnsi="Calibri" w:cs="Times New Roman"/>
                <w:sz w:val="24"/>
                <w:szCs w:val="24"/>
              </w:rPr>
              <w:t>Service</w:t>
            </w:r>
          </w:p>
        </w:tc>
      </w:tr>
      <w:tr w:rsidR="001524F6" w:rsidRPr="00C2461C" w14:paraId="10DEF69E" w14:textId="77777777" w:rsidTr="00664887">
        <w:tc>
          <w:tcPr>
            <w:tcW w:w="2329" w:type="dxa"/>
          </w:tcPr>
          <w:p w14:paraId="7C510C67" w14:textId="77777777" w:rsidR="001524F6" w:rsidRDefault="001524F6" w:rsidP="00664887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graphUI</w:t>
            </w:r>
          </w:p>
        </w:tc>
        <w:tc>
          <w:tcPr>
            <w:tcW w:w="5893" w:type="dxa"/>
          </w:tcPr>
          <w:p w14:paraId="4C55C121" w14:textId="77777777" w:rsidR="001524F6" w:rsidRPr="00C2461C" w:rsidRDefault="001524F6" w:rsidP="00C2461C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/>
                <w:sz w:val="24"/>
                <w:szCs w:val="24"/>
              </w:rPr>
              <w:t>v</w:t>
            </w:r>
            <w:r w:rsidRPr="00C2461C">
              <w:rPr>
                <w:rFonts w:ascii="Calibri" w:eastAsia="宋体" w:hAnsi="Calibri" w:cs="Times New Roman"/>
                <w:sz w:val="24"/>
                <w:szCs w:val="24"/>
              </w:rPr>
              <w:t>o</w:t>
            </w:r>
            <w:r>
              <w:rPr>
                <w:rFonts w:ascii="Calibri" w:eastAsia="宋体" w:hAnsi="Calibri" w:cs="Times New Roman"/>
                <w:sz w:val="24"/>
                <w:szCs w:val="24"/>
              </w:rPr>
              <w:t>, graphBLService</w:t>
            </w:r>
          </w:p>
        </w:tc>
      </w:tr>
      <w:tr w:rsidR="00536424" w:rsidRPr="00C2461C" w14:paraId="06030D0E" w14:textId="77777777" w:rsidTr="00664887">
        <w:tc>
          <w:tcPr>
            <w:tcW w:w="2329" w:type="dxa"/>
          </w:tcPr>
          <w:p w14:paraId="54A7C6E4" w14:textId="77777777" w:rsidR="00536424" w:rsidRDefault="00536424" w:rsidP="00664887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mainUI</w:t>
            </w:r>
          </w:p>
        </w:tc>
        <w:tc>
          <w:tcPr>
            <w:tcW w:w="5893" w:type="dxa"/>
          </w:tcPr>
          <w:p w14:paraId="4385FB36" w14:textId="77777777" w:rsidR="00536424" w:rsidRPr="00C2461C" w:rsidRDefault="00536424" w:rsidP="00C2461C">
            <w:pPr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C2461C" w:rsidRPr="00C2461C" w14:paraId="4BD2215E" w14:textId="77777777" w:rsidTr="00664887">
        <w:tc>
          <w:tcPr>
            <w:tcW w:w="2329" w:type="dxa"/>
          </w:tcPr>
          <w:p w14:paraId="3E187BAC" w14:textId="77777777" w:rsidR="00C2461C" w:rsidRPr="00C2461C" w:rsidRDefault="00C2461C" w:rsidP="00664887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C2461C">
              <w:rPr>
                <w:rFonts w:ascii="Calibri" w:eastAsia="宋体" w:hAnsi="Calibri" w:cs="Times New Roman" w:hint="eastAsia"/>
                <w:sz w:val="24"/>
                <w:szCs w:val="24"/>
              </w:rPr>
              <w:t>filterBLService</w:t>
            </w:r>
          </w:p>
        </w:tc>
        <w:tc>
          <w:tcPr>
            <w:tcW w:w="5893" w:type="dxa"/>
          </w:tcPr>
          <w:p w14:paraId="4C4D480E" w14:textId="77777777" w:rsidR="00C2461C" w:rsidRPr="00C2461C" w:rsidRDefault="00C2461C" w:rsidP="00664887">
            <w:pPr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C2461C" w:rsidRPr="00C2461C" w14:paraId="5F4ADBAA" w14:textId="77777777" w:rsidTr="00664887">
        <w:tc>
          <w:tcPr>
            <w:tcW w:w="2329" w:type="dxa"/>
          </w:tcPr>
          <w:p w14:paraId="5756FCA5" w14:textId="14DD5F95" w:rsidR="00C2461C" w:rsidRPr="00C2461C" w:rsidRDefault="00C2461C" w:rsidP="00210D04">
            <w:pPr>
              <w:tabs>
                <w:tab w:val="left" w:pos="1260"/>
              </w:tabs>
              <w:rPr>
                <w:rFonts w:ascii="Calibri" w:eastAsia="宋体" w:hAnsi="Calibri" w:cs="Times New Roman"/>
                <w:sz w:val="24"/>
                <w:szCs w:val="24"/>
              </w:rPr>
            </w:pPr>
            <w:r w:rsidRPr="00C2461C">
              <w:rPr>
                <w:rFonts w:ascii="Calibri" w:eastAsia="宋体" w:hAnsi="Calibri" w:cs="Times New Roman" w:hint="eastAsia"/>
                <w:sz w:val="24"/>
                <w:szCs w:val="24"/>
              </w:rPr>
              <w:lastRenderedPageBreak/>
              <w:t>filterBL</w:t>
            </w:r>
            <w:r w:rsidR="00210D04">
              <w:rPr>
                <w:rFonts w:ascii="Calibri" w:eastAsia="宋体" w:hAnsi="Calibri" w:cs="Times New Roman"/>
                <w:sz w:val="24"/>
                <w:szCs w:val="24"/>
              </w:rPr>
              <w:tab/>
            </w:r>
          </w:p>
        </w:tc>
        <w:tc>
          <w:tcPr>
            <w:tcW w:w="5893" w:type="dxa"/>
          </w:tcPr>
          <w:p w14:paraId="3F273C8E" w14:textId="77777777" w:rsidR="00C2461C" w:rsidRPr="00C2461C" w:rsidRDefault="00C2461C" w:rsidP="00664887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C2461C">
              <w:rPr>
                <w:rFonts w:ascii="Calibri" w:eastAsia="宋体" w:hAnsi="Calibri" w:cs="Times New Roman" w:hint="eastAsia"/>
                <w:sz w:val="24"/>
                <w:szCs w:val="24"/>
              </w:rPr>
              <w:t xml:space="preserve">filterBLService, </w:t>
            </w:r>
            <w:r w:rsidRPr="00C2461C">
              <w:rPr>
                <w:rFonts w:ascii="Calibri" w:eastAsia="宋体" w:hAnsi="Calibri" w:cs="Times New Roman"/>
                <w:sz w:val="24"/>
                <w:szCs w:val="24"/>
              </w:rPr>
              <w:t>apiInteService</w:t>
            </w:r>
            <w:r w:rsidRPr="00C2461C">
              <w:rPr>
                <w:rFonts w:ascii="Calibri" w:eastAsia="宋体" w:hAnsi="Calibri" w:cs="Times New Roman" w:hint="eastAsia"/>
                <w:sz w:val="24"/>
                <w:szCs w:val="24"/>
              </w:rPr>
              <w:t xml:space="preserve"> </w:t>
            </w:r>
            <w:r w:rsidRPr="00C2461C">
              <w:rPr>
                <w:rFonts w:ascii="Calibri" w:eastAsia="宋体" w:hAnsi="Calibri" w:cs="Times New Roman"/>
                <w:sz w:val="24"/>
                <w:szCs w:val="24"/>
              </w:rPr>
              <w:t xml:space="preserve">, </w:t>
            </w:r>
            <w:r w:rsidRPr="00C2461C">
              <w:rPr>
                <w:rFonts w:ascii="Calibri" w:eastAsia="宋体" w:hAnsi="Calibri" w:cs="Times New Roman" w:hint="eastAsia"/>
                <w:sz w:val="24"/>
                <w:szCs w:val="24"/>
              </w:rPr>
              <w:t>vo</w:t>
            </w:r>
            <w:r w:rsidRPr="00C2461C">
              <w:rPr>
                <w:rFonts w:ascii="Calibri" w:eastAsia="宋体" w:hAnsi="Calibri" w:cs="Times New Roman"/>
                <w:sz w:val="24"/>
                <w:szCs w:val="24"/>
              </w:rPr>
              <w:t>, dto</w:t>
            </w:r>
          </w:p>
        </w:tc>
      </w:tr>
      <w:tr w:rsidR="00C2461C" w:rsidRPr="00C2461C" w14:paraId="7B51C6AC" w14:textId="77777777" w:rsidTr="00664887">
        <w:tc>
          <w:tcPr>
            <w:tcW w:w="2329" w:type="dxa"/>
          </w:tcPr>
          <w:p w14:paraId="55D9FEEB" w14:textId="77777777" w:rsidR="00C2461C" w:rsidRPr="00C2461C" w:rsidRDefault="00C2461C" w:rsidP="00664887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C2461C">
              <w:rPr>
                <w:rFonts w:ascii="Calibri" w:eastAsia="宋体" w:hAnsi="Calibri" w:cs="Times New Roman" w:hint="eastAsia"/>
                <w:sz w:val="24"/>
                <w:szCs w:val="24"/>
              </w:rPr>
              <w:t>getInfoBL</w:t>
            </w:r>
            <w:r w:rsidRPr="00C2461C">
              <w:rPr>
                <w:rFonts w:ascii="Calibri" w:eastAsia="宋体" w:hAnsi="Calibri" w:cs="Times New Roman"/>
                <w:sz w:val="24"/>
                <w:szCs w:val="24"/>
              </w:rPr>
              <w:t>S</w:t>
            </w:r>
            <w:r w:rsidRPr="00C2461C">
              <w:rPr>
                <w:rFonts w:ascii="Calibri" w:eastAsia="宋体" w:hAnsi="Calibri" w:cs="Times New Roman" w:hint="eastAsia"/>
                <w:sz w:val="24"/>
                <w:szCs w:val="24"/>
              </w:rPr>
              <w:t>ervice</w:t>
            </w:r>
          </w:p>
        </w:tc>
        <w:tc>
          <w:tcPr>
            <w:tcW w:w="5893" w:type="dxa"/>
          </w:tcPr>
          <w:p w14:paraId="2715685F" w14:textId="77777777" w:rsidR="00C2461C" w:rsidRPr="00C2461C" w:rsidRDefault="00C2461C" w:rsidP="00664887">
            <w:pPr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C2461C" w:rsidRPr="00C2461C" w14:paraId="1E7DA307" w14:textId="77777777" w:rsidTr="00664887">
        <w:tc>
          <w:tcPr>
            <w:tcW w:w="2329" w:type="dxa"/>
          </w:tcPr>
          <w:p w14:paraId="0B3F9D3D" w14:textId="77777777" w:rsidR="00C2461C" w:rsidRPr="00C2461C" w:rsidRDefault="00C2461C" w:rsidP="00664887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C2461C">
              <w:rPr>
                <w:rFonts w:ascii="Calibri" w:eastAsia="宋体" w:hAnsi="Calibri" w:cs="Times New Roman" w:hint="eastAsia"/>
                <w:sz w:val="24"/>
                <w:szCs w:val="24"/>
              </w:rPr>
              <w:t>getInfoBL</w:t>
            </w:r>
          </w:p>
        </w:tc>
        <w:tc>
          <w:tcPr>
            <w:tcW w:w="5893" w:type="dxa"/>
          </w:tcPr>
          <w:p w14:paraId="227FDE3E" w14:textId="77777777" w:rsidR="00C2461C" w:rsidRPr="00C2461C" w:rsidRDefault="00C2461C" w:rsidP="00664887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C2461C">
              <w:rPr>
                <w:rFonts w:ascii="Calibri" w:eastAsia="宋体" w:hAnsi="Calibri" w:cs="Times New Roman" w:hint="eastAsia"/>
                <w:sz w:val="24"/>
                <w:szCs w:val="24"/>
              </w:rPr>
              <w:t>getInfoBL</w:t>
            </w:r>
            <w:r w:rsidRPr="00C2461C">
              <w:rPr>
                <w:rFonts w:ascii="Calibri" w:eastAsia="宋体" w:hAnsi="Calibri" w:cs="Times New Roman"/>
                <w:sz w:val="24"/>
                <w:szCs w:val="24"/>
              </w:rPr>
              <w:t>S</w:t>
            </w:r>
            <w:r w:rsidRPr="00C2461C">
              <w:rPr>
                <w:rFonts w:ascii="Calibri" w:eastAsia="宋体" w:hAnsi="Calibri" w:cs="Times New Roman" w:hint="eastAsia"/>
                <w:sz w:val="24"/>
                <w:szCs w:val="24"/>
              </w:rPr>
              <w:t>ervice</w:t>
            </w:r>
            <w:r w:rsidRPr="00C2461C">
              <w:rPr>
                <w:rFonts w:ascii="Calibri" w:eastAsia="宋体" w:hAnsi="Calibri" w:cs="Times New Roman"/>
                <w:sz w:val="24"/>
                <w:szCs w:val="24"/>
              </w:rPr>
              <w:t xml:space="preserve">, </w:t>
            </w:r>
            <w:r w:rsidRPr="00C2461C">
              <w:rPr>
                <w:rFonts w:ascii="Calibri" w:eastAsia="宋体" w:hAnsi="Calibri" w:cs="Times New Roman" w:hint="eastAsia"/>
                <w:sz w:val="24"/>
                <w:szCs w:val="24"/>
              </w:rPr>
              <w:t>vo</w:t>
            </w:r>
            <w:r w:rsidRPr="00C2461C">
              <w:rPr>
                <w:rFonts w:ascii="Calibri" w:eastAsia="宋体" w:hAnsi="Calibri" w:cs="Times New Roman"/>
                <w:sz w:val="24"/>
                <w:szCs w:val="24"/>
              </w:rPr>
              <w:t>, dto</w:t>
            </w:r>
          </w:p>
        </w:tc>
      </w:tr>
      <w:tr w:rsidR="00A2243C" w:rsidRPr="00C2461C" w14:paraId="17E15CF8" w14:textId="77777777" w:rsidTr="00664887">
        <w:tc>
          <w:tcPr>
            <w:tcW w:w="2329" w:type="dxa"/>
          </w:tcPr>
          <w:p w14:paraId="54E4075A" w14:textId="77777777" w:rsidR="00A2243C" w:rsidRPr="00C2461C" w:rsidRDefault="00A2243C" w:rsidP="00664887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industry</w:t>
            </w:r>
            <w:r>
              <w:rPr>
                <w:rFonts w:ascii="Calibri" w:eastAsia="宋体" w:hAnsi="Calibri" w:cs="Times New Roman"/>
                <w:sz w:val="24"/>
                <w:szCs w:val="24"/>
              </w:rPr>
              <w:t>BLService</w:t>
            </w:r>
          </w:p>
        </w:tc>
        <w:tc>
          <w:tcPr>
            <w:tcW w:w="5893" w:type="dxa"/>
          </w:tcPr>
          <w:p w14:paraId="4AFAF04B" w14:textId="77777777" w:rsidR="00A2243C" w:rsidRPr="00C2461C" w:rsidRDefault="00A2243C" w:rsidP="00664887">
            <w:pPr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A2243C" w:rsidRPr="00C2461C" w14:paraId="2F4A4A3D" w14:textId="77777777" w:rsidTr="00664887">
        <w:tc>
          <w:tcPr>
            <w:tcW w:w="2329" w:type="dxa"/>
          </w:tcPr>
          <w:p w14:paraId="3BB842E7" w14:textId="77777777" w:rsidR="00A2243C" w:rsidRPr="00C2461C" w:rsidRDefault="00A2243C" w:rsidP="00664887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industry</w:t>
            </w:r>
            <w:r>
              <w:rPr>
                <w:rFonts w:ascii="Calibri" w:eastAsia="宋体" w:hAnsi="Calibri" w:cs="Times New Roman"/>
                <w:sz w:val="24"/>
                <w:szCs w:val="24"/>
              </w:rPr>
              <w:t>BL</w:t>
            </w:r>
          </w:p>
        </w:tc>
        <w:tc>
          <w:tcPr>
            <w:tcW w:w="5893" w:type="dxa"/>
          </w:tcPr>
          <w:p w14:paraId="26EB6339" w14:textId="77777777" w:rsidR="00A2243C" w:rsidRPr="00C2461C" w:rsidRDefault="00810630" w:rsidP="00664887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industry</w:t>
            </w:r>
            <w:r>
              <w:rPr>
                <w:rFonts w:ascii="Calibri" w:eastAsia="宋体" w:hAnsi="Calibri" w:cs="Times New Roman"/>
                <w:sz w:val="24"/>
                <w:szCs w:val="24"/>
              </w:rPr>
              <w:t xml:space="preserve">BLService, </w:t>
            </w:r>
            <w:r w:rsidRPr="00C2461C">
              <w:rPr>
                <w:rFonts w:ascii="Calibri" w:eastAsia="宋体" w:hAnsi="Calibri" w:cs="Times New Roman" w:hint="eastAsia"/>
                <w:sz w:val="24"/>
                <w:szCs w:val="24"/>
              </w:rPr>
              <w:t>vo</w:t>
            </w:r>
            <w:r w:rsidRPr="00C2461C">
              <w:rPr>
                <w:rFonts w:ascii="Calibri" w:eastAsia="宋体" w:hAnsi="Calibri" w:cs="Times New Roman"/>
                <w:sz w:val="24"/>
                <w:szCs w:val="24"/>
              </w:rPr>
              <w:t>, dto</w:t>
            </w:r>
          </w:p>
        </w:tc>
      </w:tr>
      <w:tr w:rsidR="00A2243C" w:rsidRPr="00C2461C" w14:paraId="64AE067E" w14:textId="77777777" w:rsidTr="00664887">
        <w:tc>
          <w:tcPr>
            <w:tcW w:w="2329" w:type="dxa"/>
          </w:tcPr>
          <w:p w14:paraId="500ED968" w14:textId="77777777" w:rsidR="00A2243C" w:rsidRDefault="00A2243C" w:rsidP="00664887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/>
                <w:sz w:val="24"/>
                <w:szCs w:val="24"/>
              </w:rPr>
              <w:t>graphBLService</w:t>
            </w:r>
          </w:p>
        </w:tc>
        <w:tc>
          <w:tcPr>
            <w:tcW w:w="5893" w:type="dxa"/>
          </w:tcPr>
          <w:p w14:paraId="64B73D0D" w14:textId="77777777" w:rsidR="00A2243C" w:rsidRPr="00C2461C" w:rsidRDefault="00A2243C" w:rsidP="00664887">
            <w:pPr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A2243C" w:rsidRPr="00C2461C" w14:paraId="447A553E" w14:textId="77777777" w:rsidTr="00664887">
        <w:tc>
          <w:tcPr>
            <w:tcW w:w="2329" w:type="dxa"/>
          </w:tcPr>
          <w:p w14:paraId="033C09C3" w14:textId="77777777" w:rsidR="00A2243C" w:rsidRDefault="00A2243C" w:rsidP="00664887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/>
                <w:sz w:val="24"/>
                <w:szCs w:val="24"/>
              </w:rPr>
              <w:t>graphBL</w:t>
            </w:r>
          </w:p>
        </w:tc>
        <w:tc>
          <w:tcPr>
            <w:tcW w:w="5893" w:type="dxa"/>
          </w:tcPr>
          <w:p w14:paraId="314F263A" w14:textId="77777777" w:rsidR="00A2243C" w:rsidRPr="00C2461C" w:rsidRDefault="00810630" w:rsidP="00664887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/>
                <w:sz w:val="24"/>
                <w:szCs w:val="24"/>
              </w:rPr>
              <w:t>graphBLService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 xml:space="preserve">, </w:t>
            </w:r>
            <w:r w:rsidRPr="00C2461C">
              <w:rPr>
                <w:rFonts w:ascii="Calibri" w:eastAsia="宋体" w:hAnsi="Calibri" w:cs="Times New Roman" w:hint="eastAsia"/>
                <w:sz w:val="24"/>
                <w:szCs w:val="24"/>
              </w:rPr>
              <w:t>vo</w:t>
            </w:r>
            <w:r w:rsidRPr="00C2461C">
              <w:rPr>
                <w:rFonts w:ascii="Calibri" w:eastAsia="宋体" w:hAnsi="Calibri" w:cs="Times New Roman"/>
                <w:sz w:val="24"/>
                <w:szCs w:val="24"/>
              </w:rPr>
              <w:t>, dto</w:t>
            </w:r>
          </w:p>
        </w:tc>
      </w:tr>
      <w:tr w:rsidR="00A2243C" w:rsidRPr="00C2461C" w14:paraId="12E7A2A7" w14:textId="77777777" w:rsidTr="00664887">
        <w:tc>
          <w:tcPr>
            <w:tcW w:w="2329" w:type="dxa"/>
          </w:tcPr>
          <w:p w14:paraId="2424F1A9" w14:textId="77777777" w:rsidR="00A2243C" w:rsidRDefault="00A2243C" w:rsidP="00664887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statisticsBL</w:t>
            </w:r>
            <w:r>
              <w:rPr>
                <w:rFonts w:ascii="Calibri" w:eastAsia="宋体" w:hAnsi="Calibri" w:cs="Times New Roman"/>
                <w:sz w:val="24"/>
                <w:szCs w:val="24"/>
              </w:rPr>
              <w:t>Service</w:t>
            </w:r>
          </w:p>
        </w:tc>
        <w:tc>
          <w:tcPr>
            <w:tcW w:w="5893" w:type="dxa"/>
          </w:tcPr>
          <w:p w14:paraId="38579478" w14:textId="77777777" w:rsidR="00A2243C" w:rsidRPr="00C2461C" w:rsidRDefault="00A2243C" w:rsidP="00664887">
            <w:pPr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A2243C" w:rsidRPr="00C2461C" w14:paraId="64B97BB5" w14:textId="77777777" w:rsidTr="00664887">
        <w:tc>
          <w:tcPr>
            <w:tcW w:w="2329" w:type="dxa"/>
          </w:tcPr>
          <w:p w14:paraId="5B579916" w14:textId="77777777" w:rsidR="00A2243C" w:rsidRDefault="00A2243C" w:rsidP="00664887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statisticsBL</w:t>
            </w:r>
          </w:p>
        </w:tc>
        <w:tc>
          <w:tcPr>
            <w:tcW w:w="5893" w:type="dxa"/>
          </w:tcPr>
          <w:p w14:paraId="4A98D894" w14:textId="77777777" w:rsidR="00A2243C" w:rsidRPr="00C2461C" w:rsidRDefault="00810630" w:rsidP="00664887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statisticsBL</w:t>
            </w:r>
            <w:r>
              <w:rPr>
                <w:rFonts w:ascii="Calibri" w:eastAsia="宋体" w:hAnsi="Calibri" w:cs="Times New Roman"/>
                <w:sz w:val="24"/>
                <w:szCs w:val="24"/>
              </w:rPr>
              <w:t>Service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 xml:space="preserve">, </w:t>
            </w:r>
            <w:r w:rsidRPr="00C2461C">
              <w:rPr>
                <w:rFonts w:ascii="Calibri" w:eastAsia="宋体" w:hAnsi="Calibri" w:cs="Times New Roman" w:hint="eastAsia"/>
                <w:sz w:val="24"/>
                <w:szCs w:val="24"/>
              </w:rPr>
              <w:t>vo</w:t>
            </w:r>
            <w:r w:rsidRPr="00C2461C">
              <w:rPr>
                <w:rFonts w:ascii="Calibri" w:eastAsia="宋体" w:hAnsi="Calibri" w:cs="Times New Roman"/>
                <w:sz w:val="24"/>
                <w:szCs w:val="24"/>
              </w:rPr>
              <w:t>, dto</w:t>
            </w:r>
          </w:p>
        </w:tc>
      </w:tr>
      <w:tr w:rsidR="00C2461C" w:rsidRPr="00C2461C" w14:paraId="7EBE8715" w14:textId="77777777" w:rsidTr="00664887">
        <w:tc>
          <w:tcPr>
            <w:tcW w:w="2329" w:type="dxa"/>
          </w:tcPr>
          <w:p w14:paraId="3ACBB5B5" w14:textId="77777777" w:rsidR="00C2461C" w:rsidRPr="00C2461C" w:rsidRDefault="00C2461C" w:rsidP="00664887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C2461C">
              <w:rPr>
                <w:rFonts w:ascii="Calibri" w:eastAsia="宋体" w:hAnsi="Calibri" w:cs="Times New Roman" w:hint="eastAsia"/>
                <w:sz w:val="24"/>
                <w:szCs w:val="24"/>
              </w:rPr>
              <w:t>sortBL</w:t>
            </w:r>
            <w:r w:rsidRPr="00C2461C">
              <w:rPr>
                <w:rFonts w:ascii="Calibri" w:eastAsia="宋体" w:hAnsi="Calibri" w:cs="Times New Roman"/>
                <w:sz w:val="24"/>
                <w:szCs w:val="24"/>
              </w:rPr>
              <w:t>Service</w:t>
            </w:r>
          </w:p>
        </w:tc>
        <w:tc>
          <w:tcPr>
            <w:tcW w:w="5893" w:type="dxa"/>
          </w:tcPr>
          <w:p w14:paraId="3406AA42" w14:textId="77777777" w:rsidR="00C2461C" w:rsidRPr="00C2461C" w:rsidRDefault="00C2461C" w:rsidP="00664887">
            <w:pPr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C2461C" w:rsidRPr="00C2461C" w14:paraId="08F1464D" w14:textId="77777777" w:rsidTr="00664887">
        <w:tc>
          <w:tcPr>
            <w:tcW w:w="2329" w:type="dxa"/>
          </w:tcPr>
          <w:p w14:paraId="6E511A0D" w14:textId="77777777" w:rsidR="00C2461C" w:rsidRPr="00C2461C" w:rsidRDefault="00C2461C" w:rsidP="00664887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C2461C">
              <w:rPr>
                <w:rFonts w:ascii="Calibri" w:eastAsia="宋体" w:hAnsi="Calibri" w:cs="Times New Roman" w:hint="eastAsia"/>
                <w:sz w:val="24"/>
                <w:szCs w:val="24"/>
              </w:rPr>
              <w:t>sortBL</w:t>
            </w:r>
          </w:p>
        </w:tc>
        <w:tc>
          <w:tcPr>
            <w:tcW w:w="5893" w:type="dxa"/>
          </w:tcPr>
          <w:p w14:paraId="38615471" w14:textId="77777777" w:rsidR="00C2461C" w:rsidRPr="00C2461C" w:rsidRDefault="00C2461C" w:rsidP="00664887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C2461C">
              <w:rPr>
                <w:rFonts w:ascii="Calibri" w:eastAsia="宋体" w:hAnsi="Calibri" w:cs="Times New Roman" w:hint="eastAsia"/>
                <w:sz w:val="24"/>
                <w:szCs w:val="24"/>
              </w:rPr>
              <w:t>sortBL</w:t>
            </w:r>
            <w:r w:rsidRPr="00C2461C">
              <w:rPr>
                <w:rFonts w:ascii="Calibri" w:eastAsia="宋体" w:hAnsi="Calibri" w:cs="Times New Roman"/>
                <w:sz w:val="24"/>
                <w:szCs w:val="24"/>
              </w:rPr>
              <w:t xml:space="preserve">Service, </w:t>
            </w:r>
            <w:r w:rsidRPr="00C2461C">
              <w:rPr>
                <w:rFonts w:ascii="Calibri" w:eastAsia="宋体" w:hAnsi="Calibri" w:cs="Times New Roman" w:hint="eastAsia"/>
                <w:sz w:val="24"/>
                <w:szCs w:val="24"/>
              </w:rPr>
              <w:t>vo</w:t>
            </w:r>
            <w:r w:rsidRPr="00C2461C">
              <w:rPr>
                <w:rFonts w:ascii="Calibri" w:eastAsia="宋体" w:hAnsi="Calibri" w:cs="Times New Roman"/>
                <w:sz w:val="24"/>
                <w:szCs w:val="24"/>
              </w:rPr>
              <w:t>, dto</w:t>
            </w:r>
          </w:p>
        </w:tc>
      </w:tr>
      <w:tr w:rsidR="00C2461C" w:rsidRPr="00C2461C" w14:paraId="74A64A35" w14:textId="77777777" w:rsidTr="00664887">
        <w:tc>
          <w:tcPr>
            <w:tcW w:w="2329" w:type="dxa"/>
          </w:tcPr>
          <w:p w14:paraId="2B22A3E2" w14:textId="77777777" w:rsidR="00C2461C" w:rsidRPr="00C2461C" w:rsidRDefault="00C2461C" w:rsidP="00664887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C2461C">
              <w:rPr>
                <w:rFonts w:ascii="Calibri" w:eastAsia="宋体" w:hAnsi="Calibri" w:cs="Times New Roman"/>
                <w:sz w:val="24"/>
                <w:szCs w:val="24"/>
              </w:rPr>
              <w:t>apiInteService</w:t>
            </w:r>
          </w:p>
        </w:tc>
        <w:tc>
          <w:tcPr>
            <w:tcW w:w="5893" w:type="dxa"/>
          </w:tcPr>
          <w:p w14:paraId="6AF5D982" w14:textId="77777777" w:rsidR="00C2461C" w:rsidRPr="00C2461C" w:rsidRDefault="00C2461C" w:rsidP="00664887">
            <w:pPr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C2461C" w:rsidRPr="00C2461C" w14:paraId="6D319CCA" w14:textId="77777777" w:rsidTr="00664887">
        <w:tc>
          <w:tcPr>
            <w:tcW w:w="2329" w:type="dxa"/>
          </w:tcPr>
          <w:p w14:paraId="2A79C85E" w14:textId="77777777" w:rsidR="00C2461C" w:rsidRPr="00C2461C" w:rsidRDefault="00C2461C" w:rsidP="00664887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C2461C">
              <w:rPr>
                <w:rFonts w:ascii="Calibri" w:eastAsia="宋体" w:hAnsi="Calibri" w:cs="Times New Roman"/>
                <w:sz w:val="24"/>
                <w:szCs w:val="24"/>
              </w:rPr>
              <w:t>apiInte</w:t>
            </w:r>
          </w:p>
        </w:tc>
        <w:tc>
          <w:tcPr>
            <w:tcW w:w="5893" w:type="dxa"/>
          </w:tcPr>
          <w:p w14:paraId="1D089465" w14:textId="77777777" w:rsidR="00C2461C" w:rsidRPr="00C2461C" w:rsidRDefault="008C0C32" w:rsidP="00664887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/>
                <w:sz w:val="24"/>
                <w:szCs w:val="24"/>
              </w:rPr>
              <w:t>d</w:t>
            </w:r>
            <w:r w:rsidR="00C2461C" w:rsidRPr="00C2461C">
              <w:rPr>
                <w:rFonts w:ascii="Calibri" w:eastAsia="宋体" w:hAnsi="Calibri" w:cs="Times New Roman"/>
                <w:sz w:val="24"/>
                <w:szCs w:val="24"/>
              </w:rPr>
              <w:t>to</w:t>
            </w:r>
            <w:r>
              <w:rPr>
                <w:rFonts w:ascii="Calibri" w:eastAsia="宋体" w:hAnsi="Calibri" w:cs="Times New Roman"/>
                <w:sz w:val="24"/>
                <w:szCs w:val="24"/>
              </w:rPr>
              <w:t>, c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awler</w:t>
            </w:r>
          </w:p>
        </w:tc>
      </w:tr>
      <w:tr w:rsidR="00C2461C" w:rsidRPr="00C2461C" w14:paraId="4179AD68" w14:textId="77777777" w:rsidTr="00664887">
        <w:tc>
          <w:tcPr>
            <w:tcW w:w="2329" w:type="dxa"/>
          </w:tcPr>
          <w:p w14:paraId="2358D0C5" w14:textId="77777777" w:rsidR="00C2461C" w:rsidRPr="00C2461C" w:rsidRDefault="00C2461C" w:rsidP="00664887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C2461C">
              <w:rPr>
                <w:rFonts w:ascii="Calibri" w:eastAsia="宋体" w:hAnsi="Calibri" w:cs="Times New Roman"/>
                <w:sz w:val="24"/>
                <w:szCs w:val="24"/>
              </w:rPr>
              <w:t>vo</w:t>
            </w:r>
          </w:p>
        </w:tc>
        <w:tc>
          <w:tcPr>
            <w:tcW w:w="5893" w:type="dxa"/>
          </w:tcPr>
          <w:p w14:paraId="214DD1E3" w14:textId="77777777" w:rsidR="00C2461C" w:rsidRPr="00C2461C" w:rsidRDefault="00C2461C" w:rsidP="00664887">
            <w:pPr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C2461C" w:rsidRPr="00C2461C" w14:paraId="59BC235E" w14:textId="77777777" w:rsidTr="00664887">
        <w:tc>
          <w:tcPr>
            <w:tcW w:w="2329" w:type="dxa"/>
          </w:tcPr>
          <w:p w14:paraId="73FE549B" w14:textId="77777777" w:rsidR="00C2461C" w:rsidRPr="00C2461C" w:rsidRDefault="00C2461C" w:rsidP="00664887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C2461C">
              <w:rPr>
                <w:rFonts w:ascii="Calibri" w:eastAsia="宋体" w:hAnsi="Calibri" w:cs="Times New Roman"/>
                <w:sz w:val="24"/>
                <w:szCs w:val="24"/>
              </w:rPr>
              <w:t>dto</w:t>
            </w:r>
          </w:p>
        </w:tc>
        <w:tc>
          <w:tcPr>
            <w:tcW w:w="5893" w:type="dxa"/>
          </w:tcPr>
          <w:p w14:paraId="7F00B8BD" w14:textId="77777777" w:rsidR="00C2461C" w:rsidRPr="00C2461C" w:rsidRDefault="00C2461C" w:rsidP="00664887">
            <w:pPr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47560A" w:rsidRPr="00C2461C" w14:paraId="6CF4CF87" w14:textId="77777777" w:rsidTr="00664887">
        <w:tc>
          <w:tcPr>
            <w:tcW w:w="2329" w:type="dxa"/>
          </w:tcPr>
          <w:p w14:paraId="21A5BEF7" w14:textId="77777777" w:rsidR="0047560A" w:rsidRPr="00C2461C" w:rsidRDefault="00885737" w:rsidP="00664887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/>
                <w:sz w:val="24"/>
                <w:szCs w:val="24"/>
              </w:rPr>
              <w:t>i</w:t>
            </w:r>
            <w:r w:rsidR="0047560A">
              <w:rPr>
                <w:rFonts w:ascii="Calibri" w:eastAsia="宋体" w:hAnsi="Calibri" w:cs="Times New Roman"/>
                <w:sz w:val="24"/>
                <w:szCs w:val="24"/>
              </w:rPr>
              <w:t>ndustryService</w:t>
            </w:r>
          </w:p>
        </w:tc>
        <w:tc>
          <w:tcPr>
            <w:tcW w:w="5893" w:type="dxa"/>
          </w:tcPr>
          <w:p w14:paraId="6E9BE032" w14:textId="77777777" w:rsidR="0047560A" w:rsidRPr="00C2461C" w:rsidRDefault="0047560A" w:rsidP="00664887">
            <w:pPr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8C0C32" w:rsidRPr="00C2461C" w14:paraId="556C450C" w14:textId="77777777" w:rsidTr="00664887">
        <w:tc>
          <w:tcPr>
            <w:tcW w:w="2329" w:type="dxa"/>
          </w:tcPr>
          <w:p w14:paraId="06CA6781" w14:textId="77777777" w:rsidR="008C0C32" w:rsidRPr="00C2461C" w:rsidRDefault="008C0C32" w:rsidP="00664887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/>
                <w:sz w:val="24"/>
                <w:szCs w:val="24"/>
              </w:rPr>
              <w:t>c</w:t>
            </w:r>
            <w:r w:rsidR="00E85EF4">
              <w:rPr>
                <w:rFonts w:ascii="Calibri" w:eastAsia="宋体" w:hAnsi="Calibri" w:cs="Times New Roman" w:hint="eastAsia"/>
                <w:sz w:val="24"/>
                <w:szCs w:val="24"/>
              </w:rPr>
              <w:t>r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awler</w:t>
            </w:r>
          </w:p>
        </w:tc>
        <w:tc>
          <w:tcPr>
            <w:tcW w:w="5893" w:type="dxa"/>
          </w:tcPr>
          <w:p w14:paraId="1DF18446" w14:textId="77777777" w:rsidR="008C0C32" w:rsidRPr="00C2461C" w:rsidRDefault="0047560A" w:rsidP="00664887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/>
                <w:sz w:val="24"/>
                <w:szCs w:val="24"/>
              </w:rPr>
              <w:t>IndustryService, d</w:t>
            </w:r>
            <w:r w:rsidRPr="00C2461C">
              <w:rPr>
                <w:rFonts w:ascii="Calibri" w:eastAsia="宋体" w:hAnsi="Calibri" w:cs="Times New Roman"/>
                <w:sz w:val="24"/>
                <w:szCs w:val="24"/>
              </w:rPr>
              <w:t>to</w:t>
            </w:r>
          </w:p>
        </w:tc>
      </w:tr>
      <w:tr w:rsidR="00885737" w:rsidRPr="00C2461C" w14:paraId="50399B1E" w14:textId="77777777" w:rsidTr="00664887">
        <w:tc>
          <w:tcPr>
            <w:tcW w:w="2329" w:type="dxa"/>
          </w:tcPr>
          <w:p w14:paraId="35A1D279" w14:textId="77777777" w:rsidR="00885737" w:rsidRDefault="00885737" w:rsidP="00664887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newsInteService</w:t>
            </w:r>
          </w:p>
        </w:tc>
        <w:tc>
          <w:tcPr>
            <w:tcW w:w="5893" w:type="dxa"/>
          </w:tcPr>
          <w:p w14:paraId="1C144221" w14:textId="77777777" w:rsidR="00885737" w:rsidRDefault="00885737" w:rsidP="00664887">
            <w:pPr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885737" w:rsidRPr="00C2461C" w14:paraId="2FAD252A" w14:textId="77777777" w:rsidTr="00664887">
        <w:tc>
          <w:tcPr>
            <w:tcW w:w="2329" w:type="dxa"/>
          </w:tcPr>
          <w:p w14:paraId="4D00B167" w14:textId="77777777" w:rsidR="00885737" w:rsidRDefault="00885737" w:rsidP="00664887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newsInte</w:t>
            </w:r>
          </w:p>
        </w:tc>
        <w:tc>
          <w:tcPr>
            <w:tcW w:w="5893" w:type="dxa"/>
          </w:tcPr>
          <w:p w14:paraId="2EA29EA6" w14:textId="77777777" w:rsidR="00885737" w:rsidRDefault="00885737" w:rsidP="00664887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newsInteService</w:t>
            </w:r>
            <w:r>
              <w:rPr>
                <w:rFonts w:ascii="Calibri" w:eastAsia="宋体" w:hAnsi="Calibri" w:cs="Times New Roman"/>
                <w:sz w:val="24"/>
                <w:szCs w:val="24"/>
              </w:rPr>
              <w:t>, d</w:t>
            </w:r>
            <w:r w:rsidRPr="00C2461C">
              <w:rPr>
                <w:rFonts w:ascii="Calibri" w:eastAsia="宋体" w:hAnsi="Calibri" w:cs="Times New Roman"/>
                <w:sz w:val="24"/>
                <w:szCs w:val="24"/>
              </w:rPr>
              <w:t>to</w:t>
            </w:r>
          </w:p>
        </w:tc>
      </w:tr>
    </w:tbl>
    <w:p w14:paraId="1903F29B" w14:textId="77777777" w:rsidR="00B60805" w:rsidRPr="00C2461C" w:rsidRDefault="00B60805" w:rsidP="00700758">
      <w:pPr>
        <w:rPr>
          <w:rFonts w:ascii="Calibri" w:eastAsia="宋体" w:hAnsi="Calibri" w:cs="Times New Roman" w:hint="eastAsia"/>
          <w:sz w:val="24"/>
          <w:szCs w:val="24"/>
        </w:rPr>
      </w:pPr>
    </w:p>
    <w:p w14:paraId="477EE6EB" w14:textId="77777777" w:rsidR="00847003" w:rsidRPr="00C2461C" w:rsidRDefault="00700758" w:rsidP="00F73037">
      <w:pPr>
        <w:rPr>
          <w:rFonts w:ascii="Adobe 黑体 Std R" w:eastAsia="Adobe 黑体 Std R" w:hAnsi="Adobe 黑体 Std R" w:cs="Times New Roman"/>
          <w:sz w:val="24"/>
          <w:szCs w:val="24"/>
        </w:rPr>
      </w:pPr>
      <w:r w:rsidRPr="00C2461C">
        <w:rPr>
          <w:rFonts w:ascii="Adobe 黑体 Std R" w:eastAsia="Adobe 黑体 Std R" w:hAnsi="Adobe 黑体 Std R" w:cs="Times New Roman"/>
          <w:sz w:val="24"/>
          <w:szCs w:val="24"/>
        </w:rPr>
        <w:t>3.2</w:t>
      </w:r>
      <w:r w:rsidRPr="00C2461C">
        <w:rPr>
          <w:rFonts w:ascii="Adobe 黑体 Std R" w:eastAsia="Adobe 黑体 Std R" w:hAnsi="Adobe 黑体 Std R" w:cs="Times New Roman" w:hint="eastAsia"/>
          <w:sz w:val="24"/>
          <w:szCs w:val="24"/>
        </w:rPr>
        <w:t>模块的职责</w:t>
      </w:r>
    </w:p>
    <w:p w14:paraId="6A6DB191" w14:textId="77777777" w:rsidR="005D20BF" w:rsidRPr="00C2461C" w:rsidRDefault="00C2461C" w:rsidP="005D20BF">
      <w:pPr>
        <w:rPr>
          <w:rFonts w:ascii="Adobe 黑体 Std R" w:eastAsia="Adobe 黑体 Std R" w:hAnsi="Adobe 黑体 Std R" w:cs="Times New Roman"/>
          <w:sz w:val="24"/>
          <w:szCs w:val="24"/>
        </w:rPr>
      </w:pPr>
      <w:r>
        <w:rPr>
          <w:rFonts w:ascii="Adobe 黑体 Std R" w:eastAsia="Adobe 黑体 Std R" w:hAnsi="Adobe 黑体 Std R" w:cs="Times New Roman" w:hint="eastAsia"/>
          <w:sz w:val="24"/>
          <w:szCs w:val="24"/>
        </w:rPr>
        <w:t>系统</w:t>
      </w:r>
      <w:r w:rsidR="005D20BF" w:rsidRPr="00C2461C">
        <w:rPr>
          <w:rFonts w:ascii="Adobe 黑体 Std R" w:eastAsia="Adobe 黑体 Std R" w:hAnsi="Adobe 黑体 Std R" w:cs="Times New Roman" w:hint="eastAsia"/>
          <w:sz w:val="24"/>
          <w:szCs w:val="24"/>
        </w:rPr>
        <w:t>各层的职责：</w:t>
      </w:r>
    </w:p>
    <w:tbl>
      <w:tblPr>
        <w:tblStyle w:val="3"/>
        <w:tblW w:w="822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87"/>
        <w:gridCol w:w="6435"/>
      </w:tblGrid>
      <w:tr w:rsidR="005D20BF" w:rsidRPr="00C2461C" w14:paraId="783E4954" w14:textId="77777777" w:rsidTr="00664887">
        <w:tc>
          <w:tcPr>
            <w:tcW w:w="1787" w:type="dxa"/>
          </w:tcPr>
          <w:p w14:paraId="0D41EC9C" w14:textId="77777777" w:rsidR="005D20BF" w:rsidRPr="00C2461C" w:rsidRDefault="005D20BF" w:rsidP="00664887">
            <w:pPr>
              <w:jc w:val="center"/>
              <w:rPr>
                <w:rFonts w:ascii="宋体" w:eastAsia="宋体" w:hAnsi="宋体" w:cs="Times New Roman"/>
              </w:rPr>
            </w:pPr>
            <w:r w:rsidRPr="00C2461C">
              <w:rPr>
                <w:rFonts w:ascii="宋体" w:eastAsia="宋体" w:hAnsi="宋体" w:cs="Times New Roman" w:hint="eastAsia"/>
              </w:rPr>
              <w:t>层</w:t>
            </w:r>
          </w:p>
        </w:tc>
        <w:tc>
          <w:tcPr>
            <w:tcW w:w="6435" w:type="dxa"/>
          </w:tcPr>
          <w:p w14:paraId="351EC37C" w14:textId="77777777" w:rsidR="005D20BF" w:rsidRPr="00C2461C" w:rsidRDefault="005D20BF" w:rsidP="00664887">
            <w:pPr>
              <w:jc w:val="center"/>
              <w:rPr>
                <w:rFonts w:ascii="宋体" w:eastAsia="宋体" w:hAnsi="宋体" w:cs="Times New Roman"/>
              </w:rPr>
            </w:pPr>
            <w:r w:rsidRPr="00C2461C">
              <w:rPr>
                <w:rFonts w:ascii="宋体" w:eastAsia="宋体" w:hAnsi="宋体" w:cs="Times New Roman" w:hint="eastAsia"/>
              </w:rPr>
              <w:t>职责</w:t>
            </w:r>
          </w:p>
        </w:tc>
      </w:tr>
      <w:tr w:rsidR="005D20BF" w:rsidRPr="00C2461C" w14:paraId="2BCD5A5D" w14:textId="77777777" w:rsidTr="00664887">
        <w:tc>
          <w:tcPr>
            <w:tcW w:w="1787" w:type="dxa"/>
          </w:tcPr>
          <w:p w14:paraId="08902131" w14:textId="77777777" w:rsidR="005D20BF" w:rsidRPr="00C2461C" w:rsidRDefault="005D20BF" w:rsidP="00664887">
            <w:pPr>
              <w:rPr>
                <w:rFonts w:ascii="宋体" w:eastAsia="宋体" w:hAnsi="宋体" w:cs="Times New Roman"/>
              </w:rPr>
            </w:pPr>
            <w:r w:rsidRPr="00C2461C">
              <w:rPr>
                <w:rFonts w:ascii="宋体" w:eastAsia="宋体" w:hAnsi="宋体" w:cs="Times New Roman" w:hint="eastAsia"/>
              </w:rPr>
              <w:t>用户界面层</w:t>
            </w:r>
          </w:p>
        </w:tc>
        <w:tc>
          <w:tcPr>
            <w:tcW w:w="6435" w:type="dxa"/>
          </w:tcPr>
          <w:p w14:paraId="1C560A14" w14:textId="77777777" w:rsidR="005D20BF" w:rsidRPr="00C2461C" w:rsidRDefault="00C2461C" w:rsidP="00664887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用于前台的界面展示</w:t>
            </w:r>
          </w:p>
        </w:tc>
      </w:tr>
      <w:tr w:rsidR="005D20BF" w:rsidRPr="00C2461C" w14:paraId="5359D285" w14:textId="77777777" w:rsidTr="00664887">
        <w:tc>
          <w:tcPr>
            <w:tcW w:w="1787" w:type="dxa"/>
          </w:tcPr>
          <w:p w14:paraId="00106500" w14:textId="77777777" w:rsidR="005D20BF" w:rsidRPr="00C2461C" w:rsidRDefault="005D20BF" w:rsidP="00664887">
            <w:pPr>
              <w:rPr>
                <w:rFonts w:ascii="宋体" w:eastAsia="宋体" w:hAnsi="宋体" w:cs="Times New Roman"/>
              </w:rPr>
            </w:pPr>
            <w:r w:rsidRPr="00C2461C">
              <w:rPr>
                <w:rFonts w:ascii="宋体" w:eastAsia="宋体" w:hAnsi="宋体" w:cs="Times New Roman" w:hint="eastAsia"/>
              </w:rPr>
              <w:t>业务逻辑层</w:t>
            </w:r>
          </w:p>
        </w:tc>
        <w:tc>
          <w:tcPr>
            <w:tcW w:w="6435" w:type="dxa"/>
          </w:tcPr>
          <w:p w14:paraId="0FFF61DB" w14:textId="77777777" w:rsidR="005D20BF" w:rsidRPr="00C2461C" w:rsidRDefault="00C2461C" w:rsidP="00C2461C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包含业务控制和</w:t>
            </w:r>
            <w:r w:rsidR="005D20BF" w:rsidRPr="00C2461C">
              <w:rPr>
                <w:rFonts w:ascii="宋体" w:eastAsia="宋体" w:hAnsi="宋体" w:cs="Times New Roman" w:hint="eastAsia"/>
              </w:rPr>
              <w:t>逻辑</w:t>
            </w:r>
            <w:r>
              <w:rPr>
                <w:rFonts w:ascii="宋体" w:eastAsia="宋体" w:hAnsi="宋体" w:cs="Times New Roman" w:hint="eastAsia"/>
              </w:rPr>
              <w:t>逻辑处理</w:t>
            </w:r>
          </w:p>
        </w:tc>
      </w:tr>
      <w:tr w:rsidR="005D20BF" w:rsidRPr="00C2461C" w14:paraId="472524FD" w14:textId="77777777" w:rsidTr="00664887">
        <w:tc>
          <w:tcPr>
            <w:tcW w:w="1787" w:type="dxa"/>
          </w:tcPr>
          <w:p w14:paraId="37EE1625" w14:textId="77777777" w:rsidR="005D20BF" w:rsidRPr="00C2461C" w:rsidRDefault="005D20BF" w:rsidP="00664887">
            <w:pPr>
              <w:rPr>
                <w:rFonts w:ascii="宋体" w:eastAsia="宋体" w:hAnsi="宋体" w:cs="Times New Roman"/>
              </w:rPr>
            </w:pPr>
            <w:r w:rsidRPr="00C2461C">
              <w:rPr>
                <w:rFonts w:ascii="宋体" w:eastAsia="宋体" w:hAnsi="宋体" w:cs="Times New Roman" w:hint="eastAsia"/>
              </w:rPr>
              <w:t>数据层</w:t>
            </w:r>
          </w:p>
        </w:tc>
        <w:tc>
          <w:tcPr>
            <w:tcW w:w="6435" w:type="dxa"/>
          </w:tcPr>
          <w:p w14:paraId="43D46B4C" w14:textId="77777777" w:rsidR="005D20BF" w:rsidRPr="00C2461C" w:rsidRDefault="00C2461C" w:rsidP="005D20BF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用于</w:t>
            </w:r>
            <w:r w:rsidR="007643DD">
              <w:rPr>
                <w:rFonts w:ascii="Calibri" w:eastAsia="宋体" w:hAnsi="Calibri" w:cs="Times New Roman" w:hint="eastAsia"/>
              </w:rPr>
              <w:t>读取和</w:t>
            </w:r>
            <w:r>
              <w:rPr>
                <w:rFonts w:ascii="Calibri" w:eastAsia="宋体" w:hAnsi="Calibri" w:cs="Times New Roman" w:hint="eastAsia"/>
              </w:rPr>
              <w:t>存储持久化数据</w:t>
            </w:r>
          </w:p>
        </w:tc>
      </w:tr>
      <w:tr w:rsidR="005D20BF" w:rsidRPr="00C2461C" w14:paraId="06E5590A" w14:textId="77777777" w:rsidTr="00664887">
        <w:tc>
          <w:tcPr>
            <w:tcW w:w="1787" w:type="dxa"/>
          </w:tcPr>
          <w:p w14:paraId="7708EAB4" w14:textId="77777777" w:rsidR="005D20BF" w:rsidRPr="00C2461C" w:rsidRDefault="005D20BF" w:rsidP="00664887">
            <w:pPr>
              <w:rPr>
                <w:rFonts w:ascii="宋体" w:eastAsia="宋体" w:hAnsi="宋体" w:cs="Times New Roman"/>
              </w:rPr>
            </w:pPr>
            <w:r w:rsidRPr="00C2461C">
              <w:rPr>
                <w:rFonts w:ascii="宋体" w:eastAsia="宋体" w:hAnsi="宋体" w:cs="Times New Roman" w:hint="eastAsia"/>
              </w:rPr>
              <w:t>集成层</w:t>
            </w:r>
          </w:p>
        </w:tc>
        <w:tc>
          <w:tcPr>
            <w:tcW w:w="6435" w:type="dxa"/>
          </w:tcPr>
          <w:p w14:paraId="2C20F1B4" w14:textId="77777777" w:rsidR="005D20BF" w:rsidRPr="00C2461C" w:rsidRDefault="007643DD" w:rsidP="005D20BF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与外界系统交互，调用并解析</w:t>
            </w:r>
            <w:r>
              <w:rPr>
                <w:rFonts w:ascii="Calibri" w:eastAsia="宋体" w:hAnsi="Calibri" w:cs="Times New Roman" w:hint="eastAsia"/>
              </w:rPr>
              <w:t>AnyQuant</w:t>
            </w:r>
            <w:r>
              <w:rPr>
                <w:rFonts w:ascii="Calibri" w:eastAsia="宋体" w:hAnsi="Calibri" w:cs="Times New Roman" w:hint="eastAsia"/>
              </w:rPr>
              <w:t>的</w:t>
            </w:r>
            <w:r>
              <w:rPr>
                <w:rFonts w:ascii="Calibri" w:eastAsia="宋体" w:hAnsi="Calibri" w:cs="Times New Roman" w:hint="eastAsia"/>
              </w:rPr>
              <w:t>API</w:t>
            </w:r>
            <w:r w:rsidR="005E4FD4">
              <w:rPr>
                <w:rFonts w:ascii="Calibri" w:eastAsia="宋体" w:hAnsi="Calibri" w:cs="Times New Roman"/>
              </w:rPr>
              <w:t>,</w:t>
            </w:r>
            <w:r w:rsidR="005E4FD4">
              <w:rPr>
                <w:rFonts w:ascii="Calibri" w:eastAsia="宋体" w:hAnsi="Calibri" w:cs="Times New Roman" w:hint="eastAsia"/>
              </w:rPr>
              <w:t>获取额外的股票信息</w:t>
            </w:r>
          </w:p>
        </w:tc>
      </w:tr>
    </w:tbl>
    <w:p w14:paraId="27959586" w14:textId="77777777" w:rsidR="005D20BF" w:rsidRDefault="005D20BF" w:rsidP="00F73037"/>
    <w:p w14:paraId="3095F4B2" w14:textId="77777777" w:rsidR="005E139D" w:rsidRPr="007643DD" w:rsidRDefault="005E139D" w:rsidP="005E139D">
      <w:pPr>
        <w:rPr>
          <w:rFonts w:ascii="Adobe 黑体 Std R" w:eastAsia="Adobe 黑体 Std R" w:hAnsi="Adobe 黑体 Std R" w:cs="Times New Roman"/>
          <w:sz w:val="24"/>
          <w:szCs w:val="24"/>
        </w:rPr>
      </w:pPr>
      <w:r w:rsidRPr="007643DD">
        <w:rPr>
          <w:rFonts w:ascii="Adobe 黑体 Std R" w:eastAsia="Adobe 黑体 Std R" w:hAnsi="Adobe 黑体 Std R" w:cs="Times New Roman"/>
          <w:sz w:val="24"/>
          <w:szCs w:val="24"/>
        </w:rPr>
        <w:t>3.3用户界面层的分解</w:t>
      </w:r>
    </w:p>
    <w:p w14:paraId="03D9214A" w14:textId="77777777" w:rsidR="002220A3" w:rsidRPr="002220A3" w:rsidRDefault="005E139D" w:rsidP="005E139D">
      <w:pPr>
        <w:rPr>
          <w:rFonts w:ascii="Adobe 黑体 Std R" w:eastAsia="Adobe 黑体 Std R" w:hAnsi="Adobe 黑体 Std R" w:cs="Times New Roman"/>
          <w:sz w:val="24"/>
          <w:szCs w:val="24"/>
        </w:rPr>
      </w:pPr>
      <w:r w:rsidRPr="007643DD">
        <w:rPr>
          <w:rFonts w:ascii="Adobe 黑体 Std R" w:eastAsia="Adobe 黑体 Std R" w:hAnsi="Adobe 黑体 Std R" w:cs="Times New Roman"/>
          <w:sz w:val="24"/>
          <w:szCs w:val="24"/>
        </w:rPr>
        <w:t>3.3.1用户界面层模块的职责</w:t>
      </w:r>
    </w:p>
    <w:tbl>
      <w:tblPr>
        <w:tblStyle w:val="4"/>
        <w:tblW w:w="822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56"/>
        <w:gridCol w:w="5766"/>
      </w:tblGrid>
      <w:tr w:rsidR="002220A3" w:rsidRPr="002220A3" w14:paraId="11484F2F" w14:textId="77777777" w:rsidTr="00664887">
        <w:tc>
          <w:tcPr>
            <w:tcW w:w="2456" w:type="dxa"/>
          </w:tcPr>
          <w:p w14:paraId="3BDED871" w14:textId="77777777" w:rsidR="002220A3" w:rsidRPr="002220A3" w:rsidRDefault="002220A3" w:rsidP="002220A3">
            <w:pPr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2220A3">
              <w:rPr>
                <w:rFonts w:asciiTheme="minorEastAsia" w:hAnsiTheme="minorEastAsia" w:cs="Times New Roman" w:hint="eastAsia"/>
                <w:sz w:val="24"/>
                <w:szCs w:val="24"/>
              </w:rPr>
              <w:t>模块</w:t>
            </w:r>
          </w:p>
        </w:tc>
        <w:tc>
          <w:tcPr>
            <w:tcW w:w="5766" w:type="dxa"/>
          </w:tcPr>
          <w:p w14:paraId="6F22489B" w14:textId="77777777" w:rsidR="002220A3" w:rsidRPr="002220A3" w:rsidRDefault="002220A3" w:rsidP="00664887">
            <w:pPr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2220A3">
              <w:rPr>
                <w:rFonts w:asciiTheme="minorEastAsia" w:hAnsiTheme="minorEastAsia" w:cs="Times New Roman" w:hint="eastAsia"/>
                <w:sz w:val="24"/>
                <w:szCs w:val="24"/>
              </w:rPr>
              <w:t>职责</w:t>
            </w:r>
          </w:p>
        </w:tc>
      </w:tr>
      <w:tr w:rsidR="00A55BB5" w:rsidRPr="002220A3" w14:paraId="2AE415BD" w14:textId="77777777" w:rsidTr="00664887">
        <w:tc>
          <w:tcPr>
            <w:tcW w:w="2456" w:type="dxa"/>
          </w:tcPr>
          <w:p w14:paraId="1E126EB5" w14:textId="77777777" w:rsidR="00A55BB5" w:rsidRPr="002220A3" w:rsidRDefault="00A55BB5" w:rsidP="002220A3">
            <w:pPr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basicUI</w:t>
            </w:r>
          </w:p>
        </w:tc>
        <w:tc>
          <w:tcPr>
            <w:tcW w:w="5766" w:type="dxa"/>
          </w:tcPr>
          <w:p w14:paraId="442DC4CF" w14:textId="77777777" w:rsidR="00A55BB5" w:rsidRPr="002220A3" w:rsidRDefault="00A55BB5" w:rsidP="00A55BB5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负责基础界面展示</w:t>
            </w:r>
          </w:p>
        </w:tc>
      </w:tr>
      <w:tr w:rsidR="002220A3" w:rsidRPr="002220A3" w14:paraId="7B7AB217" w14:textId="77777777" w:rsidTr="00664887">
        <w:tc>
          <w:tcPr>
            <w:tcW w:w="2456" w:type="dxa"/>
          </w:tcPr>
          <w:p w14:paraId="0B22B3A7" w14:textId="77777777" w:rsidR="002220A3" w:rsidRPr="002220A3" w:rsidRDefault="00536424" w:rsidP="002220A3">
            <w:pPr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/>
                <w:sz w:val="24"/>
                <w:szCs w:val="24"/>
              </w:rPr>
              <w:t>table</w:t>
            </w:r>
            <w:r w:rsidR="002220A3">
              <w:rPr>
                <w:rFonts w:asciiTheme="minorEastAsia" w:hAnsiTheme="minorEastAsia" w:cs="Times New Roman"/>
                <w:sz w:val="24"/>
                <w:szCs w:val="24"/>
              </w:rPr>
              <w:t>UI</w:t>
            </w:r>
          </w:p>
        </w:tc>
        <w:tc>
          <w:tcPr>
            <w:tcW w:w="5766" w:type="dxa"/>
          </w:tcPr>
          <w:p w14:paraId="4D52C5CA" w14:textId="77777777" w:rsidR="002220A3" w:rsidRPr="002220A3" w:rsidRDefault="002220A3" w:rsidP="002220A3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2220A3">
              <w:rPr>
                <w:rFonts w:asciiTheme="minorEastAsia" w:hAnsiTheme="minorEastAsia" w:cs="Times New Roman" w:hint="eastAsia"/>
                <w:sz w:val="24"/>
                <w:szCs w:val="24"/>
              </w:rPr>
              <w:t>负责</w:t>
            </w: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显示股票信息，接收与用户的交互信息</w:t>
            </w:r>
          </w:p>
        </w:tc>
      </w:tr>
      <w:tr w:rsidR="00F5602B" w:rsidRPr="002220A3" w14:paraId="56B0E9A7" w14:textId="77777777" w:rsidTr="00664887">
        <w:tc>
          <w:tcPr>
            <w:tcW w:w="2456" w:type="dxa"/>
          </w:tcPr>
          <w:p w14:paraId="2D0F2926" w14:textId="77777777" w:rsidR="00F5602B" w:rsidRDefault="00F5602B" w:rsidP="002220A3">
            <w:pPr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mainUI</w:t>
            </w:r>
          </w:p>
        </w:tc>
        <w:tc>
          <w:tcPr>
            <w:tcW w:w="5766" w:type="dxa"/>
          </w:tcPr>
          <w:p w14:paraId="39AA55F8" w14:textId="77777777" w:rsidR="00F5602B" w:rsidRPr="002220A3" w:rsidRDefault="00F5602B" w:rsidP="002220A3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负责界面跳转</w:t>
            </w:r>
          </w:p>
        </w:tc>
      </w:tr>
    </w:tbl>
    <w:p w14:paraId="5C008E59" w14:textId="77777777" w:rsidR="008B3458" w:rsidRDefault="002220A3" w:rsidP="005E139D">
      <w:pPr>
        <w:rPr>
          <w:rFonts w:ascii="Adobe 黑体 Std R" w:eastAsia="Adobe 黑体 Std R" w:hAnsi="Adobe 黑体 Std R"/>
          <w:sz w:val="24"/>
          <w:szCs w:val="24"/>
        </w:rPr>
      </w:pPr>
      <w:r w:rsidRPr="002220A3">
        <w:rPr>
          <w:rFonts w:ascii="Adobe 黑体 Std R" w:eastAsia="Adobe 黑体 Std R" w:hAnsi="Adobe 黑体 Std R"/>
          <w:sz w:val="24"/>
          <w:szCs w:val="24"/>
        </w:rPr>
        <w:t>3.3.2界面</w:t>
      </w:r>
      <w:r>
        <w:rPr>
          <w:rFonts w:ascii="Adobe 黑体 Std R" w:eastAsia="Adobe 黑体 Std R" w:hAnsi="Adobe 黑体 Std R" w:hint="eastAsia"/>
          <w:sz w:val="24"/>
          <w:szCs w:val="24"/>
        </w:rPr>
        <w:t>跳转</w:t>
      </w:r>
      <w:r w:rsidRPr="002220A3">
        <w:rPr>
          <w:rFonts w:ascii="Adobe 黑体 Std R" w:eastAsia="Adobe 黑体 Std R" w:hAnsi="Adobe 黑体 Std R"/>
          <w:sz w:val="24"/>
          <w:szCs w:val="24"/>
        </w:rPr>
        <w:t>的设计</w:t>
      </w:r>
    </w:p>
    <w:p w14:paraId="1C61CEA4" w14:textId="77777777" w:rsidR="002220A3" w:rsidRPr="00664887" w:rsidRDefault="00664887" w:rsidP="005E139D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 根据需求，系统存在3个界面：大盘界面，所有股票信息界面，特定股票信息界面。界面跳转关系</w:t>
      </w:r>
      <w:r w:rsidR="00761D43">
        <w:rPr>
          <w:rFonts w:asciiTheme="majorEastAsia" w:eastAsiaTheme="majorEastAsia" w:hAnsiTheme="majorEastAsia" w:hint="eastAsia"/>
          <w:sz w:val="24"/>
          <w:szCs w:val="24"/>
        </w:rPr>
        <w:t>如图：</w:t>
      </w:r>
    </w:p>
    <w:p w14:paraId="6F41290A" w14:textId="77777777" w:rsidR="00B60805" w:rsidRDefault="00636980" w:rsidP="005E139D">
      <w:pPr>
        <w:rPr>
          <w:rFonts w:ascii="Adobe 黑体 Std R" w:eastAsia="Adobe 黑体 Std R" w:hAnsi="Adobe 黑体 Std R"/>
          <w:sz w:val="24"/>
          <w:szCs w:val="24"/>
        </w:rPr>
      </w:pPr>
      <w:r>
        <w:rPr>
          <w:rFonts w:ascii="Adobe 黑体 Std R" w:eastAsia="Adobe 黑体 Std R" w:hAnsi="Adobe 黑体 Std R"/>
          <w:noProof/>
          <w:sz w:val="24"/>
          <w:szCs w:val="24"/>
        </w:rPr>
        <w:lastRenderedPageBreak/>
        <w:drawing>
          <wp:inline distT="0" distB="0" distL="0" distR="0" wp14:anchorId="284FFAB4" wp14:editId="1F519EF0">
            <wp:extent cx="3228975" cy="19716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(5BI~DADH2[}SAU@{9RT$J0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05F11" w14:textId="77777777" w:rsidR="00664887" w:rsidRDefault="00664887" w:rsidP="002220A3">
      <w:pPr>
        <w:rPr>
          <w:rFonts w:ascii="Adobe 黑体 Std R" w:eastAsia="Adobe 黑体 Std R" w:hAnsi="Adobe 黑体 Std R"/>
          <w:sz w:val="24"/>
          <w:szCs w:val="24"/>
        </w:rPr>
      </w:pPr>
      <w:r>
        <w:rPr>
          <w:rFonts w:ascii="Adobe 黑体 Std R" w:eastAsia="Adobe 黑体 Std R" w:hAnsi="Adobe 黑体 Std R"/>
          <w:sz w:val="24"/>
          <w:szCs w:val="24"/>
        </w:rPr>
        <w:t>3.4</w:t>
      </w:r>
      <w:r>
        <w:rPr>
          <w:rFonts w:ascii="Adobe 黑体 Std R" w:eastAsia="Adobe 黑体 Std R" w:hAnsi="Adobe 黑体 Std R" w:hint="eastAsia"/>
          <w:sz w:val="24"/>
          <w:szCs w:val="24"/>
        </w:rPr>
        <w:t>业务逻辑层的分解</w:t>
      </w:r>
    </w:p>
    <w:p w14:paraId="21DBE186" w14:textId="77777777" w:rsidR="002220A3" w:rsidRPr="002220A3" w:rsidRDefault="002220A3" w:rsidP="002220A3">
      <w:pPr>
        <w:rPr>
          <w:rFonts w:ascii="Adobe 黑体 Std R" w:eastAsia="Adobe 黑体 Std R" w:hAnsi="Adobe 黑体 Std R"/>
          <w:sz w:val="24"/>
          <w:szCs w:val="24"/>
        </w:rPr>
      </w:pPr>
      <w:r w:rsidRPr="002220A3">
        <w:rPr>
          <w:rFonts w:ascii="Adobe 黑体 Std R" w:eastAsia="Adobe 黑体 Std R" w:hAnsi="Adobe 黑体 Std R"/>
          <w:sz w:val="24"/>
          <w:szCs w:val="24"/>
        </w:rPr>
        <w:t>3.</w:t>
      </w:r>
      <w:r w:rsidR="00664887">
        <w:rPr>
          <w:rFonts w:ascii="Adobe 黑体 Std R" w:eastAsia="Adobe 黑体 Std R" w:hAnsi="Adobe 黑体 Std R"/>
          <w:sz w:val="24"/>
          <w:szCs w:val="24"/>
        </w:rPr>
        <w:t>4.1</w:t>
      </w:r>
      <w:r w:rsidRPr="002220A3">
        <w:rPr>
          <w:rFonts w:ascii="Adobe 黑体 Std R" w:eastAsia="Adobe 黑体 Std R" w:hAnsi="Adobe 黑体 Std R" w:hint="eastAsia"/>
          <w:sz w:val="24"/>
          <w:szCs w:val="24"/>
        </w:rPr>
        <w:t>业务逻辑层模块的职责：</w:t>
      </w:r>
    </w:p>
    <w:tbl>
      <w:tblPr>
        <w:tblStyle w:val="5"/>
        <w:tblW w:w="822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3"/>
        <w:gridCol w:w="6519"/>
      </w:tblGrid>
      <w:tr w:rsidR="002220A3" w:rsidRPr="00843D38" w14:paraId="42009467" w14:textId="77777777" w:rsidTr="00664887">
        <w:tc>
          <w:tcPr>
            <w:tcW w:w="1703" w:type="dxa"/>
          </w:tcPr>
          <w:p w14:paraId="0B679D10" w14:textId="77777777" w:rsidR="002220A3" w:rsidRPr="00843D38" w:rsidRDefault="002220A3" w:rsidP="002220A3">
            <w:pPr>
              <w:rPr>
                <w:rFonts w:eastAsia="宋体" w:cs="Times New Roman"/>
                <w:sz w:val="24"/>
                <w:szCs w:val="24"/>
              </w:rPr>
            </w:pPr>
            <w:r w:rsidRPr="00843D38">
              <w:rPr>
                <w:rFonts w:eastAsia="宋体" w:cs="Times New Roman"/>
                <w:sz w:val="24"/>
                <w:szCs w:val="24"/>
              </w:rPr>
              <w:t>模块</w:t>
            </w:r>
          </w:p>
        </w:tc>
        <w:tc>
          <w:tcPr>
            <w:tcW w:w="6519" w:type="dxa"/>
          </w:tcPr>
          <w:p w14:paraId="210117F3" w14:textId="77777777" w:rsidR="002220A3" w:rsidRPr="00843D38" w:rsidRDefault="002220A3" w:rsidP="002220A3">
            <w:pPr>
              <w:rPr>
                <w:rFonts w:eastAsia="宋体" w:cs="Times New Roman"/>
                <w:sz w:val="24"/>
                <w:szCs w:val="24"/>
              </w:rPr>
            </w:pPr>
            <w:r w:rsidRPr="00843D38">
              <w:rPr>
                <w:rFonts w:eastAsia="宋体" w:cs="Times New Roman"/>
                <w:sz w:val="24"/>
                <w:szCs w:val="24"/>
              </w:rPr>
              <w:t>职责</w:t>
            </w:r>
          </w:p>
        </w:tc>
      </w:tr>
      <w:tr w:rsidR="002220A3" w:rsidRPr="00843D38" w14:paraId="5298FA31" w14:textId="77777777" w:rsidTr="00664887">
        <w:tc>
          <w:tcPr>
            <w:tcW w:w="1703" w:type="dxa"/>
          </w:tcPr>
          <w:p w14:paraId="2B4A0611" w14:textId="77777777" w:rsidR="002220A3" w:rsidRPr="00843D38" w:rsidRDefault="002220A3" w:rsidP="002220A3">
            <w:pPr>
              <w:rPr>
                <w:rFonts w:eastAsia="宋体" w:cs="Times New Roman"/>
                <w:sz w:val="24"/>
                <w:szCs w:val="24"/>
              </w:rPr>
            </w:pPr>
            <w:r w:rsidRPr="00843D38">
              <w:rPr>
                <w:rFonts w:eastAsia="宋体" w:cs="Times New Roman"/>
                <w:sz w:val="24"/>
                <w:szCs w:val="24"/>
              </w:rPr>
              <w:t>getInfoBL</w:t>
            </w:r>
          </w:p>
        </w:tc>
        <w:tc>
          <w:tcPr>
            <w:tcW w:w="6519" w:type="dxa"/>
          </w:tcPr>
          <w:p w14:paraId="51D77B10" w14:textId="77777777" w:rsidR="002220A3" w:rsidRPr="00843D38" w:rsidRDefault="002220A3" w:rsidP="002220A3">
            <w:pPr>
              <w:rPr>
                <w:rFonts w:eastAsia="宋体" w:cs="Times New Roman"/>
                <w:sz w:val="24"/>
                <w:szCs w:val="24"/>
              </w:rPr>
            </w:pPr>
            <w:r w:rsidRPr="00843D38">
              <w:rPr>
                <w:rFonts w:eastAsia="宋体" w:cs="Times New Roman"/>
                <w:sz w:val="24"/>
                <w:szCs w:val="24"/>
              </w:rPr>
              <w:t>负责将数据从集成层传输到展示层</w:t>
            </w:r>
          </w:p>
        </w:tc>
      </w:tr>
      <w:tr w:rsidR="002220A3" w:rsidRPr="00843D38" w14:paraId="71299C16" w14:textId="77777777" w:rsidTr="00664887">
        <w:tc>
          <w:tcPr>
            <w:tcW w:w="1703" w:type="dxa"/>
          </w:tcPr>
          <w:p w14:paraId="51C2FA6C" w14:textId="77777777" w:rsidR="002220A3" w:rsidRPr="00843D38" w:rsidRDefault="002220A3" w:rsidP="002220A3">
            <w:pPr>
              <w:rPr>
                <w:rFonts w:eastAsia="宋体" w:cs="Times New Roman"/>
                <w:sz w:val="24"/>
                <w:szCs w:val="24"/>
              </w:rPr>
            </w:pPr>
            <w:r w:rsidRPr="00843D38">
              <w:rPr>
                <w:rFonts w:eastAsia="宋体" w:cs="Times New Roman"/>
                <w:sz w:val="24"/>
                <w:szCs w:val="24"/>
              </w:rPr>
              <w:t>filterInfoBL</w:t>
            </w:r>
          </w:p>
        </w:tc>
        <w:tc>
          <w:tcPr>
            <w:tcW w:w="6519" w:type="dxa"/>
          </w:tcPr>
          <w:p w14:paraId="400DEC28" w14:textId="77777777" w:rsidR="002220A3" w:rsidRPr="00843D38" w:rsidRDefault="002220A3" w:rsidP="002220A3">
            <w:pPr>
              <w:rPr>
                <w:rFonts w:eastAsia="宋体" w:cs="Times New Roman"/>
                <w:sz w:val="24"/>
                <w:szCs w:val="24"/>
              </w:rPr>
            </w:pPr>
            <w:r w:rsidRPr="00843D38">
              <w:rPr>
                <w:rFonts w:eastAsia="宋体" w:cs="Times New Roman"/>
                <w:sz w:val="24"/>
                <w:szCs w:val="24"/>
              </w:rPr>
              <w:t>负责对数据进行过滤</w:t>
            </w:r>
          </w:p>
        </w:tc>
      </w:tr>
      <w:tr w:rsidR="002220A3" w:rsidRPr="00843D38" w14:paraId="19EB7E37" w14:textId="77777777" w:rsidTr="00664887">
        <w:tc>
          <w:tcPr>
            <w:tcW w:w="1703" w:type="dxa"/>
          </w:tcPr>
          <w:p w14:paraId="6455E4DC" w14:textId="77777777" w:rsidR="002220A3" w:rsidRPr="00843D38" w:rsidRDefault="002220A3" w:rsidP="002220A3">
            <w:pPr>
              <w:rPr>
                <w:rFonts w:eastAsia="宋体" w:cs="Times New Roman"/>
                <w:sz w:val="24"/>
                <w:szCs w:val="24"/>
              </w:rPr>
            </w:pPr>
            <w:r w:rsidRPr="00843D38">
              <w:rPr>
                <w:rFonts w:eastAsia="宋体" w:cs="Times New Roman"/>
                <w:sz w:val="24"/>
                <w:szCs w:val="24"/>
              </w:rPr>
              <w:t>sortBL</w:t>
            </w:r>
          </w:p>
        </w:tc>
        <w:tc>
          <w:tcPr>
            <w:tcW w:w="6519" w:type="dxa"/>
          </w:tcPr>
          <w:p w14:paraId="4E39C947" w14:textId="77777777" w:rsidR="002220A3" w:rsidRPr="00843D38" w:rsidRDefault="002220A3" w:rsidP="002220A3">
            <w:pPr>
              <w:rPr>
                <w:rFonts w:eastAsia="宋体" w:cs="Times New Roman"/>
                <w:sz w:val="24"/>
                <w:szCs w:val="24"/>
              </w:rPr>
            </w:pPr>
            <w:r w:rsidRPr="00843D38">
              <w:rPr>
                <w:rFonts w:eastAsia="宋体" w:cs="Times New Roman"/>
                <w:sz w:val="24"/>
                <w:szCs w:val="24"/>
              </w:rPr>
              <w:t>负责将数据按某种性质排序</w:t>
            </w:r>
          </w:p>
        </w:tc>
      </w:tr>
      <w:tr w:rsidR="00843D38" w:rsidRPr="00843D38" w14:paraId="56C4DCF3" w14:textId="77777777" w:rsidTr="00664887">
        <w:tc>
          <w:tcPr>
            <w:tcW w:w="1703" w:type="dxa"/>
          </w:tcPr>
          <w:p w14:paraId="7A55BA27" w14:textId="77777777" w:rsidR="00843D38" w:rsidRPr="00843D38" w:rsidRDefault="00843D38" w:rsidP="002220A3">
            <w:pPr>
              <w:rPr>
                <w:rFonts w:eastAsia="宋体" w:cs="Times New Roman"/>
                <w:sz w:val="24"/>
                <w:szCs w:val="24"/>
              </w:rPr>
            </w:pPr>
            <w:r w:rsidRPr="00843D38">
              <w:rPr>
                <w:rFonts w:eastAsia="宋体" w:cs="Times New Roman"/>
                <w:sz w:val="24"/>
                <w:szCs w:val="24"/>
              </w:rPr>
              <w:t>industryBL</w:t>
            </w:r>
          </w:p>
        </w:tc>
        <w:tc>
          <w:tcPr>
            <w:tcW w:w="6519" w:type="dxa"/>
          </w:tcPr>
          <w:p w14:paraId="45D35085" w14:textId="77777777" w:rsidR="00843D38" w:rsidRPr="00843D38" w:rsidRDefault="00843D38" w:rsidP="002220A3">
            <w:pPr>
              <w:rPr>
                <w:rFonts w:eastAsia="宋体" w:cs="Times New Roman"/>
                <w:sz w:val="24"/>
                <w:szCs w:val="24"/>
              </w:rPr>
            </w:pPr>
            <w:r>
              <w:rPr>
                <w:rFonts w:eastAsia="宋体" w:cs="Times New Roman" w:hint="eastAsia"/>
                <w:sz w:val="24"/>
                <w:szCs w:val="24"/>
              </w:rPr>
              <w:t>负责获取处理行业信息</w:t>
            </w:r>
          </w:p>
        </w:tc>
      </w:tr>
      <w:tr w:rsidR="00843D38" w:rsidRPr="00843D38" w14:paraId="2CF0C15C" w14:textId="77777777" w:rsidTr="00664887">
        <w:tc>
          <w:tcPr>
            <w:tcW w:w="1703" w:type="dxa"/>
          </w:tcPr>
          <w:p w14:paraId="595D3FED" w14:textId="77777777" w:rsidR="00843D38" w:rsidRPr="00843D38" w:rsidRDefault="00843D38" w:rsidP="002220A3">
            <w:pPr>
              <w:rPr>
                <w:rFonts w:eastAsia="宋体" w:cs="Times New Roman"/>
                <w:sz w:val="24"/>
                <w:szCs w:val="24"/>
              </w:rPr>
            </w:pPr>
            <w:r w:rsidRPr="00843D38">
              <w:rPr>
                <w:rFonts w:eastAsia="宋体" w:cs="Times New Roman"/>
                <w:sz w:val="24"/>
                <w:szCs w:val="24"/>
              </w:rPr>
              <w:t>graphBL</w:t>
            </w:r>
          </w:p>
        </w:tc>
        <w:tc>
          <w:tcPr>
            <w:tcW w:w="6519" w:type="dxa"/>
          </w:tcPr>
          <w:p w14:paraId="696A4548" w14:textId="77777777" w:rsidR="00843D38" w:rsidRPr="00843D38" w:rsidRDefault="00843D38" w:rsidP="00843D38">
            <w:pPr>
              <w:rPr>
                <w:rFonts w:eastAsia="宋体" w:cs="Times New Roman"/>
                <w:sz w:val="24"/>
                <w:szCs w:val="24"/>
              </w:rPr>
            </w:pPr>
            <w:r>
              <w:rPr>
                <w:rFonts w:eastAsia="宋体" w:cs="Times New Roman" w:hint="eastAsia"/>
                <w:sz w:val="24"/>
                <w:szCs w:val="24"/>
              </w:rPr>
              <w:t>负责图表数据计算</w:t>
            </w:r>
          </w:p>
        </w:tc>
      </w:tr>
      <w:tr w:rsidR="00843D38" w:rsidRPr="00843D38" w14:paraId="06A4AE0A" w14:textId="77777777" w:rsidTr="00664887">
        <w:tc>
          <w:tcPr>
            <w:tcW w:w="1703" w:type="dxa"/>
          </w:tcPr>
          <w:p w14:paraId="2B36B6F9" w14:textId="77777777" w:rsidR="00843D38" w:rsidRPr="00843D38" w:rsidRDefault="00843D38" w:rsidP="002220A3">
            <w:pPr>
              <w:rPr>
                <w:rFonts w:eastAsia="宋体" w:cs="Times New Roman"/>
                <w:sz w:val="24"/>
                <w:szCs w:val="24"/>
              </w:rPr>
            </w:pPr>
            <w:r w:rsidRPr="00843D38">
              <w:rPr>
                <w:rFonts w:eastAsia="宋体" w:cs="Times New Roman"/>
                <w:sz w:val="24"/>
                <w:szCs w:val="24"/>
              </w:rPr>
              <w:t>statisticsBL</w:t>
            </w:r>
          </w:p>
        </w:tc>
        <w:tc>
          <w:tcPr>
            <w:tcW w:w="6519" w:type="dxa"/>
          </w:tcPr>
          <w:p w14:paraId="6D162C0C" w14:textId="77777777" w:rsidR="00843D38" w:rsidRPr="00843D38" w:rsidRDefault="00843D38" w:rsidP="002220A3">
            <w:pPr>
              <w:rPr>
                <w:rFonts w:eastAsia="宋体" w:cs="Times New Roman"/>
                <w:sz w:val="24"/>
                <w:szCs w:val="24"/>
              </w:rPr>
            </w:pPr>
            <w:r>
              <w:rPr>
                <w:rFonts w:eastAsia="宋体" w:cs="Times New Roman" w:hint="eastAsia"/>
                <w:sz w:val="24"/>
                <w:szCs w:val="24"/>
              </w:rPr>
              <w:t>负责统计指标计算</w:t>
            </w:r>
          </w:p>
        </w:tc>
      </w:tr>
    </w:tbl>
    <w:p w14:paraId="76B57BD6" w14:textId="77777777" w:rsidR="002220A3" w:rsidRPr="002220A3" w:rsidRDefault="002220A3" w:rsidP="002220A3"/>
    <w:p w14:paraId="2B5CC884" w14:textId="77777777" w:rsidR="002220A3" w:rsidRPr="002220A3" w:rsidRDefault="00664887" w:rsidP="002220A3">
      <w:pPr>
        <w:rPr>
          <w:rFonts w:ascii="Adobe 黑体 Std R" w:eastAsia="Adobe 黑体 Std R" w:hAnsi="Adobe 黑体 Std R"/>
          <w:sz w:val="24"/>
          <w:szCs w:val="24"/>
        </w:rPr>
      </w:pPr>
      <w:r>
        <w:rPr>
          <w:rFonts w:ascii="Adobe 黑体 Std R" w:eastAsia="Adobe 黑体 Std R" w:hAnsi="Adobe 黑体 Std R" w:hint="eastAsia"/>
          <w:sz w:val="24"/>
          <w:szCs w:val="24"/>
        </w:rPr>
        <w:t>3.4.2</w:t>
      </w:r>
      <w:r w:rsidR="002220A3" w:rsidRPr="002220A3">
        <w:rPr>
          <w:rFonts w:ascii="Adobe 黑体 Std R" w:eastAsia="Adobe 黑体 Std R" w:hAnsi="Adobe 黑体 Std R" w:hint="eastAsia"/>
          <w:sz w:val="24"/>
          <w:szCs w:val="24"/>
        </w:rPr>
        <w:t>业务逻辑层模块的接口规范：</w:t>
      </w:r>
    </w:p>
    <w:p w14:paraId="21852887" w14:textId="77777777" w:rsidR="002220A3" w:rsidRPr="002220A3" w:rsidRDefault="002220A3" w:rsidP="002220A3">
      <w:r w:rsidRPr="002220A3">
        <w:rPr>
          <w:rFonts w:ascii="Calibri" w:eastAsia="宋体" w:hAnsi="Calibri" w:cs="Times New Roman" w:hint="eastAsia"/>
        </w:rPr>
        <w:t>getInfoBL</w:t>
      </w:r>
      <w:r w:rsidRPr="002220A3">
        <w:rPr>
          <w:rFonts w:hint="eastAsia"/>
        </w:rPr>
        <w:t>模块的接口规范如表所示：</w:t>
      </w:r>
    </w:p>
    <w:tbl>
      <w:tblPr>
        <w:tblStyle w:val="51"/>
        <w:tblW w:w="8222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134"/>
        <w:gridCol w:w="5245"/>
      </w:tblGrid>
      <w:tr w:rsidR="002220A3" w:rsidRPr="002220A3" w14:paraId="524BB4CE" w14:textId="77777777" w:rsidTr="00664887">
        <w:tc>
          <w:tcPr>
            <w:tcW w:w="8222" w:type="dxa"/>
            <w:gridSpan w:val="3"/>
          </w:tcPr>
          <w:p w14:paraId="0C707BD8" w14:textId="77777777" w:rsidR="002220A3" w:rsidRPr="002220A3" w:rsidRDefault="002220A3" w:rsidP="002220A3">
            <w:pPr>
              <w:jc w:val="center"/>
              <w:rPr>
                <w:rFonts w:ascii="Calibri" w:eastAsia="宋体" w:hAnsi="Calibri" w:cs="Times New Roman"/>
                <w:b/>
              </w:rPr>
            </w:pPr>
            <w:r w:rsidRPr="002220A3">
              <w:rPr>
                <w:rFonts w:ascii="Calibri" w:eastAsia="宋体" w:hAnsi="Calibri" w:cs="Times New Roman" w:hint="eastAsia"/>
                <w:b/>
              </w:rPr>
              <w:t>提供</w:t>
            </w:r>
            <w:r w:rsidRPr="002220A3">
              <w:rPr>
                <w:rFonts w:ascii="Calibri" w:eastAsia="宋体" w:hAnsi="Calibri" w:cs="Times New Roman"/>
                <w:b/>
              </w:rPr>
              <w:t>的服务（</w:t>
            </w:r>
            <w:r w:rsidRPr="002220A3">
              <w:rPr>
                <w:rFonts w:ascii="Calibri" w:eastAsia="宋体" w:hAnsi="Calibri" w:cs="Times New Roman" w:hint="eastAsia"/>
                <w:b/>
              </w:rPr>
              <w:t>供接口</w:t>
            </w:r>
            <w:r w:rsidRPr="002220A3">
              <w:rPr>
                <w:rFonts w:ascii="Calibri" w:eastAsia="宋体" w:hAnsi="Calibri" w:cs="Times New Roman"/>
                <w:b/>
              </w:rPr>
              <w:t>）</w:t>
            </w:r>
          </w:p>
        </w:tc>
      </w:tr>
      <w:tr w:rsidR="00761D43" w:rsidRPr="002220A3" w14:paraId="6045E87D" w14:textId="77777777" w:rsidTr="00483200">
        <w:tc>
          <w:tcPr>
            <w:tcW w:w="1843" w:type="dxa"/>
            <w:vMerge w:val="restart"/>
          </w:tcPr>
          <w:p w14:paraId="3D642A8A" w14:textId="77777777" w:rsidR="00761D43" w:rsidRPr="002220A3" w:rsidRDefault="00761D43" w:rsidP="00761D43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C</w:t>
            </w:r>
            <w:r>
              <w:rPr>
                <w:rFonts w:ascii="Calibri" w:eastAsia="宋体" w:hAnsi="Calibri" w:cs="Times New Roman" w:hint="eastAsia"/>
              </w:rPr>
              <w:t>heck</w:t>
            </w:r>
            <w:r>
              <w:rPr>
                <w:rFonts w:ascii="Calibri" w:eastAsia="宋体" w:hAnsi="Calibri" w:cs="Times New Roman"/>
              </w:rPr>
              <w:t>.checkNumber</w:t>
            </w:r>
          </w:p>
        </w:tc>
        <w:tc>
          <w:tcPr>
            <w:tcW w:w="1134" w:type="dxa"/>
          </w:tcPr>
          <w:p w14:paraId="46C0B298" w14:textId="77777777" w:rsidR="00761D43" w:rsidRPr="002220A3" w:rsidRDefault="00761D43" w:rsidP="00483200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5245" w:type="dxa"/>
          </w:tcPr>
          <w:p w14:paraId="69904F7A" w14:textId="77777777" w:rsidR="00761D43" w:rsidRPr="002220A3" w:rsidRDefault="00761D43" w:rsidP="00761D43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 xml:space="preserve">public </w:t>
            </w:r>
            <w:r w:rsidR="00CC3183">
              <w:rPr>
                <w:rFonts w:ascii="Calibri" w:eastAsia="宋体" w:hAnsi="Calibri" w:cs="Times New Roman" w:hint="eastAsia"/>
              </w:rPr>
              <w:t>double</w:t>
            </w:r>
            <w:r>
              <w:rPr>
                <w:rFonts w:ascii="Calibri" w:eastAsia="宋体" w:hAnsi="Calibri" w:cs="Times New Roman"/>
              </w:rPr>
              <w:t xml:space="preserve"> checkNumber(String number)</w:t>
            </w:r>
          </w:p>
        </w:tc>
      </w:tr>
      <w:tr w:rsidR="00761D43" w:rsidRPr="002220A3" w14:paraId="11D6C152" w14:textId="77777777" w:rsidTr="00483200">
        <w:tc>
          <w:tcPr>
            <w:tcW w:w="1843" w:type="dxa"/>
            <w:vMerge/>
          </w:tcPr>
          <w:p w14:paraId="74F4F633" w14:textId="77777777" w:rsidR="00761D43" w:rsidRPr="002220A3" w:rsidRDefault="00761D43" w:rsidP="00483200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134" w:type="dxa"/>
          </w:tcPr>
          <w:p w14:paraId="7495E6DA" w14:textId="77777777" w:rsidR="00761D43" w:rsidRPr="002220A3" w:rsidRDefault="00761D43" w:rsidP="00483200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5245" w:type="dxa"/>
          </w:tcPr>
          <w:p w14:paraId="35C641CA" w14:textId="77777777" w:rsidR="00761D43" w:rsidRPr="002220A3" w:rsidRDefault="00761D43" w:rsidP="00483200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761D43" w:rsidRPr="002220A3" w14:paraId="54BAFD32" w14:textId="77777777" w:rsidTr="00483200">
        <w:tc>
          <w:tcPr>
            <w:tcW w:w="1843" w:type="dxa"/>
            <w:vMerge/>
          </w:tcPr>
          <w:p w14:paraId="76C31F95" w14:textId="77777777" w:rsidR="00761D43" w:rsidRPr="002220A3" w:rsidRDefault="00761D43" w:rsidP="00483200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134" w:type="dxa"/>
          </w:tcPr>
          <w:p w14:paraId="369F8B32" w14:textId="77777777" w:rsidR="00761D43" w:rsidRPr="002220A3" w:rsidRDefault="00761D43" w:rsidP="00483200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后置</w:t>
            </w:r>
            <w:r w:rsidRPr="002220A3">
              <w:rPr>
                <w:rFonts w:ascii="Calibri" w:eastAsia="宋体" w:hAnsi="Calibri" w:cs="Times New Roman"/>
              </w:rPr>
              <w:t>条件</w:t>
            </w:r>
          </w:p>
        </w:tc>
        <w:tc>
          <w:tcPr>
            <w:tcW w:w="5245" w:type="dxa"/>
          </w:tcPr>
          <w:p w14:paraId="21ABBE94" w14:textId="77777777" w:rsidR="00761D43" w:rsidRPr="002220A3" w:rsidRDefault="00761D43" w:rsidP="00483200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判断字符串能否转化成数字，如果能返回</w:t>
            </w:r>
            <w:r w:rsidR="00CC3183">
              <w:rPr>
                <w:rFonts w:ascii="Calibri" w:eastAsia="宋体" w:hAnsi="Calibri" w:cs="Times New Roman" w:hint="eastAsia"/>
              </w:rPr>
              <w:t>结果</w:t>
            </w:r>
            <w:r>
              <w:rPr>
                <w:rFonts w:ascii="Calibri" w:eastAsia="宋体" w:hAnsi="Calibri" w:cs="Times New Roman" w:hint="eastAsia"/>
              </w:rPr>
              <w:t>，不能返回</w:t>
            </w:r>
            <w:r w:rsidR="00CC3183">
              <w:rPr>
                <w:rFonts w:ascii="Calibri" w:eastAsia="宋体" w:hAnsi="Calibri" w:cs="Times New Roman" w:hint="eastAsia"/>
              </w:rPr>
              <w:t>-1</w:t>
            </w:r>
          </w:p>
        </w:tc>
      </w:tr>
      <w:tr w:rsidR="00761D43" w:rsidRPr="002220A3" w14:paraId="6CCB896E" w14:textId="77777777" w:rsidTr="00483200">
        <w:tc>
          <w:tcPr>
            <w:tcW w:w="1843" w:type="dxa"/>
            <w:vMerge w:val="restart"/>
          </w:tcPr>
          <w:p w14:paraId="2490414E" w14:textId="77777777" w:rsidR="00761D43" w:rsidRPr="002220A3" w:rsidRDefault="00761D43" w:rsidP="00483200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/>
              </w:rPr>
              <w:t>Share</w:t>
            </w:r>
            <w:r w:rsidRPr="002220A3">
              <w:rPr>
                <w:rFonts w:ascii="Calibri" w:eastAsia="宋体" w:hAnsi="Calibri" w:cs="Times New Roman" w:hint="eastAsia"/>
              </w:rPr>
              <w:t>.</w:t>
            </w:r>
            <w:r w:rsidRPr="002220A3">
              <w:rPr>
                <w:rFonts w:ascii="Calibri" w:eastAsia="宋体" w:hAnsi="Calibri" w:cs="Times New Roman"/>
              </w:rPr>
              <w:t>getNameList</w:t>
            </w:r>
          </w:p>
        </w:tc>
        <w:tc>
          <w:tcPr>
            <w:tcW w:w="1134" w:type="dxa"/>
          </w:tcPr>
          <w:p w14:paraId="4D261484" w14:textId="77777777" w:rsidR="00761D43" w:rsidRPr="002220A3" w:rsidRDefault="00761D43" w:rsidP="00483200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5245" w:type="dxa"/>
          </w:tcPr>
          <w:p w14:paraId="48EDFB39" w14:textId="77777777" w:rsidR="00761D43" w:rsidRPr="002220A3" w:rsidRDefault="00761D43" w:rsidP="00483200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 xml:space="preserve">public </w:t>
            </w:r>
            <w:r w:rsidRPr="002220A3">
              <w:rPr>
                <w:rFonts w:ascii="Calibri" w:eastAsia="宋体" w:hAnsi="Calibri" w:cs="Times New Roman"/>
              </w:rPr>
              <w:t>Iterator</w:t>
            </w:r>
            <w:r w:rsidRPr="002220A3">
              <w:rPr>
                <w:rFonts w:ascii="Calibri" w:eastAsia="宋体" w:hAnsi="Calibri" w:cs="Times New Roman" w:hint="eastAsia"/>
              </w:rPr>
              <w:t xml:space="preserve"> </w:t>
            </w:r>
            <w:r w:rsidRPr="002220A3">
              <w:rPr>
                <w:rFonts w:ascii="Calibri" w:eastAsia="宋体" w:hAnsi="Calibri" w:cs="Times New Roman"/>
              </w:rPr>
              <w:t>getNameList ()</w:t>
            </w:r>
          </w:p>
        </w:tc>
      </w:tr>
      <w:tr w:rsidR="00761D43" w:rsidRPr="002220A3" w14:paraId="21D9EF13" w14:textId="77777777" w:rsidTr="00483200">
        <w:tc>
          <w:tcPr>
            <w:tcW w:w="1843" w:type="dxa"/>
            <w:vMerge/>
          </w:tcPr>
          <w:p w14:paraId="576424FD" w14:textId="77777777" w:rsidR="00761D43" w:rsidRPr="002220A3" w:rsidRDefault="00761D43" w:rsidP="00483200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134" w:type="dxa"/>
          </w:tcPr>
          <w:p w14:paraId="37EBEAA2" w14:textId="77777777" w:rsidR="00761D43" w:rsidRPr="002220A3" w:rsidRDefault="00761D43" w:rsidP="00483200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5245" w:type="dxa"/>
          </w:tcPr>
          <w:p w14:paraId="709511D4" w14:textId="77777777" w:rsidR="00761D43" w:rsidRPr="002220A3" w:rsidRDefault="00761D43" w:rsidP="00483200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存在符合条件的股票代码</w:t>
            </w:r>
          </w:p>
        </w:tc>
      </w:tr>
      <w:tr w:rsidR="00761D43" w:rsidRPr="002220A3" w14:paraId="03A09120" w14:textId="77777777" w:rsidTr="00483200">
        <w:tc>
          <w:tcPr>
            <w:tcW w:w="1843" w:type="dxa"/>
            <w:vMerge/>
          </w:tcPr>
          <w:p w14:paraId="40B56586" w14:textId="77777777" w:rsidR="00761D43" w:rsidRPr="002220A3" w:rsidRDefault="00761D43" w:rsidP="00483200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134" w:type="dxa"/>
          </w:tcPr>
          <w:p w14:paraId="0A04934F" w14:textId="77777777" w:rsidR="00761D43" w:rsidRPr="002220A3" w:rsidRDefault="00761D43" w:rsidP="00483200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后置</w:t>
            </w:r>
            <w:r w:rsidRPr="002220A3">
              <w:rPr>
                <w:rFonts w:ascii="Calibri" w:eastAsia="宋体" w:hAnsi="Calibri" w:cs="Times New Roman"/>
              </w:rPr>
              <w:t>条件</w:t>
            </w:r>
          </w:p>
        </w:tc>
        <w:tc>
          <w:tcPr>
            <w:tcW w:w="5245" w:type="dxa"/>
          </w:tcPr>
          <w:p w14:paraId="6C93F811" w14:textId="77777777" w:rsidR="00761D43" w:rsidRPr="002220A3" w:rsidRDefault="00761D43" w:rsidP="00483200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返回所有符合条件的股票代码</w:t>
            </w:r>
          </w:p>
        </w:tc>
      </w:tr>
      <w:tr w:rsidR="002220A3" w:rsidRPr="002220A3" w14:paraId="6C5DF376" w14:textId="77777777" w:rsidTr="00664887">
        <w:tc>
          <w:tcPr>
            <w:tcW w:w="1843" w:type="dxa"/>
            <w:vMerge w:val="restart"/>
          </w:tcPr>
          <w:p w14:paraId="41EC304C" w14:textId="77777777" w:rsidR="002220A3" w:rsidRPr="002220A3" w:rsidRDefault="002220A3" w:rsidP="002220A3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/>
              </w:rPr>
              <w:t>S</w:t>
            </w:r>
            <w:r w:rsidRPr="002220A3">
              <w:rPr>
                <w:rFonts w:ascii="Calibri" w:eastAsia="宋体" w:hAnsi="Calibri" w:cs="Times New Roman" w:hint="eastAsia"/>
              </w:rPr>
              <w:t>hare.get</w:t>
            </w:r>
            <w:r w:rsidRPr="002220A3">
              <w:rPr>
                <w:rFonts w:ascii="Calibri" w:eastAsia="宋体" w:hAnsi="Calibri" w:cs="Times New Roman"/>
              </w:rPr>
              <w:t>InfoList</w:t>
            </w:r>
          </w:p>
        </w:tc>
        <w:tc>
          <w:tcPr>
            <w:tcW w:w="1134" w:type="dxa"/>
          </w:tcPr>
          <w:p w14:paraId="1D05ABE1" w14:textId="77777777" w:rsidR="002220A3" w:rsidRPr="002220A3" w:rsidRDefault="002220A3" w:rsidP="002220A3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5245" w:type="dxa"/>
          </w:tcPr>
          <w:p w14:paraId="7D9F8929" w14:textId="77777777" w:rsidR="002220A3" w:rsidRPr="002220A3" w:rsidRDefault="002220A3" w:rsidP="002220A3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 xml:space="preserve">public </w:t>
            </w:r>
            <w:r w:rsidR="00151F1A">
              <w:rPr>
                <w:rFonts w:ascii="Calibri" w:eastAsia="宋体" w:hAnsi="Calibri" w:cs="Times New Roman"/>
              </w:rPr>
              <w:t>A</w:t>
            </w:r>
            <w:r w:rsidR="00151F1A">
              <w:rPr>
                <w:rFonts w:ascii="Calibri" w:eastAsia="宋体" w:hAnsi="Calibri" w:cs="Times New Roman" w:hint="eastAsia"/>
              </w:rPr>
              <w:t>rray</w:t>
            </w:r>
            <w:r w:rsidR="00151F1A">
              <w:rPr>
                <w:rFonts w:ascii="Calibri" w:eastAsia="宋体" w:hAnsi="Calibri" w:cs="Times New Roman"/>
              </w:rPr>
              <w:t>List</w:t>
            </w:r>
            <w:r w:rsidRPr="002220A3">
              <w:rPr>
                <w:rFonts w:ascii="Calibri" w:eastAsia="宋体" w:hAnsi="Calibri" w:cs="Times New Roman" w:hint="eastAsia"/>
              </w:rPr>
              <w:t xml:space="preserve"> get</w:t>
            </w:r>
            <w:r w:rsidRPr="002220A3">
              <w:rPr>
                <w:rFonts w:ascii="Calibri" w:eastAsia="宋体" w:hAnsi="Calibri" w:cs="Times New Roman"/>
              </w:rPr>
              <w:t>InfoList (String strategy)</w:t>
            </w:r>
          </w:p>
        </w:tc>
      </w:tr>
      <w:tr w:rsidR="002220A3" w:rsidRPr="002220A3" w14:paraId="34A2EEFF" w14:textId="77777777" w:rsidTr="00664887">
        <w:tc>
          <w:tcPr>
            <w:tcW w:w="1843" w:type="dxa"/>
            <w:vMerge/>
          </w:tcPr>
          <w:p w14:paraId="6B51E296" w14:textId="77777777" w:rsidR="002220A3" w:rsidRPr="002220A3" w:rsidRDefault="002220A3" w:rsidP="002220A3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134" w:type="dxa"/>
          </w:tcPr>
          <w:p w14:paraId="3F6E83E9" w14:textId="77777777" w:rsidR="002220A3" w:rsidRPr="002220A3" w:rsidRDefault="002220A3" w:rsidP="002220A3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5245" w:type="dxa"/>
          </w:tcPr>
          <w:p w14:paraId="0DC75F62" w14:textId="77777777" w:rsidR="002220A3" w:rsidRPr="002220A3" w:rsidRDefault="002220A3" w:rsidP="002220A3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2220A3" w:rsidRPr="002220A3" w14:paraId="65284DEF" w14:textId="77777777" w:rsidTr="00664887">
        <w:tc>
          <w:tcPr>
            <w:tcW w:w="1843" w:type="dxa"/>
            <w:vMerge/>
          </w:tcPr>
          <w:p w14:paraId="69B76F8C" w14:textId="77777777" w:rsidR="002220A3" w:rsidRPr="002220A3" w:rsidRDefault="002220A3" w:rsidP="002220A3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134" w:type="dxa"/>
          </w:tcPr>
          <w:p w14:paraId="3D3F2F91" w14:textId="77777777" w:rsidR="002220A3" w:rsidRPr="002220A3" w:rsidRDefault="002220A3" w:rsidP="002220A3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后置</w:t>
            </w:r>
            <w:r w:rsidRPr="002220A3">
              <w:rPr>
                <w:rFonts w:ascii="Calibri" w:eastAsia="宋体" w:hAnsi="Calibri" w:cs="Times New Roman"/>
              </w:rPr>
              <w:t>条件</w:t>
            </w:r>
          </w:p>
        </w:tc>
        <w:tc>
          <w:tcPr>
            <w:tcW w:w="5245" w:type="dxa"/>
          </w:tcPr>
          <w:p w14:paraId="3C10A21F" w14:textId="77777777" w:rsidR="002220A3" w:rsidRPr="002220A3" w:rsidRDefault="002220A3" w:rsidP="002220A3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返回所有股票指定的信息</w:t>
            </w:r>
          </w:p>
        </w:tc>
      </w:tr>
      <w:tr w:rsidR="002220A3" w:rsidRPr="002220A3" w14:paraId="36C128F2" w14:textId="77777777" w:rsidTr="00664887">
        <w:tc>
          <w:tcPr>
            <w:tcW w:w="1843" w:type="dxa"/>
            <w:vMerge w:val="restart"/>
          </w:tcPr>
          <w:p w14:paraId="5642BF63" w14:textId="77777777" w:rsidR="002220A3" w:rsidRPr="002220A3" w:rsidRDefault="002220A3" w:rsidP="002220A3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/>
              </w:rPr>
              <w:t>Share.getSpecifiedInfo</w:t>
            </w:r>
          </w:p>
        </w:tc>
        <w:tc>
          <w:tcPr>
            <w:tcW w:w="1134" w:type="dxa"/>
          </w:tcPr>
          <w:p w14:paraId="59B51294" w14:textId="77777777" w:rsidR="002220A3" w:rsidRPr="002220A3" w:rsidRDefault="002220A3" w:rsidP="002220A3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5245" w:type="dxa"/>
          </w:tcPr>
          <w:p w14:paraId="12969AE6" w14:textId="77777777" w:rsidR="002220A3" w:rsidRPr="002220A3" w:rsidRDefault="002220A3" w:rsidP="002220A3">
            <w:pPr>
              <w:rPr>
                <w:rFonts w:ascii="Calibri" w:eastAsia="宋体" w:hAnsi="Calibri" w:cs="Times New Roman"/>
                <w:b/>
              </w:rPr>
            </w:pPr>
            <w:r w:rsidRPr="002220A3">
              <w:rPr>
                <w:rFonts w:ascii="Calibri" w:eastAsia="宋体" w:hAnsi="Calibri" w:cs="Times New Roman" w:hint="eastAsia"/>
              </w:rPr>
              <w:t>public</w:t>
            </w:r>
            <w:r w:rsidRPr="002220A3">
              <w:rPr>
                <w:rFonts w:ascii="Calibri" w:eastAsia="宋体" w:hAnsi="Calibri" w:cs="Times New Roman"/>
              </w:rPr>
              <w:t xml:space="preserve"> </w:t>
            </w:r>
            <w:r w:rsidR="00151F1A">
              <w:rPr>
                <w:rFonts w:ascii="Calibri" w:eastAsia="宋体" w:hAnsi="Calibri" w:cs="Times New Roman"/>
              </w:rPr>
              <w:t>A</w:t>
            </w:r>
            <w:r w:rsidR="00151F1A">
              <w:rPr>
                <w:rFonts w:ascii="Calibri" w:eastAsia="宋体" w:hAnsi="Calibri" w:cs="Times New Roman" w:hint="eastAsia"/>
              </w:rPr>
              <w:t>rray</w:t>
            </w:r>
            <w:r w:rsidR="00151F1A">
              <w:rPr>
                <w:rFonts w:ascii="Calibri" w:eastAsia="宋体" w:hAnsi="Calibri" w:cs="Times New Roman"/>
              </w:rPr>
              <w:t>List</w:t>
            </w:r>
            <w:r w:rsidRPr="002220A3">
              <w:rPr>
                <w:rFonts w:ascii="Calibri" w:eastAsia="宋体" w:hAnsi="Calibri" w:cs="Times New Roman"/>
              </w:rPr>
              <w:t xml:space="preserve"> getSpecifiedInfo(String name, String strategy)</w:t>
            </w:r>
          </w:p>
        </w:tc>
      </w:tr>
      <w:tr w:rsidR="002220A3" w:rsidRPr="002220A3" w14:paraId="0990FDE7" w14:textId="77777777" w:rsidTr="00664887">
        <w:tc>
          <w:tcPr>
            <w:tcW w:w="1843" w:type="dxa"/>
            <w:vMerge/>
          </w:tcPr>
          <w:p w14:paraId="2B4C9904" w14:textId="77777777" w:rsidR="002220A3" w:rsidRPr="002220A3" w:rsidRDefault="002220A3" w:rsidP="002220A3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134" w:type="dxa"/>
          </w:tcPr>
          <w:p w14:paraId="349704C6" w14:textId="77777777" w:rsidR="002220A3" w:rsidRPr="002220A3" w:rsidRDefault="002220A3" w:rsidP="002220A3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5245" w:type="dxa"/>
          </w:tcPr>
          <w:p w14:paraId="209EDD00" w14:textId="77777777" w:rsidR="002220A3" w:rsidRPr="002220A3" w:rsidRDefault="002220A3" w:rsidP="002220A3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存在传入的股票代码</w:t>
            </w:r>
          </w:p>
        </w:tc>
      </w:tr>
      <w:tr w:rsidR="002220A3" w:rsidRPr="002220A3" w14:paraId="7F77804F" w14:textId="77777777" w:rsidTr="00664887">
        <w:tc>
          <w:tcPr>
            <w:tcW w:w="1843" w:type="dxa"/>
            <w:vMerge/>
          </w:tcPr>
          <w:p w14:paraId="1A69438A" w14:textId="77777777" w:rsidR="002220A3" w:rsidRPr="002220A3" w:rsidRDefault="002220A3" w:rsidP="002220A3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134" w:type="dxa"/>
          </w:tcPr>
          <w:p w14:paraId="5350B696" w14:textId="77777777" w:rsidR="002220A3" w:rsidRPr="002220A3" w:rsidRDefault="002220A3" w:rsidP="002220A3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后置</w:t>
            </w:r>
            <w:r w:rsidRPr="002220A3">
              <w:rPr>
                <w:rFonts w:ascii="Calibri" w:eastAsia="宋体" w:hAnsi="Calibri" w:cs="Times New Roman"/>
              </w:rPr>
              <w:t>条件</w:t>
            </w:r>
          </w:p>
        </w:tc>
        <w:tc>
          <w:tcPr>
            <w:tcW w:w="5245" w:type="dxa"/>
          </w:tcPr>
          <w:p w14:paraId="5A796DD6" w14:textId="77777777" w:rsidR="002220A3" w:rsidRPr="002220A3" w:rsidRDefault="002220A3" w:rsidP="002220A3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返回最近一个月内特定股票的指定的信息</w:t>
            </w:r>
          </w:p>
        </w:tc>
      </w:tr>
      <w:tr w:rsidR="00E74ACF" w:rsidRPr="002220A3" w14:paraId="10D5F534" w14:textId="77777777" w:rsidTr="00483200">
        <w:tc>
          <w:tcPr>
            <w:tcW w:w="1843" w:type="dxa"/>
            <w:vMerge w:val="restart"/>
          </w:tcPr>
          <w:p w14:paraId="2682412D" w14:textId="77777777" w:rsidR="00E74ACF" w:rsidRPr="002220A3" w:rsidRDefault="00E74ACF" w:rsidP="00E74ACF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/>
              </w:rPr>
              <w:t>Share.</w:t>
            </w:r>
            <w:r>
              <w:rPr>
                <w:rFonts w:ascii="Calibri" w:eastAsia="宋体" w:hAnsi="Calibri" w:cs="Times New Roman"/>
              </w:rPr>
              <w:t>recordHistory</w:t>
            </w:r>
          </w:p>
        </w:tc>
        <w:tc>
          <w:tcPr>
            <w:tcW w:w="1134" w:type="dxa"/>
          </w:tcPr>
          <w:p w14:paraId="6E0B132B" w14:textId="77777777" w:rsidR="00E74ACF" w:rsidRPr="002220A3" w:rsidRDefault="00E74ACF" w:rsidP="00483200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5245" w:type="dxa"/>
          </w:tcPr>
          <w:p w14:paraId="39EB3ED3" w14:textId="77777777" w:rsidR="00E74ACF" w:rsidRPr="002220A3" w:rsidRDefault="00E74ACF" w:rsidP="00E74ACF">
            <w:pPr>
              <w:rPr>
                <w:rFonts w:ascii="Calibri" w:eastAsia="宋体" w:hAnsi="Calibri" w:cs="Times New Roman"/>
                <w:b/>
              </w:rPr>
            </w:pPr>
            <w:r w:rsidRPr="002220A3">
              <w:rPr>
                <w:rFonts w:ascii="Calibri" w:eastAsia="宋体" w:hAnsi="Calibri" w:cs="Times New Roman" w:hint="eastAsia"/>
              </w:rPr>
              <w:t>public</w:t>
            </w:r>
            <w:r w:rsidRPr="002220A3">
              <w:rPr>
                <w:rFonts w:ascii="Calibri" w:eastAsia="宋体" w:hAnsi="Calibri" w:cs="Times New Roman"/>
              </w:rPr>
              <w:t xml:space="preserve"> </w:t>
            </w:r>
            <w:r>
              <w:rPr>
                <w:rFonts w:ascii="Calibri" w:eastAsia="宋体" w:hAnsi="Calibri" w:cs="Times New Roman"/>
              </w:rPr>
              <w:t>void</w:t>
            </w:r>
            <w:r w:rsidRPr="002220A3">
              <w:rPr>
                <w:rFonts w:ascii="Calibri" w:eastAsia="宋体" w:hAnsi="Calibri" w:cs="Times New Roman"/>
              </w:rPr>
              <w:t xml:space="preserve"> </w:t>
            </w:r>
            <w:r>
              <w:rPr>
                <w:rFonts w:ascii="Calibri" w:eastAsia="宋体" w:hAnsi="Calibri" w:cs="Times New Roman"/>
              </w:rPr>
              <w:t>recordHistory(String name)</w:t>
            </w:r>
          </w:p>
        </w:tc>
      </w:tr>
      <w:tr w:rsidR="00E74ACF" w:rsidRPr="002220A3" w14:paraId="214853C2" w14:textId="77777777" w:rsidTr="00483200">
        <w:tc>
          <w:tcPr>
            <w:tcW w:w="1843" w:type="dxa"/>
            <w:vMerge/>
          </w:tcPr>
          <w:p w14:paraId="7B2C897A" w14:textId="77777777" w:rsidR="00E74ACF" w:rsidRPr="002220A3" w:rsidRDefault="00E74ACF" w:rsidP="00483200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134" w:type="dxa"/>
          </w:tcPr>
          <w:p w14:paraId="76A3195C" w14:textId="77777777" w:rsidR="00E74ACF" w:rsidRPr="002220A3" w:rsidRDefault="00E74ACF" w:rsidP="00483200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5245" w:type="dxa"/>
          </w:tcPr>
          <w:p w14:paraId="6A10CAFE" w14:textId="77777777" w:rsidR="00E74ACF" w:rsidRPr="002220A3" w:rsidRDefault="00E74ACF" w:rsidP="00483200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存在传入的股票代码</w:t>
            </w:r>
          </w:p>
        </w:tc>
      </w:tr>
      <w:tr w:rsidR="00E74ACF" w:rsidRPr="002220A3" w14:paraId="5132CCE2" w14:textId="77777777" w:rsidTr="00483200">
        <w:tc>
          <w:tcPr>
            <w:tcW w:w="1843" w:type="dxa"/>
            <w:vMerge/>
          </w:tcPr>
          <w:p w14:paraId="6EC1F903" w14:textId="77777777" w:rsidR="00E74ACF" w:rsidRPr="002220A3" w:rsidRDefault="00E74ACF" w:rsidP="00483200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134" w:type="dxa"/>
          </w:tcPr>
          <w:p w14:paraId="227AE97E" w14:textId="77777777" w:rsidR="00E74ACF" w:rsidRPr="002220A3" w:rsidRDefault="00E74ACF" w:rsidP="00483200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后置</w:t>
            </w:r>
            <w:r w:rsidRPr="002220A3">
              <w:rPr>
                <w:rFonts w:ascii="Calibri" w:eastAsia="宋体" w:hAnsi="Calibri" w:cs="Times New Roman"/>
              </w:rPr>
              <w:t>条件</w:t>
            </w:r>
          </w:p>
        </w:tc>
        <w:tc>
          <w:tcPr>
            <w:tcW w:w="5245" w:type="dxa"/>
          </w:tcPr>
          <w:p w14:paraId="605C54EC" w14:textId="77777777" w:rsidR="00E74ACF" w:rsidRPr="002220A3" w:rsidRDefault="00E74ACF" w:rsidP="00483200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记录一次搜索的股票代码</w:t>
            </w:r>
          </w:p>
        </w:tc>
      </w:tr>
      <w:tr w:rsidR="002220A3" w:rsidRPr="002220A3" w14:paraId="5339ECF2" w14:textId="77777777" w:rsidTr="00664887">
        <w:tc>
          <w:tcPr>
            <w:tcW w:w="1843" w:type="dxa"/>
            <w:vMerge w:val="restart"/>
          </w:tcPr>
          <w:p w14:paraId="24EACA34" w14:textId="77777777" w:rsidR="002220A3" w:rsidRPr="002220A3" w:rsidRDefault="00CE289C" w:rsidP="002220A3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B</w:t>
            </w:r>
            <w:r w:rsidRPr="00CE289C">
              <w:rPr>
                <w:rFonts w:cs="Times New Roman"/>
                <w:bCs/>
                <w:szCs w:val="21"/>
              </w:rPr>
              <w:t>enchmark</w:t>
            </w:r>
            <w:r w:rsidR="002220A3" w:rsidRPr="002220A3">
              <w:rPr>
                <w:rFonts w:ascii="Calibri" w:eastAsia="宋体" w:hAnsi="Calibri" w:cs="Times New Roman"/>
              </w:rPr>
              <w:t>.getList</w:t>
            </w:r>
          </w:p>
        </w:tc>
        <w:tc>
          <w:tcPr>
            <w:tcW w:w="1134" w:type="dxa"/>
          </w:tcPr>
          <w:p w14:paraId="5E5BE709" w14:textId="77777777" w:rsidR="002220A3" w:rsidRPr="002220A3" w:rsidRDefault="002220A3" w:rsidP="002220A3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5245" w:type="dxa"/>
          </w:tcPr>
          <w:p w14:paraId="06BB1C50" w14:textId="77777777" w:rsidR="002220A3" w:rsidRPr="002220A3" w:rsidRDefault="002220A3" w:rsidP="002220A3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public</w:t>
            </w:r>
            <w:r w:rsidRPr="002220A3">
              <w:rPr>
                <w:rFonts w:ascii="Calibri" w:eastAsia="宋体" w:hAnsi="Calibri" w:cs="Times New Roman"/>
              </w:rPr>
              <w:t xml:space="preserve"> </w:t>
            </w:r>
            <w:r w:rsidR="00151F1A">
              <w:rPr>
                <w:rFonts w:ascii="Calibri" w:eastAsia="宋体" w:hAnsi="Calibri" w:cs="Times New Roman"/>
              </w:rPr>
              <w:t>A</w:t>
            </w:r>
            <w:r w:rsidR="00151F1A">
              <w:rPr>
                <w:rFonts w:ascii="Calibri" w:eastAsia="宋体" w:hAnsi="Calibri" w:cs="Times New Roman" w:hint="eastAsia"/>
              </w:rPr>
              <w:t>rray</w:t>
            </w:r>
            <w:r w:rsidR="00151F1A">
              <w:rPr>
                <w:rFonts w:ascii="Calibri" w:eastAsia="宋体" w:hAnsi="Calibri" w:cs="Times New Roman"/>
              </w:rPr>
              <w:t>List</w:t>
            </w:r>
            <w:r w:rsidRPr="002220A3">
              <w:rPr>
                <w:rFonts w:ascii="Calibri" w:eastAsia="宋体" w:hAnsi="Calibri" w:cs="Times New Roman"/>
              </w:rPr>
              <w:t xml:space="preserve"> getList()</w:t>
            </w:r>
          </w:p>
        </w:tc>
      </w:tr>
      <w:tr w:rsidR="002220A3" w:rsidRPr="002220A3" w14:paraId="4C251F3F" w14:textId="77777777" w:rsidTr="00664887">
        <w:tc>
          <w:tcPr>
            <w:tcW w:w="1843" w:type="dxa"/>
            <w:vMerge/>
          </w:tcPr>
          <w:p w14:paraId="7043EF7B" w14:textId="77777777" w:rsidR="002220A3" w:rsidRPr="002220A3" w:rsidRDefault="002220A3" w:rsidP="002220A3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134" w:type="dxa"/>
          </w:tcPr>
          <w:p w14:paraId="79472D47" w14:textId="77777777" w:rsidR="002220A3" w:rsidRPr="002220A3" w:rsidRDefault="002220A3" w:rsidP="002220A3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5245" w:type="dxa"/>
          </w:tcPr>
          <w:p w14:paraId="3AA0F6B4" w14:textId="77777777" w:rsidR="002220A3" w:rsidRPr="002220A3" w:rsidRDefault="002220A3" w:rsidP="002220A3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2220A3" w:rsidRPr="002220A3" w14:paraId="5796544E" w14:textId="77777777" w:rsidTr="00664887">
        <w:tc>
          <w:tcPr>
            <w:tcW w:w="1843" w:type="dxa"/>
            <w:vMerge/>
          </w:tcPr>
          <w:p w14:paraId="472C9525" w14:textId="77777777" w:rsidR="002220A3" w:rsidRPr="002220A3" w:rsidRDefault="002220A3" w:rsidP="002220A3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134" w:type="dxa"/>
          </w:tcPr>
          <w:p w14:paraId="14627D71" w14:textId="77777777" w:rsidR="002220A3" w:rsidRPr="002220A3" w:rsidRDefault="002220A3" w:rsidP="002220A3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后置</w:t>
            </w:r>
            <w:r w:rsidRPr="002220A3">
              <w:rPr>
                <w:rFonts w:ascii="Calibri" w:eastAsia="宋体" w:hAnsi="Calibri" w:cs="Times New Roman"/>
              </w:rPr>
              <w:t>条件</w:t>
            </w:r>
          </w:p>
        </w:tc>
        <w:tc>
          <w:tcPr>
            <w:tcW w:w="5245" w:type="dxa"/>
          </w:tcPr>
          <w:p w14:paraId="21731917" w14:textId="77777777" w:rsidR="002220A3" w:rsidRPr="002220A3" w:rsidRDefault="002220A3" w:rsidP="002220A3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返回从</w:t>
            </w:r>
            <w:r w:rsidRPr="002220A3">
              <w:rPr>
                <w:rFonts w:ascii="Calibri" w:eastAsia="宋体" w:hAnsi="Calibri" w:cs="Times New Roman" w:hint="eastAsia"/>
              </w:rPr>
              <w:t>2007</w:t>
            </w:r>
            <w:r w:rsidRPr="002220A3">
              <w:rPr>
                <w:rFonts w:ascii="Calibri" w:eastAsia="宋体" w:hAnsi="Calibri" w:cs="Times New Roman" w:hint="eastAsia"/>
              </w:rPr>
              <w:t>至今大盘的详细信息，包括代码、日期、开盘价、收盘价、最高价、最低价、交易量、交易金额</w:t>
            </w:r>
          </w:p>
        </w:tc>
      </w:tr>
      <w:tr w:rsidR="002220A3" w:rsidRPr="002220A3" w14:paraId="1E64130E" w14:textId="77777777" w:rsidTr="00664887">
        <w:tc>
          <w:tcPr>
            <w:tcW w:w="1843" w:type="dxa"/>
            <w:vMerge w:val="restart"/>
          </w:tcPr>
          <w:p w14:paraId="3D2D2315" w14:textId="77777777" w:rsidR="002220A3" w:rsidRPr="002220A3" w:rsidRDefault="00CE289C" w:rsidP="002220A3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B</w:t>
            </w:r>
            <w:r w:rsidRPr="00CE289C">
              <w:rPr>
                <w:rFonts w:cs="Times New Roman"/>
                <w:bCs/>
                <w:szCs w:val="21"/>
              </w:rPr>
              <w:t>enchmark</w:t>
            </w:r>
            <w:r w:rsidR="002220A3" w:rsidRPr="002220A3">
              <w:rPr>
                <w:rFonts w:ascii="Calibri" w:eastAsia="宋体" w:hAnsi="Calibri" w:cs="Times New Roman"/>
              </w:rPr>
              <w:t>.getList</w:t>
            </w:r>
          </w:p>
        </w:tc>
        <w:tc>
          <w:tcPr>
            <w:tcW w:w="1134" w:type="dxa"/>
          </w:tcPr>
          <w:p w14:paraId="07A7A1F1" w14:textId="77777777" w:rsidR="002220A3" w:rsidRPr="002220A3" w:rsidRDefault="002220A3" w:rsidP="002220A3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5245" w:type="dxa"/>
          </w:tcPr>
          <w:p w14:paraId="44FC4EB3" w14:textId="77777777" w:rsidR="002220A3" w:rsidRPr="002220A3" w:rsidRDefault="002220A3" w:rsidP="002220A3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public</w:t>
            </w:r>
            <w:r w:rsidRPr="002220A3">
              <w:rPr>
                <w:rFonts w:ascii="Calibri" w:eastAsia="宋体" w:hAnsi="Calibri" w:cs="Times New Roman"/>
              </w:rPr>
              <w:t xml:space="preserve"> </w:t>
            </w:r>
            <w:r w:rsidR="00151F1A">
              <w:rPr>
                <w:rFonts w:ascii="Calibri" w:eastAsia="宋体" w:hAnsi="Calibri" w:cs="Times New Roman"/>
              </w:rPr>
              <w:t>A</w:t>
            </w:r>
            <w:r w:rsidR="00151F1A">
              <w:rPr>
                <w:rFonts w:ascii="Calibri" w:eastAsia="宋体" w:hAnsi="Calibri" w:cs="Times New Roman" w:hint="eastAsia"/>
              </w:rPr>
              <w:t>rray</w:t>
            </w:r>
            <w:r w:rsidR="00151F1A">
              <w:rPr>
                <w:rFonts w:ascii="Calibri" w:eastAsia="宋体" w:hAnsi="Calibri" w:cs="Times New Roman"/>
              </w:rPr>
              <w:t>List</w:t>
            </w:r>
            <w:r w:rsidRPr="002220A3">
              <w:rPr>
                <w:rFonts w:ascii="Calibri" w:eastAsia="宋体" w:hAnsi="Calibri" w:cs="Times New Roman"/>
              </w:rPr>
              <w:t xml:space="preserve"> getList(S</w:t>
            </w:r>
            <w:r w:rsidRPr="002220A3">
              <w:rPr>
                <w:rFonts w:ascii="Calibri" w:eastAsia="宋体" w:hAnsi="Calibri" w:cs="Times New Roman" w:hint="eastAsia"/>
              </w:rPr>
              <w:t>t</w:t>
            </w:r>
            <w:r w:rsidRPr="002220A3">
              <w:rPr>
                <w:rFonts w:ascii="Calibri" w:eastAsia="宋体" w:hAnsi="Calibri" w:cs="Times New Roman"/>
              </w:rPr>
              <w:t>ring startDate,String endDate)</w:t>
            </w:r>
          </w:p>
        </w:tc>
      </w:tr>
      <w:tr w:rsidR="002220A3" w:rsidRPr="002220A3" w14:paraId="5F97BE02" w14:textId="77777777" w:rsidTr="00664887">
        <w:tc>
          <w:tcPr>
            <w:tcW w:w="1843" w:type="dxa"/>
            <w:vMerge/>
          </w:tcPr>
          <w:p w14:paraId="003BB464" w14:textId="77777777" w:rsidR="002220A3" w:rsidRPr="002220A3" w:rsidRDefault="002220A3" w:rsidP="002220A3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134" w:type="dxa"/>
          </w:tcPr>
          <w:p w14:paraId="0D840B91" w14:textId="77777777" w:rsidR="002220A3" w:rsidRPr="002220A3" w:rsidRDefault="002220A3" w:rsidP="002220A3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5245" w:type="dxa"/>
          </w:tcPr>
          <w:p w14:paraId="1DBC65BD" w14:textId="77777777" w:rsidR="002220A3" w:rsidRPr="002220A3" w:rsidRDefault="002220A3" w:rsidP="002220A3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指定的开始到结束时间内存在大盘数据</w:t>
            </w:r>
          </w:p>
        </w:tc>
      </w:tr>
      <w:tr w:rsidR="002220A3" w:rsidRPr="002220A3" w14:paraId="34B82B6E" w14:textId="77777777" w:rsidTr="00664887">
        <w:tc>
          <w:tcPr>
            <w:tcW w:w="1843" w:type="dxa"/>
            <w:vMerge/>
          </w:tcPr>
          <w:p w14:paraId="5B61478A" w14:textId="77777777" w:rsidR="002220A3" w:rsidRPr="002220A3" w:rsidRDefault="002220A3" w:rsidP="002220A3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134" w:type="dxa"/>
          </w:tcPr>
          <w:p w14:paraId="3E0259CA" w14:textId="77777777" w:rsidR="002220A3" w:rsidRPr="002220A3" w:rsidRDefault="002220A3" w:rsidP="002220A3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后置</w:t>
            </w:r>
            <w:r w:rsidRPr="002220A3">
              <w:rPr>
                <w:rFonts w:ascii="Calibri" w:eastAsia="宋体" w:hAnsi="Calibri" w:cs="Times New Roman"/>
              </w:rPr>
              <w:t>条件</w:t>
            </w:r>
          </w:p>
        </w:tc>
        <w:tc>
          <w:tcPr>
            <w:tcW w:w="5245" w:type="dxa"/>
          </w:tcPr>
          <w:p w14:paraId="7B3B805B" w14:textId="77777777" w:rsidR="002220A3" w:rsidRPr="002220A3" w:rsidRDefault="002220A3" w:rsidP="002220A3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返回指定的开始到结束时间内大盘的详细信息，包括代码、日期、开盘价、收盘价、最高价、最低价、交易量、交易金额</w:t>
            </w:r>
          </w:p>
        </w:tc>
      </w:tr>
      <w:tr w:rsidR="002220A3" w:rsidRPr="002220A3" w14:paraId="3E68C990" w14:textId="77777777" w:rsidTr="00664887">
        <w:tc>
          <w:tcPr>
            <w:tcW w:w="8222" w:type="dxa"/>
            <w:gridSpan w:val="3"/>
          </w:tcPr>
          <w:p w14:paraId="1866E4EB" w14:textId="77777777" w:rsidR="002220A3" w:rsidRPr="002220A3" w:rsidRDefault="002220A3" w:rsidP="002220A3">
            <w:pPr>
              <w:jc w:val="center"/>
              <w:rPr>
                <w:rFonts w:ascii="Calibri" w:eastAsia="宋体" w:hAnsi="Calibri" w:cs="Times New Roman"/>
                <w:b/>
              </w:rPr>
            </w:pPr>
            <w:r w:rsidRPr="002220A3">
              <w:rPr>
                <w:rFonts w:ascii="Calibri" w:eastAsia="宋体" w:hAnsi="Calibri" w:cs="Times New Roman" w:hint="eastAsia"/>
                <w:b/>
              </w:rPr>
              <w:t>需要</w:t>
            </w:r>
            <w:r w:rsidRPr="002220A3">
              <w:rPr>
                <w:rFonts w:ascii="Calibri" w:eastAsia="宋体" w:hAnsi="Calibri" w:cs="Times New Roman"/>
                <w:b/>
              </w:rPr>
              <w:t>的服务（</w:t>
            </w:r>
            <w:r w:rsidRPr="002220A3">
              <w:rPr>
                <w:rFonts w:ascii="Calibri" w:eastAsia="宋体" w:hAnsi="Calibri" w:cs="Times New Roman" w:hint="eastAsia"/>
                <w:b/>
              </w:rPr>
              <w:t>需</w:t>
            </w:r>
            <w:r w:rsidRPr="002220A3">
              <w:rPr>
                <w:rFonts w:ascii="Calibri" w:eastAsia="宋体" w:hAnsi="Calibri" w:cs="Times New Roman"/>
                <w:b/>
              </w:rPr>
              <w:t>接口）</w:t>
            </w:r>
          </w:p>
        </w:tc>
      </w:tr>
      <w:tr w:rsidR="002220A3" w:rsidRPr="002220A3" w14:paraId="33CE4AD6" w14:textId="77777777" w:rsidTr="00664887">
        <w:tc>
          <w:tcPr>
            <w:tcW w:w="1843" w:type="dxa"/>
          </w:tcPr>
          <w:p w14:paraId="55096A02" w14:textId="77777777" w:rsidR="002220A3" w:rsidRPr="002220A3" w:rsidRDefault="002220A3" w:rsidP="002220A3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/>
              </w:rPr>
              <w:t>apiInteService.getShareList()</w:t>
            </w:r>
          </w:p>
        </w:tc>
        <w:tc>
          <w:tcPr>
            <w:tcW w:w="6379" w:type="dxa"/>
            <w:gridSpan w:val="2"/>
          </w:tcPr>
          <w:p w14:paraId="6534C09E" w14:textId="77777777" w:rsidR="002220A3" w:rsidRPr="002220A3" w:rsidRDefault="002220A3" w:rsidP="002220A3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获取所有股票的代码</w:t>
            </w:r>
          </w:p>
        </w:tc>
      </w:tr>
      <w:tr w:rsidR="002220A3" w:rsidRPr="002220A3" w14:paraId="32725187" w14:textId="77777777" w:rsidTr="00664887">
        <w:tc>
          <w:tcPr>
            <w:tcW w:w="1843" w:type="dxa"/>
          </w:tcPr>
          <w:p w14:paraId="0C19BAA1" w14:textId="77777777" w:rsidR="002220A3" w:rsidRPr="002220A3" w:rsidRDefault="002220A3" w:rsidP="002220A3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/>
              </w:rPr>
              <w:t>apiInteService.getShareDetail(String name,String strategy)</w:t>
            </w:r>
          </w:p>
        </w:tc>
        <w:tc>
          <w:tcPr>
            <w:tcW w:w="6379" w:type="dxa"/>
            <w:gridSpan w:val="2"/>
          </w:tcPr>
          <w:p w14:paraId="52195F85" w14:textId="77777777" w:rsidR="002220A3" w:rsidRPr="002220A3" w:rsidRDefault="002220A3" w:rsidP="002220A3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获取特定股票的指定信息</w:t>
            </w:r>
          </w:p>
        </w:tc>
      </w:tr>
      <w:tr w:rsidR="002220A3" w:rsidRPr="002220A3" w14:paraId="076E949F" w14:textId="77777777" w:rsidTr="00664887">
        <w:tc>
          <w:tcPr>
            <w:tcW w:w="1843" w:type="dxa"/>
          </w:tcPr>
          <w:p w14:paraId="66AE6435" w14:textId="77777777" w:rsidR="002220A3" w:rsidRPr="002220A3" w:rsidRDefault="002220A3" w:rsidP="00CE289C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/>
              </w:rPr>
              <w:t>apiInteService.get</w:t>
            </w:r>
            <w:r w:rsidR="00CE289C">
              <w:rPr>
                <w:rFonts w:ascii="Calibri" w:eastAsia="宋体" w:hAnsi="Calibri" w:cs="Times New Roman"/>
              </w:rPr>
              <w:t xml:space="preserve"> B</w:t>
            </w:r>
            <w:r w:rsidR="00CE289C" w:rsidRPr="00CE289C">
              <w:rPr>
                <w:rFonts w:cs="Times New Roman"/>
                <w:bCs/>
                <w:szCs w:val="21"/>
              </w:rPr>
              <w:t>enchmark</w:t>
            </w:r>
            <w:r w:rsidR="00CE289C" w:rsidRPr="002220A3">
              <w:rPr>
                <w:rFonts w:ascii="Calibri" w:eastAsia="宋体" w:hAnsi="Calibri" w:cs="Times New Roman"/>
              </w:rPr>
              <w:t xml:space="preserve"> </w:t>
            </w:r>
            <w:r w:rsidRPr="002220A3">
              <w:rPr>
                <w:rFonts w:ascii="Calibri" w:eastAsia="宋体" w:hAnsi="Calibri" w:cs="Times New Roman"/>
              </w:rPr>
              <w:t>All(S</w:t>
            </w:r>
            <w:r w:rsidRPr="002220A3">
              <w:rPr>
                <w:rFonts w:ascii="Calibri" w:eastAsia="宋体" w:hAnsi="Calibri" w:cs="Times New Roman" w:hint="eastAsia"/>
              </w:rPr>
              <w:t>tring</w:t>
            </w:r>
            <w:r w:rsidRPr="002220A3">
              <w:rPr>
                <w:rFonts w:ascii="Calibri" w:eastAsia="宋体" w:hAnsi="Calibri" w:cs="Times New Roman"/>
              </w:rPr>
              <w:t xml:space="preserve"> startDate,String endDate)</w:t>
            </w:r>
          </w:p>
        </w:tc>
        <w:tc>
          <w:tcPr>
            <w:tcW w:w="6379" w:type="dxa"/>
            <w:gridSpan w:val="2"/>
          </w:tcPr>
          <w:p w14:paraId="4B473FFC" w14:textId="77777777" w:rsidR="002220A3" w:rsidRPr="002220A3" w:rsidRDefault="002220A3" w:rsidP="002220A3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获得指定的开始到结束时间内大盘的所有信息</w:t>
            </w:r>
          </w:p>
        </w:tc>
      </w:tr>
      <w:tr w:rsidR="002220A3" w:rsidRPr="002220A3" w14:paraId="3FB8AC48" w14:textId="77777777" w:rsidTr="00664887">
        <w:tc>
          <w:tcPr>
            <w:tcW w:w="1843" w:type="dxa"/>
          </w:tcPr>
          <w:p w14:paraId="384844B8" w14:textId="77777777" w:rsidR="002220A3" w:rsidRPr="002220A3" w:rsidRDefault="002220A3" w:rsidP="002220A3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/>
              </w:rPr>
              <w:t>searchDataService.getSearchHistory()</w:t>
            </w:r>
          </w:p>
        </w:tc>
        <w:tc>
          <w:tcPr>
            <w:tcW w:w="6379" w:type="dxa"/>
            <w:gridSpan w:val="2"/>
          </w:tcPr>
          <w:p w14:paraId="47812015" w14:textId="77777777" w:rsidR="002220A3" w:rsidRPr="002220A3" w:rsidRDefault="002220A3" w:rsidP="002220A3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获得股票代码的搜索历史纪录</w:t>
            </w:r>
          </w:p>
        </w:tc>
      </w:tr>
    </w:tbl>
    <w:p w14:paraId="2AB61A27" w14:textId="77777777" w:rsidR="002220A3" w:rsidRPr="002220A3" w:rsidRDefault="002220A3" w:rsidP="002220A3"/>
    <w:p w14:paraId="27161566" w14:textId="77777777" w:rsidR="002220A3" w:rsidRPr="002220A3" w:rsidRDefault="002220A3" w:rsidP="002220A3">
      <w:pPr>
        <w:rPr>
          <w:rFonts w:ascii="Calibri" w:eastAsia="宋体" w:hAnsi="Calibri" w:cs="Times New Roman"/>
        </w:rPr>
      </w:pPr>
      <w:r w:rsidRPr="002220A3">
        <w:rPr>
          <w:rFonts w:ascii="Calibri" w:eastAsia="宋体" w:hAnsi="Calibri" w:cs="Times New Roman" w:hint="eastAsia"/>
        </w:rPr>
        <w:t>filter</w:t>
      </w:r>
      <w:r w:rsidRPr="002220A3">
        <w:rPr>
          <w:rFonts w:ascii="Calibri" w:eastAsia="宋体" w:hAnsi="Calibri" w:cs="Times New Roman"/>
        </w:rPr>
        <w:t>InfoBL</w:t>
      </w:r>
      <w:r w:rsidRPr="002220A3">
        <w:rPr>
          <w:rFonts w:hint="eastAsia"/>
        </w:rPr>
        <w:t>模块的接口规范如表所示：</w:t>
      </w:r>
    </w:p>
    <w:tbl>
      <w:tblPr>
        <w:tblStyle w:val="51"/>
        <w:tblW w:w="8222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134"/>
        <w:gridCol w:w="5245"/>
      </w:tblGrid>
      <w:tr w:rsidR="002220A3" w:rsidRPr="002220A3" w14:paraId="46A7A3C4" w14:textId="77777777" w:rsidTr="00664887">
        <w:tc>
          <w:tcPr>
            <w:tcW w:w="8222" w:type="dxa"/>
            <w:gridSpan w:val="3"/>
          </w:tcPr>
          <w:p w14:paraId="153FAB9F" w14:textId="77777777" w:rsidR="002220A3" w:rsidRPr="002220A3" w:rsidRDefault="002220A3" w:rsidP="002220A3">
            <w:pPr>
              <w:jc w:val="center"/>
              <w:rPr>
                <w:rFonts w:ascii="Calibri" w:eastAsia="宋体" w:hAnsi="Calibri" w:cs="Times New Roman"/>
                <w:b/>
              </w:rPr>
            </w:pPr>
            <w:r w:rsidRPr="002220A3">
              <w:rPr>
                <w:rFonts w:ascii="Calibri" w:eastAsia="宋体" w:hAnsi="Calibri" w:cs="Times New Roman" w:hint="eastAsia"/>
                <w:b/>
              </w:rPr>
              <w:t>提供</w:t>
            </w:r>
            <w:r w:rsidRPr="002220A3">
              <w:rPr>
                <w:rFonts w:ascii="Calibri" w:eastAsia="宋体" w:hAnsi="Calibri" w:cs="Times New Roman"/>
                <w:b/>
              </w:rPr>
              <w:t>的服务（</w:t>
            </w:r>
            <w:r w:rsidRPr="002220A3">
              <w:rPr>
                <w:rFonts w:ascii="Calibri" w:eastAsia="宋体" w:hAnsi="Calibri" w:cs="Times New Roman" w:hint="eastAsia"/>
                <w:b/>
              </w:rPr>
              <w:t>供接口</w:t>
            </w:r>
            <w:r w:rsidRPr="002220A3">
              <w:rPr>
                <w:rFonts w:ascii="Calibri" w:eastAsia="宋体" w:hAnsi="Calibri" w:cs="Times New Roman"/>
                <w:b/>
              </w:rPr>
              <w:t>）</w:t>
            </w:r>
          </w:p>
        </w:tc>
      </w:tr>
      <w:tr w:rsidR="002220A3" w:rsidRPr="002220A3" w14:paraId="0679CE53" w14:textId="77777777" w:rsidTr="00664887">
        <w:tc>
          <w:tcPr>
            <w:tcW w:w="1843" w:type="dxa"/>
            <w:vMerge w:val="restart"/>
          </w:tcPr>
          <w:p w14:paraId="2842681A" w14:textId="77777777" w:rsidR="002220A3" w:rsidRPr="002220A3" w:rsidRDefault="002220A3" w:rsidP="002220A3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/>
              </w:rPr>
              <w:t>F</w:t>
            </w:r>
            <w:r w:rsidRPr="002220A3">
              <w:rPr>
                <w:rFonts w:ascii="Calibri" w:eastAsia="宋体" w:hAnsi="Calibri" w:cs="Times New Roman" w:hint="eastAsia"/>
              </w:rPr>
              <w:t>ilter.</w:t>
            </w:r>
            <w:r w:rsidRPr="002220A3">
              <w:rPr>
                <w:rFonts w:ascii="Calibri" w:eastAsia="宋体" w:hAnsi="Calibri" w:cs="Times New Roman"/>
              </w:rPr>
              <w:t>filter</w:t>
            </w:r>
          </w:p>
        </w:tc>
        <w:tc>
          <w:tcPr>
            <w:tcW w:w="1134" w:type="dxa"/>
          </w:tcPr>
          <w:p w14:paraId="16A07561" w14:textId="77777777" w:rsidR="002220A3" w:rsidRPr="002220A3" w:rsidRDefault="002220A3" w:rsidP="002220A3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5245" w:type="dxa"/>
          </w:tcPr>
          <w:p w14:paraId="24C3CC1A" w14:textId="77777777" w:rsidR="002220A3" w:rsidRPr="002220A3" w:rsidRDefault="002220A3" w:rsidP="002220A3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 xml:space="preserve">public </w:t>
            </w:r>
            <w:r w:rsidR="00151F1A">
              <w:rPr>
                <w:rFonts w:ascii="Calibri" w:eastAsia="宋体" w:hAnsi="Calibri" w:cs="Times New Roman"/>
              </w:rPr>
              <w:t>A</w:t>
            </w:r>
            <w:r w:rsidR="00151F1A">
              <w:rPr>
                <w:rFonts w:ascii="Calibri" w:eastAsia="宋体" w:hAnsi="Calibri" w:cs="Times New Roman" w:hint="eastAsia"/>
              </w:rPr>
              <w:t>rray</w:t>
            </w:r>
            <w:r w:rsidR="00151F1A">
              <w:rPr>
                <w:rFonts w:ascii="Calibri" w:eastAsia="宋体" w:hAnsi="Calibri" w:cs="Times New Roman"/>
              </w:rPr>
              <w:t>List</w:t>
            </w:r>
            <w:r w:rsidRPr="002220A3">
              <w:rPr>
                <w:rFonts w:ascii="Calibri" w:eastAsia="宋体" w:hAnsi="Calibri" w:cs="Times New Roman" w:hint="eastAsia"/>
              </w:rPr>
              <w:t xml:space="preserve"> </w:t>
            </w:r>
            <w:r w:rsidR="0026620F">
              <w:rPr>
                <w:rFonts w:ascii="Calibri" w:eastAsia="宋体" w:hAnsi="Calibri" w:cs="Times New Roman"/>
              </w:rPr>
              <w:t>filter(StrategyVO strategy,</w:t>
            </w:r>
            <w:r w:rsidR="00151F1A">
              <w:rPr>
                <w:rFonts w:ascii="Calibri" w:eastAsia="宋体" w:hAnsi="Calibri" w:cs="Times New Roman"/>
              </w:rPr>
              <w:t xml:space="preserve"> A</w:t>
            </w:r>
            <w:r w:rsidR="00151F1A">
              <w:rPr>
                <w:rFonts w:ascii="Calibri" w:eastAsia="宋体" w:hAnsi="Calibri" w:cs="Times New Roman" w:hint="eastAsia"/>
              </w:rPr>
              <w:t>rray</w:t>
            </w:r>
            <w:r w:rsidR="00151F1A">
              <w:rPr>
                <w:rFonts w:ascii="Calibri" w:eastAsia="宋体" w:hAnsi="Calibri" w:cs="Times New Roman"/>
              </w:rPr>
              <w:t>List</w:t>
            </w:r>
            <w:r w:rsidRPr="002220A3">
              <w:rPr>
                <w:rFonts w:ascii="Calibri" w:eastAsia="宋体" w:hAnsi="Calibri" w:cs="Times New Roman"/>
              </w:rPr>
              <w:t xml:space="preserve"> list)</w:t>
            </w:r>
          </w:p>
        </w:tc>
      </w:tr>
      <w:tr w:rsidR="002220A3" w:rsidRPr="002220A3" w14:paraId="5BF92975" w14:textId="77777777" w:rsidTr="00664887">
        <w:tc>
          <w:tcPr>
            <w:tcW w:w="1843" w:type="dxa"/>
            <w:vMerge/>
          </w:tcPr>
          <w:p w14:paraId="09ED0792" w14:textId="77777777" w:rsidR="002220A3" w:rsidRPr="002220A3" w:rsidRDefault="002220A3" w:rsidP="002220A3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134" w:type="dxa"/>
          </w:tcPr>
          <w:p w14:paraId="65480F1B" w14:textId="77777777" w:rsidR="002220A3" w:rsidRPr="002220A3" w:rsidRDefault="002220A3" w:rsidP="002220A3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5245" w:type="dxa"/>
          </w:tcPr>
          <w:p w14:paraId="187858F3" w14:textId="77777777" w:rsidR="002220A3" w:rsidRPr="002220A3" w:rsidRDefault="002220A3" w:rsidP="002220A3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2220A3" w:rsidRPr="002220A3" w14:paraId="6E4D05C6" w14:textId="77777777" w:rsidTr="00664887">
        <w:tc>
          <w:tcPr>
            <w:tcW w:w="1843" w:type="dxa"/>
            <w:vMerge/>
          </w:tcPr>
          <w:p w14:paraId="00B85CC7" w14:textId="77777777" w:rsidR="002220A3" w:rsidRPr="002220A3" w:rsidRDefault="002220A3" w:rsidP="002220A3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134" w:type="dxa"/>
          </w:tcPr>
          <w:p w14:paraId="3BCBE7A7" w14:textId="77777777" w:rsidR="002220A3" w:rsidRPr="002220A3" w:rsidRDefault="002220A3" w:rsidP="002220A3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后置</w:t>
            </w:r>
            <w:r w:rsidRPr="002220A3">
              <w:rPr>
                <w:rFonts w:ascii="Calibri" w:eastAsia="宋体" w:hAnsi="Calibri" w:cs="Times New Roman"/>
              </w:rPr>
              <w:t>条件</w:t>
            </w:r>
          </w:p>
        </w:tc>
        <w:tc>
          <w:tcPr>
            <w:tcW w:w="5245" w:type="dxa"/>
          </w:tcPr>
          <w:p w14:paraId="1882D5B3" w14:textId="77777777" w:rsidR="002220A3" w:rsidRPr="002220A3" w:rsidRDefault="002220A3" w:rsidP="002220A3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返回所有符合条件的股票信息列表</w:t>
            </w:r>
          </w:p>
        </w:tc>
      </w:tr>
    </w:tbl>
    <w:p w14:paraId="1BE35D4A" w14:textId="77777777" w:rsidR="002220A3" w:rsidRPr="002220A3" w:rsidRDefault="002220A3" w:rsidP="002220A3"/>
    <w:p w14:paraId="7C7EAA22" w14:textId="77777777" w:rsidR="002220A3" w:rsidRPr="002220A3" w:rsidRDefault="002220A3" w:rsidP="002220A3">
      <w:r w:rsidRPr="002220A3">
        <w:rPr>
          <w:rFonts w:hint="eastAsia"/>
        </w:rPr>
        <w:t>s</w:t>
      </w:r>
      <w:r w:rsidRPr="002220A3">
        <w:t>ortBL</w:t>
      </w:r>
      <w:r w:rsidRPr="002220A3">
        <w:rPr>
          <w:rFonts w:hint="eastAsia"/>
        </w:rPr>
        <w:t>模块的接口规范如表所示：</w:t>
      </w:r>
    </w:p>
    <w:tbl>
      <w:tblPr>
        <w:tblStyle w:val="51"/>
        <w:tblW w:w="8222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134"/>
        <w:gridCol w:w="5245"/>
      </w:tblGrid>
      <w:tr w:rsidR="002220A3" w:rsidRPr="002220A3" w14:paraId="3942EB05" w14:textId="77777777" w:rsidTr="00664887">
        <w:tc>
          <w:tcPr>
            <w:tcW w:w="8222" w:type="dxa"/>
            <w:gridSpan w:val="3"/>
          </w:tcPr>
          <w:p w14:paraId="2251DAC8" w14:textId="77777777" w:rsidR="002220A3" w:rsidRPr="002220A3" w:rsidRDefault="002220A3" w:rsidP="002220A3">
            <w:pPr>
              <w:jc w:val="center"/>
              <w:rPr>
                <w:rFonts w:ascii="Calibri" w:eastAsia="宋体" w:hAnsi="Calibri" w:cs="Times New Roman"/>
                <w:b/>
              </w:rPr>
            </w:pPr>
            <w:r w:rsidRPr="002220A3">
              <w:rPr>
                <w:rFonts w:ascii="Calibri" w:eastAsia="宋体" w:hAnsi="Calibri" w:cs="Times New Roman" w:hint="eastAsia"/>
                <w:b/>
              </w:rPr>
              <w:t>提供</w:t>
            </w:r>
            <w:r w:rsidRPr="002220A3">
              <w:rPr>
                <w:rFonts w:ascii="Calibri" w:eastAsia="宋体" w:hAnsi="Calibri" w:cs="Times New Roman"/>
                <w:b/>
              </w:rPr>
              <w:t>的服务（</w:t>
            </w:r>
            <w:r w:rsidRPr="002220A3">
              <w:rPr>
                <w:rFonts w:ascii="Calibri" w:eastAsia="宋体" w:hAnsi="Calibri" w:cs="Times New Roman" w:hint="eastAsia"/>
                <w:b/>
              </w:rPr>
              <w:t>供接口</w:t>
            </w:r>
            <w:r w:rsidRPr="002220A3">
              <w:rPr>
                <w:rFonts w:ascii="Calibri" w:eastAsia="宋体" w:hAnsi="Calibri" w:cs="Times New Roman"/>
                <w:b/>
              </w:rPr>
              <w:t>）</w:t>
            </w:r>
          </w:p>
        </w:tc>
      </w:tr>
      <w:tr w:rsidR="002220A3" w:rsidRPr="002220A3" w14:paraId="409C09EC" w14:textId="77777777" w:rsidTr="00664887">
        <w:tc>
          <w:tcPr>
            <w:tcW w:w="1843" w:type="dxa"/>
            <w:vMerge w:val="restart"/>
          </w:tcPr>
          <w:p w14:paraId="573EF9C7" w14:textId="77777777" w:rsidR="002220A3" w:rsidRPr="002220A3" w:rsidRDefault="002220A3" w:rsidP="002220A3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/>
              </w:rPr>
              <w:t>S</w:t>
            </w:r>
            <w:r w:rsidRPr="002220A3">
              <w:rPr>
                <w:rFonts w:ascii="Calibri" w:eastAsia="宋体" w:hAnsi="Calibri" w:cs="Times New Roman" w:hint="eastAsia"/>
              </w:rPr>
              <w:t>or</w:t>
            </w:r>
            <w:r w:rsidRPr="002220A3">
              <w:rPr>
                <w:rFonts w:ascii="Calibri" w:eastAsia="宋体" w:hAnsi="Calibri" w:cs="Times New Roman"/>
              </w:rPr>
              <w:t>t.sort</w:t>
            </w:r>
          </w:p>
        </w:tc>
        <w:tc>
          <w:tcPr>
            <w:tcW w:w="1134" w:type="dxa"/>
          </w:tcPr>
          <w:p w14:paraId="260134C4" w14:textId="77777777" w:rsidR="002220A3" w:rsidRPr="002220A3" w:rsidRDefault="002220A3" w:rsidP="002220A3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5245" w:type="dxa"/>
          </w:tcPr>
          <w:p w14:paraId="17520525" w14:textId="77777777" w:rsidR="002220A3" w:rsidRPr="002220A3" w:rsidRDefault="002220A3" w:rsidP="002220A3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 xml:space="preserve">public </w:t>
            </w:r>
            <w:r w:rsidR="00151F1A">
              <w:rPr>
                <w:rFonts w:ascii="Calibri" w:eastAsia="宋体" w:hAnsi="Calibri" w:cs="Times New Roman"/>
              </w:rPr>
              <w:t>A</w:t>
            </w:r>
            <w:r w:rsidR="00151F1A">
              <w:rPr>
                <w:rFonts w:ascii="Calibri" w:eastAsia="宋体" w:hAnsi="Calibri" w:cs="Times New Roman" w:hint="eastAsia"/>
              </w:rPr>
              <w:t>rray</w:t>
            </w:r>
            <w:r w:rsidR="00151F1A">
              <w:rPr>
                <w:rFonts w:ascii="Calibri" w:eastAsia="宋体" w:hAnsi="Calibri" w:cs="Times New Roman"/>
              </w:rPr>
              <w:t>List</w:t>
            </w:r>
            <w:r w:rsidRPr="002220A3">
              <w:rPr>
                <w:rFonts w:ascii="Calibri" w:eastAsia="宋体" w:hAnsi="Calibri" w:cs="Times New Roman" w:hint="eastAsia"/>
              </w:rPr>
              <w:t xml:space="preserve"> </w:t>
            </w:r>
            <w:r w:rsidR="0026620F">
              <w:rPr>
                <w:rFonts w:ascii="Calibri" w:eastAsia="宋体" w:hAnsi="Calibri" w:cs="Times New Roman"/>
              </w:rPr>
              <w:t>sort(StrategyVO strategy,</w:t>
            </w:r>
            <w:r w:rsidR="00151F1A">
              <w:rPr>
                <w:rFonts w:ascii="Calibri" w:eastAsia="宋体" w:hAnsi="Calibri" w:cs="Times New Roman"/>
              </w:rPr>
              <w:t xml:space="preserve"> A</w:t>
            </w:r>
            <w:r w:rsidR="00151F1A">
              <w:rPr>
                <w:rFonts w:ascii="Calibri" w:eastAsia="宋体" w:hAnsi="Calibri" w:cs="Times New Roman" w:hint="eastAsia"/>
              </w:rPr>
              <w:t>rray</w:t>
            </w:r>
            <w:r w:rsidR="00151F1A">
              <w:rPr>
                <w:rFonts w:ascii="Calibri" w:eastAsia="宋体" w:hAnsi="Calibri" w:cs="Times New Roman"/>
              </w:rPr>
              <w:t>List</w:t>
            </w:r>
            <w:r w:rsidRPr="002220A3">
              <w:rPr>
                <w:rFonts w:ascii="Calibri" w:eastAsia="宋体" w:hAnsi="Calibri" w:cs="Times New Roman"/>
              </w:rPr>
              <w:t xml:space="preserve"> list)</w:t>
            </w:r>
          </w:p>
        </w:tc>
      </w:tr>
      <w:tr w:rsidR="002220A3" w:rsidRPr="002220A3" w14:paraId="12C18D09" w14:textId="77777777" w:rsidTr="00664887">
        <w:tc>
          <w:tcPr>
            <w:tcW w:w="1843" w:type="dxa"/>
            <w:vMerge/>
          </w:tcPr>
          <w:p w14:paraId="3D358664" w14:textId="77777777" w:rsidR="002220A3" w:rsidRPr="002220A3" w:rsidRDefault="002220A3" w:rsidP="002220A3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134" w:type="dxa"/>
          </w:tcPr>
          <w:p w14:paraId="49717422" w14:textId="77777777" w:rsidR="002220A3" w:rsidRPr="002220A3" w:rsidRDefault="002220A3" w:rsidP="002220A3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5245" w:type="dxa"/>
          </w:tcPr>
          <w:p w14:paraId="208112F9" w14:textId="77777777" w:rsidR="002220A3" w:rsidRPr="002220A3" w:rsidRDefault="002220A3" w:rsidP="002220A3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2220A3" w:rsidRPr="002220A3" w14:paraId="1E4A3F65" w14:textId="77777777" w:rsidTr="00664887">
        <w:tc>
          <w:tcPr>
            <w:tcW w:w="1843" w:type="dxa"/>
            <w:vMerge/>
          </w:tcPr>
          <w:p w14:paraId="264C5D0D" w14:textId="77777777" w:rsidR="002220A3" w:rsidRPr="002220A3" w:rsidRDefault="002220A3" w:rsidP="002220A3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134" w:type="dxa"/>
          </w:tcPr>
          <w:p w14:paraId="5A9A79D6" w14:textId="77777777" w:rsidR="002220A3" w:rsidRPr="002220A3" w:rsidRDefault="002220A3" w:rsidP="002220A3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后置</w:t>
            </w:r>
            <w:r w:rsidRPr="002220A3">
              <w:rPr>
                <w:rFonts w:ascii="Calibri" w:eastAsia="宋体" w:hAnsi="Calibri" w:cs="Times New Roman"/>
              </w:rPr>
              <w:t>条件</w:t>
            </w:r>
          </w:p>
        </w:tc>
        <w:tc>
          <w:tcPr>
            <w:tcW w:w="5245" w:type="dxa"/>
          </w:tcPr>
          <w:p w14:paraId="7340F6D5" w14:textId="77777777" w:rsidR="002220A3" w:rsidRPr="002220A3" w:rsidRDefault="002220A3" w:rsidP="002220A3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返回按照要求排好序的股票信息列表</w:t>
            </w:r>
          </w:p>
        </w:tc>
      </w:tr>
    </w:tbl>
    <w:p w14:paraId="216EBC77" w14:textId="77777777" w:rsidR="00220A85" w:rsidRDefault="00220A85" w:rsidP="005E139D">
      <w:pPr>
        <w:rPr>
          <w:rFonts w:asciiTheme="minorEastAsia" w:hAnsiTheme="minorEastAsia"/>
          <w:sz w:val="24"/>
          <w:szCs w:val="24"/>
        </w:rPr>
      </w:pPr>
    </w:p>
    <w:p w14:paraId="3040F29B" w14:textId="77777777" w:rsidR="00220A85" w:rsidRDefault="00220A85" w:rsidP="005E139D">
      <w:r w:rsidRPr="00220A85">
        <w:rPr>
          <w:szCs w:val="21"/>
        </w:rPr>
        <w:t>industryBL</w:t>
      </w:r>
      <w:r w:rsidRPr="002220A3">
        <w:rPr>
          <w:rFonts w:hint="eastAsia"/>
        </w:rPr>
        <w:t>模块的接口规范如表所示：</w:t>
      </w:r>
    </w:p>
    <w:tbl>
      <w:tblPr>
        <w:tblStyle w:val="51"/>
        <w:tblW w:w="8222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134"/>
        <w:gridCol w:w="5245"/>
      </w:tblGrid>
      <w:tr w:rsidR="00220A85" w:rsidRPr="002220A3" w14:paraId="318F3A5D" w14:textId="77777777" w:rsidTr="007B73F6">
        <w:tc>
          <w:tcPr>
            <w:tcW w:w="8222" w:type="dxa"/>
            <w:gridSpan w:val="3"/>
          </w:tcPr>
          <w:p w14:paraId="46A7E1D3" w14:textId="77777777" w:rsidR="00220A85" w:rsidRPr="002220A3" w:rsidRDefault="00220A85" w:rsidP="007B73F6">
            <w:pPr>
              <w:jc w:val="center"/>
              <w:rPr>
                <w:rFonts w:ascii="Calibri" w:eastAsia="宋体" w:hAnsi="Calibri" w:cs="Times New Roman"/>
                <w:b/>
              </w:rPr>
            </w:pPr>
            <w:r w:rsidRPr="002220A3">
              <w:rPr>
                <w:rFonts w:ascii="Calibri" w:eastAsia="宋体" w:hAnsi="Calibri" w:cs="Times New Roman" w:hint="eastAsia"/>
                <w:b/>
              </w:rPr>
              <w:t>提供</w:t>
            </w:r>
            <w:r w:rsidRPr="002220A3">
              <w:rPr>
                <w:rFonts w:ascii="Calibri" w:eastAsia="宋体" w:hAnsi="Calibri" w:cs="Times New Roman"/>
                <w:b/>
              </w:rPr>
              <w:t>的服务（</w:t>
            </w:r>
            <w:r w:rsidRPr="002220A3">
              <w:rPr>
                <w:rFonts w:ascii="Calibri" w:eastAsia="宋体" w:hAnsi="Calibri" w:cs="Times New Roman" w:hint="eastAsia"/>
                <w:b/>
              </w:rPr>
              <w:t>供接口</w:t>
            </w:r>
            <w:r w:rsidRPr="002220A3">
              <w:rPr>
                <w:rFonts w:ascii="Calibri" w:eastAsia="宋体" w:hAnsi="Calibri" w:cs="Times New Roman"/>
                <w:b/>
              </w:rPr>
              <w:t>）</w:t>
            </w:r>
          </w:p>
        </w:tc>
      </w:tr>
      <w:tr w:rsidR="00220A85" w:rsidRPr="002220A3" w14:paraId="225B5B8D" w14:textId="77777777" w:rsidTr="007B73F6">
        <w:tc>
          <w:tcPr>
            <w:tcW w:w="1843" w:type="dxa"/>
            <w:vMerge w:val="restart"/>
          </w:tcPr>
          <w:p w14:paraId="5EBECC0A" w14:textId="77777777" w:rsidR="00220A85" w:rsidRPr="002220A3" w:rsidRDefault="00220A85" w:rsidP="007B73F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H</w:t>
            </w:r>
            <w:r>
              <w:rPr>
                <w:rFonts w:ascii="Calibri" w:eastAsia="宋体" w:hAnsi="Calibri" w:cs="Times New Roman" w:hint="eastAsia"/>
              </w:rPr>
              <w:t>ot</w:t>
            </w:r>
            <w:r>
              <w:rPr>
                <w:rFonts w:ascii="Calibri" w:eastAsia="宋体" w:hAnsi="Calibri" w:cs="Times New Roman"/>
              </w:rPr>
              <w:t>spot</w:t>
            </w:r>
            <w:r>
              <w:rPr>
                <w:rFonts w:ascii="Calibri" w:eastAsia="宋体" w:hAnsi="Calibri" w:cs="Times New Roman" w:hint="eastAsia"/>
              </w:rPr>
              <w:t>.getTop20sInfo</w:t>
            </w:r>
          </w:p>
        </w:tc>
        <w:tc>
          <w:tcPr>
            <w:tcW w:w="1134" w:type="dxa"/>
          </w:tcPr>
          <w:p w14:paraId="58A675B2" w14:textId="77777777" w:rsidR="00220A85" w:rsidRPr="002220A3" w:rsidRDefault="00220A85" w:rsidP="007B73F6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5245" w:type="dxa"/>
          </w:tcPr>
          <w:p w14:paraId="04FE143F" w14:textId="77777777" w:rsidR="00220A85" w:rsidRPr="002220A3" w:rsidRDefault="005C2754" w:rsidP="007B73F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pub</w:t>
            </w:r>
            <w:r>
              <w:rPr>
                <w:rFonts w:ascii="Calibri" w:eastAsia="宋体" w:hAnsi="Calibri" w:cs="Times New Roman"/>
              </w:rPr>
              <w:t xml:space="preserve">lic ArrayList </w:t>
            </w:r>
            <w:r>
              <w:rPr>
                <w:rFonts w:ascii="Calibri" w:eastAsia="宋体" w:hAnsi="Calibri" w:cs="Times New Roman" w:hint="eastAsia"/>
              </w:rPr>
              <w:t>getTop20sInfo</w:t>
            </w:r>
            <w:r>
              <w:rPr>
                <w:rFonts w:ascii="Calibri" w:eastAsia="宋体" w:hAnsi="Calibri" w:cs="Times New Roman"/>
              </w:rPr>
              <w:t>()</w:t>
            </w:r>
          </w:p>
        </w:tc>
      </w:tr>
      <w:tr w:rsidR="00220A85" w:rsidRPr="002220A3" w14:paraId="78A21186" w14:textId="77777777" w:rsidTr="007B73F6">
        <w:tc>
          <w:tcPr>
            <w:tcW w:w="1843" w:type="dxa"/>
            <w:vMerge/>
          </w:tcPr>
          <w:p w14:paraId="25D3FF93" w14:textId="77777777" w:rsidR="00220A85" w:rsidRPr="002220A3" w:rsidRDefault="00220A85" w:rsidP="007B73F6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134" w:type="dxa"/>
          </w:tcPr>
          <w:p w14:paraId="51006B97" w14:textId="77777777" w:rsidR="00220A85" w:rsidRPr="002220A3" w:rsidRDefault="00220A85" w:rsidP="007B73F6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5245" w:type="dxa"/>
          </w:tcPr>
          <w:p w14:paraId="182C5ABF" w14:textId="77777777" w:rsidR="00220A85" w:rsidRPr="002220A3" w:rsidRDefault="007B73F6" w:rsidP="007B73F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220A85" w:rsidRPr="002220A3" w14:paraId="5D26A93E" w14:textId="77777777" w:rsidTr="007B73F6">
        <w:tc>
          <w:tcPr>
            <w:tcW w:w="1843" w:type="dxa"/>
            <w:vMerge/>
          </w:tcPr>
          <w:p w14:paraId="7C872E19" w14:textId="77777777" w:rsidR="00220A85" w:rsidRPr="002220A3" w:rsidRDefault="00220A85" w:rsidP="007B73F6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134" w:type="dxa"/>
          </w:tcPr>
          <w:p w14:paraId="69006EFD" w14:textId="77777777" w:rsidR="00220A85" w:rsidRPr="002220A3" w:rsidRDefault="00220A85" w:rsidP="007B73F6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后置</w:t>
            </w:r>
            <w:r w:rsidRPr="002220A3">
              <w:rPr>
                <w:rFonts w:ascii="Calibri" w:eastAsia="宋体" w:hAnsi="Calibri" w:cs="Times New Roman"/>
              </w:rPr>
              <w:t>条件</w:t>
            </w:r>
          </w:p>
        </w:tc>
        <w:tc>
          <w:tcPr>
            <w:tcW w:w="5245" w:type="dxa"/>
          </w:tcPr>
          <w:p w14:paraId="50AECE21" w14:textId="77777777" w:rsidR="00220A85" w:rsidRPr="002220A3" w:rsidRDefault="007B73F6" w:rsidP="007B73F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返回成交量前</w:t>
            </w:r>
            <w:r>
              <w:rPr>
                <w:rFonts w:ascii="Calibri" w:eastAsia="宋体" w:hAnsi="Calibri" w:cs="Times New Roman" w:hint="eastAsia"/>
              </w:rPr>
              <w:t>20</w:t>
            </w:r>
            <w:r>
              <w:rPr>
                <w:rFonts w:ascii="Calibri" w:eastAsia="宋体" w:hAnsi="Calibri" w:cs="Times New Roman" w:hint="eastAsia"/>
              </w:rPr>
              <w:t>的</w:t>
            </w:r>
            <w:r>
              <w:rPr>
                <w:rFonts w:ascii="Calibri" w:eastAsia="宋体" w:hAnsi="Calibri" w:cs="Times New Roman" w:hint="eastAsia"/>
              </w:rPr>
              <w:t>20</w:t>
            </w:r>
            <w:r>
              <w:rPr>
                <w:rFonts w:ascii="Calibri" w:eastAsia="宋体" w:hAnsi="Calibri" w:cs="Times New Roman" w:hint="eastAsia"/>
              </w:rPr>
              <w:t>个行业的信息</w:t>
            </w:r>
          </w:p>
        </w:tc>
      </w:tr>
      <w:tr w:rsidR="00220A85" w:rsidRPr="002220A3" w14:paraId="4CAE024E" w14:textId="77777777" w:rsidTr="007B73F6">
        <w:tc>
          <w:tcPr>
            <w:tcW w:w="1843" w:type="dxa"/>
            <w:vMerge w:val="restart"/>
          </w:tcPr>
          <w:p w14:paraId="2F37A6E3" w14:textId="77777777" w:rsidR="00220A85" w:rsidRPr="002220A3" w:rsidRDefault="00220A85" w:rsidP="007B73F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Industry.getIndustr</w:t>
            </w:r>
            <w:r>
              <w:rPr>
                <w:rFonts w:ascii="Calibri" w:eastAsia="宋体" w:hAnsi="Calibri" w:cs="Times New Roman" w:hint="eastAsia"/>
              </w:rPr>
              <w:lastRenderedPageBreak/>
              <w:t>yNames</w:t>
            </w:r>
          </w:p>
        </w:tc>
        <w:tc>
          <w:tcPr>
            <w:tcW w:w="1134" w:type="dxa"/>
          </w:tcPr>
          <w:p w14:paraId="050A1382" w14:textId="77777777" w:rsidR="00220A85" w:rsidRPr="002220A3" w:rsidRDefault="00220A85" w:rsidP="007B73F6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lastRenderedPageBreak/>
              <w:t>语法</w:t>
            </w:r>
          </w:p>
        </w:tc>
        <w:tc>
          <w:tcPr>
            <w:tcW w:w="5245" w:type="dxa"/>
          </w:tcPr>
          <w:p w14:paraId="6E9B08D0" w14:textId="77777777" w:rsidR="00220A85" w:rsidRPr="002220A3" w:rsidRDefault="005C2754" w:rsidP="005C275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</w:t>
            </w:r>
            <w:r>
              <w:rPr>
                <w:rFonts w:ascii="Calibri" w:eastAsia="宋体" w:hAnsi="Calibri" w:cs="Times New Roman" w:hint="eastAsia"/>
              </w:rPr>
              <w:t xml:space="preserve">ublic </w:t>
            </w:r>
            <w:r>
              <w:rPr>
                <w:rFonts w:ascii="Calibri" w:eastAsia="宋体" w:hAnsi="Calibri" w:cs="Times New Roman"/>
              </w:rPr>
              <w:t xml:space="preserve">ArrayList </w:t>
            </w:r>
            <w:r>
              <w:rPr>
                <w:rFonts w:ascii="Calibri" w:eastAsia="宋体" w:hAnsi="Calibri" w:cs="Times New Roman" w:hint="eastAsia"/>
              </w:rPr>
              <w:t>getIndustryNames</w:t>
            </w:r>
            <w:r>
              <w:rPr>
                <w:rFonts w:ascii="Calibri" w:eastAsia="宋体" w:hAnsi="Calibri" w:cs="Times New Roman"/>
              </w:rPr>
              <w:t>()</w:t>
            </w:r>
          </w:p>
        </w:tc>
      </w:tr>
      <w:tr w:rsidR="00220A85" w:rsidRPr="002220A3" w14:paraId="7D1AE924" w14:textId="77777777" w:rsidTr="007B73F6">
        <w:tc>
          <w:tcPr>
            <w:tcW w:w="1843" w:type="dxa"/>
            <w:vMerge/>
          </w:tcPr>
          <w:p w14:paraId="4A9B5628" w14:textId="77777777" w:rsidR="00220A85" w:rsidRPr="002220A3" w:rsidRDefault="00220A85" w:rsidP="007B73F6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134" w:type="dxa"/>
          </w:tcPr>
          <w:p w14:paraId="444524FB" w14:textId="77777777" w:rsidR="00220A85" w:rsidRPr="002220A3" w:rsidRDefault="00220A85" w:rsidP="007B73F6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5245" w:type="dxa"/>
          </w:tcPr>
          <w:p w14:paraId="2BA892F7" w14:textId="77777777" w:rsidR="00220A85" w:rsidRPr="002220A3" w:rsidRDefault="007B73F6" w:rsidP="007B73F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220A85" w:rsidRPr="002220A3" w14:paraId="7B2F2F88" w14:textId="77777777" w:rsidTr="007B73F6">
        <w:tc>
          <w:tcPr>
            <w:tcW w:w="1843" w:type="dxa"/>
            <w:vMerge/>
          </w:tcPr>
          <w:p w14:paraId="0C6EFB00" w14:textId="77777777" w:rsidR="00220A85" w:rsidRPr="002220A3" w:rsidRDefault="00220A85" w:rsidP="007B73F6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134" w:type="dxa"/>
          </w:tcPr>
          <w:p w14:paraId="189FD84A" w14:textId="77777777" w:rsidR="00220A85" w:rsidRPr="002220A3" w:rsidRDefault="00220A85" w:rsidP="007B73F6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后置</w:t>
            </w:r>
            <w:r w:rsidRPr="002220A3">
              <w:rPr>
                <w:rFonts w:ascii="Calibri" w:eastAsia="宋体" w:hAnsi="Calibri" w:cs="Times New Roman"/>
              </w:rPr>
              <w:t>条件</w:t>
            </w:r>
          </w:p>
        </w:tc>
        <w:tc>
          <w:tcPr>
            <w:tcW w:w="5245" w:type="dxa"/>
          </w:tcPr>
          <w:p w14:paraId="47394595" w14:textId="77777777" w:rsidR="00220A85" w:rsidRPr="002220A3" w:rsidRDefault="007B73F6" w:rsidP="007B73F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返回所有行业的名称</w:t>
            </w:r>
          </w:p>
        </w:tc>
      </w:tr>
      <w:tr w:rsidR="00220A85" w:rsidRPr="002220A3" w14:paraId="79CF3126" w14:textId="77777777" w:rsidTr="007B73F6">
        <w:tc>
          <w:tcPr>
            <w:tcW w:w="1843" w:type="dxa"/>
            <w:vMerge w:val="restart"/>
          </w:tcPr>
          <w:p w14:paraId="5C3F5C68" w14:textId="77777777" w:rsidR="00220A85" w:rsidRPr="002220A3" w:rsidRDefault="00220A85" w:rsidP="007B73F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Industry.getIndustryCode</w:t>
            </w:r>
          </w:p>
        </w:tc>
        <w:tc>
          <w:tcPr>
            <w:tcW w:w="1134" w:type="dxa"/>
          </w:tcPr>
          <w:p w14:paraId="05C8E01F" w14:textId="77777777" w:rsidR="00220A85" w:rsidRPr="002220A3" w:rsidRDefault="00220A85" w:rsidP="007B73F6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5245" w:type="dxa"/>
          </w:tcPr>
          <w:p w14:paraId="064AACAE" w14:textId="77777777" w:rsidR="00220A85" w:rsidRPr="002220A3" w:rsidRDefault="007B73F6" w:rsidP="005C275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p</w:t>
            </w:r>
            <w:r w:rsidR="005C2754">
              <w:rPr>
                <w:rFonts w:ascii="Calibri" w:eastAsia="宋体" w:hAnsi="Calibri" w:cs="Times New Roman" w:hint="eastAsia"/>
              </w:rPr>
              <w:t>ublic</w:t>
            </w:r>
            <w:r w:rsidR="005C2754">
              <w:rPr>
                <w:rFonts w:ascii="Calibri" w:eastAsia="宋体" w:hAnsi="Calibri" w:cs="Times New Roman"/>
              </w:rPr>
              <w:t xml:space="preserve"> ArrayList </w:t>
            </w:r>
            <w:r w:rsidR="005C2754">
              <w:rPr>
                <w:rFonts w:ascii="Calibri" w:eastAsia="宋体" w:hAnsi="Calibri" w:cs="Times New Roman" w:hint="eastAsia"/>
              </w:rPr>
              <w:t>getIndustryCode</w:t>
            </w:r>
            <w:r w:rsidR="005C2754">
              <w:rPr>
                <w:rFonts w:ascii="Calibri" w:eastAsia="宋体" w:hAnsi="Calibri" w:cs="Times New Roman"/>
              </w:rPr>
              <w:t>(</w:t>
            </w:r>
            <w:r w:rsidR="0061517F">
              <w:rPr>
                <w:rFonts w:ascii="Calibri" w:eastAsia="宋体" w:hAnsi="Calibri" w:cs="Times New Roman"/>
              </w:rPr>
              <w:t>String industry</w:t>
            </w:r>
            <w:r w:rsidR="005C2754">
              <w:rPr>
                <w:rFonts w:ascii="Calibri" w:eastAsia="宋体" w:hAnsi="Calibri" w:cs="Times New Roman"/>
              </w:rPr>
              <w:t>)</w:t>
            </w:r>
          </w:p>
        </w:tc>
      </w:tr>
      <w:tr w:rsidR="00220A85" w:rsidRPr="002220A3" w14:paraId="1559B40B" w14:textId="77777777" w:rsidTr="007B73F6">
        <w:tc>
          <w:tcPr>
            <w:tcW w:w="1843" w:type="dxa"/>
            <w:vMerge/>
          </w:tcPr>
          <w:p w14:paraId="1C9D89E0" w14:textId="77777777" w:rsidR="00220A85" w:rsidRPr="002220A3" w:rsidRDefault="00220A85" w:rsidP="007B73F6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134" w:type="dxa"/>
          </w:tcPr>
          <w:p w14:paraId="62BF0EA5" w14:textId="77777777" w:rsidR="00220A85" w:rsidRPr="002220A3" w:rsidRDefault="00220A85" w:rsidP="007B73F6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5245" w:type="dxa"/>
          </w:tcPr>
          <w:p w14:paraId="56A1B997" w14:textId="77777777" w:rsidR="00220A85" w:rsidRPr="002220A3" w:rsidRDefault="0061517F" w:rsidP="007B73F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存在该行业</w:t>
            </w:r>
          </w:p>
        </w:tc>
      </w:tr>
      <w:tr w:rsidR="00220A85" w:rsidRPr="002220A3" w14:paraId="23EE286C" w14:textId="77777777" w:rsidTr="007B73F6">
        <w:tc>
          <w:tcPr>
            <w:tcW w:w="1843" w:type="dxa"/>
            <w:vMerge/>
          </w:tcPr>
          <w:p w14:paraId="2D5CC9D6" w14:textId="77777777" w:rsidR="00220A85" w:rsidRPr="002220A3" w:rsidRDefault="00220A85" w:rsidP="007B73F6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134" w:type="dxa"/>
          </w:tcPr>
          <w:p w14:paraId="5BB7E74A" w14:textId="77777777" w:rsidR="00220A85" w:rsidRPr="002220A3" w:rsidRDefault="00220A85" w:rsidP="007B73F6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后置</w:t>
            </w:r>
            <w:r w:rsidRPr="002220A3">
              <w:rPr>
                <w:rFonts w:ascii="Calibri" w:eastAsia="宋体" w:hAnsi="Calibri" w:cs="Times New Roman"/>
              </w:rPr>
              <w:t>条件</w:t>
            </w:r>
          </w:p>
        </w:tc>
        <w:tc>
          <w:tcPr>
            <w:tcW w:w="5245" w:type="dxa"/>
          </w:tcPr>
          <w:p w14:paraId="3930E5D7" w14:textId="77777777" w:rsidR="00220A85" w:rsidRPr="002220A3" w:rsidRDefault="0061517F" w:rsidP="007B73F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返回该行业的股票代码</w:t>
            </w:r>
          </w:p>
        </w:tc>
      </w:tr>
      <w:tr w:rsidR="00220A85" w:rsidRPr="002220A3" w14:paraId="2F9E9AA6" w14:textId="77777777" w:rsidTr="007B73F6">
        <w:tc>
          <w:tcPr>
            <w:tcW w:w="1843" w:type="dxa"/>
            <w:vMerge w:val="restart"/>
          </w:tcPr>
          <w:p w14:paraId="02917D5F" w14:textId="77777777" w:rsidR="00220A85" w:rsidRPr="002220A3" w:rsidRDefault="00220A85" w:rsidP="007B73F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I</w:t>
            </w:r>
            <w:r>
              <w:rPr>
                <w:rFonts w:ascii="Calibri" w:eastAsia="宋体" w:hAnsi="Calibri" w:cs="Times New Roman"/>
              </w:rPr>
              <w:t>ndustryStock.getInfoList</w:t>
            </w:r>
          </w:p>
        </w:tc>
        <w:tc>
          <w:tcPr>
            <w:tcW w:w="1134" w:type="dxa"/>
          </w:tcPr>
          <w:p w14:paraId="22835997" w14:textId="77777777" w:rsidR="00220A85" w:rsidRPr="002220A3" w:rsidRDefault="00220A85" w:rsidP="007B73F6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5245" w:type="dxa"/>
          </w:tcPr>
          <w:p w14:paraId="2410B28D" w14:textId="77777777" w:rsidR="00220A85" w:rsidRPr="002220A3" w:rsidRDefault="007B73F6" w:rsidP="007B73F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</w:t>
            </w:r>
            <w:r w:rsidR="005C2754">
              <w:rPr>
                <w:rFonts w:ascii="Calibri" w:eastAsia="宋体" w:hAnsi="Calibri" w:cs="Times New Roman" w:hint="eastAsia"/>
              </w:rPr>
              <w:t>ublic</w:t>
            </w:r>
            <w:r w:rsidR="005C2754">
              <w:rPr>
                <w:rFonts w:ascii="Calibri" w:eastAsia="宋体" w:hAnsi="Calibri" w:cs="Times New Roman"/>
              </w:rPr>
              <w:t xml:space="preserve"> ArrayList getInfoList(String industry)</w:t>
            </w:r>
          </w:p>
        </w:tc>
      </w:tr>
      <w:tr w:rsidR="00220A85" w:rsidRPr="002220A3" w14:paraId="65F35049" w14:textId="77777777" w:rsidTr="007B73F6">
        <w:tc>
          <w:tcPr>
            <w:tcW w:w="1843" w:type="dxa"/>
            <w:vMerge/>
          </w:tcPr>
          <w:p w14:paraId="729F9A75" w14:textId="77777777" w:rsidR="00220A85" w:rsidRPr="002220A3" w:rsidRDefault="00220A85" w:rsidP="007B73F6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134" w:type="dxa"/>
          </w:tcPr>
          <w:p w14:paraId="6FF577A2" w14:textId="77777777" w:rsidR="00220A85" w:rsidRPr="002220A3" w:rsidRDefault="00220A85" w:rsidP="007B73F6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5245" w:type="dxa"/>
          </w:tcPr>
          <w:p w14:paraId="36FB68E1" w14:textId="77777777" w:rsidR="00220A85" w:rsidRPr="002220A3" w:rsidRDefault="007B73F6" w:rsidP="007B73F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存在该行业</w:t>
            </w:r>
          </w:p>
        </w:tc>
      </w:tr>
      <w:tr w:rsidR="00220A85" w:rsidRPr="002220A3" w14:paraId="6BA2AAC5" w14:textId="77777777" w:rsidTr="007B73F6">
        <w:tc>
          <w:tcPr>
            <w:tcW w:w="1843" w:type="dxa"/>
            <w:vMerge/>
          </w:tcPr>
          <w:p w14:paraId="425BE479" w14:textId="77777777" w:rsidR="00220A85" w:rsidRPr="002220A3" w:rsidRDefault="00220A85" w:rsidP="007B73F6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134" w:type="dxa"/>
          </w:tcPr>
          <w:p w14:paraId="5A58DBA2" w14:textId="77777777" w:rsidR="00220A85" w:rsidRPr="002220A3" w:rsidRDefault="00220A85" w:rsidP="007B73F6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后置</w:t>
            </w:r>
            <w:r w:rsidRPr="002220A3">
              <w:rPr>
                <w:rFonts w:ascii="Calibri" w:eastAsia="宋体" w:hAnsi="Calibri" w:cs="Times New Roman"/>
              </w:rPr>
              <w:t>条件</w:t>
            </w:r>
          </w:p>
        </w:tc>
        <w:tc>
          <w:tcPr>
            <w:tcW w:w="5245" w:type="dxa"/>
          </w:tcPr>
          <w:p w14:paraId="1DEEC25A" w14:textId="77777777" w:rsidR="00220A85" w:rsidRPr="002220A3" w:rsidRDefault="0061517F" w:rsidP="007B73F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返回该行业的股票详细信息</w:t>
            </w:r>
          </w:p>
        </w:tc>
      </w:tr>
      <w:tr w:rsidR="005C09BF" w:rsidRPr="002220A3" w14:paraId="3535F4B2" w14:textId="77777777" w:rsidTr="00D544ED">
        <w:tc>
          <w:tcPr>
            <w:tcW w:w="8222" w:type="dxa"/>
            <w:gridSpan w:val="3"/>
          </w:tcPr>
          <w:p w14:paraId="5A7E2A9F" w14:textId="77777777" w:rsidR="005C09BF" w:rsidRPr="002220A3" w:rsidRDefault="005C09BF" w:rsidP="00D544ED">
            <w:pPr>
              <w:jc w:val="center"/>
              <w:rPr>
                <w:rFonts w:ascii="Calibri" w:eastAsia="宋体" w:hAnsi="Calibri" w:cs="Times New Roman"/>
                <w:b/>
              </w:rPr>
            </w:pPr>
            <w:r w:rsidRPr="002220A3">
              <w:rPr>
                <w:rFonts w:ascii="Calibri" w:eastAsia="宋体" w:hAnsi="Calibri" w:cs="Times New Roman" w:hint="eastAsia"/>
                <w:b/>
              </w:rPr>
              <w:t>需要</w:t>
            </w:r>
            <w:r w:rsidRPr="002220A3">
              <w:rPr>
                <w:rFonts w:ascii="Calibri" w:eastAsia="宋体" w:hAnsi="Calibri" w:cs="Times New Roman"/>
                <w:b/>
              </w:rPr>
              <w:t>的服务（</w:t>
            </w:r>
            <w:r w:rsidRPr="002220A3">
              <w:rPr>
                <w:rFonts w:ascii="Calibri" w:eastAsia="宋体" w:hAnsi="Calibri" w:cs="Times New Roman" w:hint="eastAsia"/>
                <w:b/>
              </w:rPr>
              <w:t>需</w:t>
            </w:r>
            <w:r w:rsidRPr="002220A3">
              <w:rPr>
                <w:rFonts w:ascii="Calibri" w:eastAsia="宋体" w:hAnsi="Calibri" w:cs="Times New Roman"/>
                <w:b/>
              </w:rPr>
              <w:t>接口）</w:t>
            </w:r>
          </w:p>
        </w:tc>
      </w:tr>
      <w:tr w:rsidR="005C09BF" w:rsidRPr="002220A3" w14:paraId="179E8779" w14:textId="77777777" w:rsidTr="00D544ED">
        <w:tc>
          <w:tcPr>
            <w:tcW w:w="1843" w:type="dxa"/>
          </w:tcPr>
          <w:p w14:paraId="71F92FD2" w14:textId="77777777" w:rsidR="005C09BF" w:rsidRPr="002220A3" w:rsidRDefault="005C09BF" w:rsidP="00D544ED">
            <w:pPr>
              <w:rPr>
                <w:rFonts w:ascii="Calibri" w:eastAsia="宋体" w:hAnsi="Calibri" w:cs="Times New Roman"/>
              </w:rPr>
            </w:pPr>
            <w:r>
              <w:rPr>
                <w:rFonts w:eastAsia="MS Mincho"/>
                <w:lang w:eastAsia="ja-JP"/>
              </w:rPr>
              <w:t>Industrydataservice.getAllIndustry()</w:t>
            </w:r>
          </w:p>
        </w:tc>
        <w:tc>
          <w:tcPr>
            <w:tcW w:w="6379" w:type="dxa"/>
            <w:gridSpan w:val="2"/>
          </w:tcPr>
          <w:p w14:paraId="7FAC7F59" w14:textId="77777777" w:rsidR="005C09BF" w:rsidRPr="002220A3" w:rsidRDefault="005C09BF" w:rsidP="00D544ED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得到所有行业的所有信息</w:t>
            </w:r>
          </w:p>
        </w:tc>
      </w:tr>
      <w:tr w:rsidR="005C09BF" w:rsidRPr="002220A3" w14:paraId="06DC52E3" w14:textId="77777777" w:rsidTr="00D544ED">
        <w:tc>
          <w:tcPr>
            <w:tcW w:w="1843" w:type="dxa"/>
          </w:tcPr>
          <w:p w14:paraId="37BFF676" w14:textId="77777777" w:rsidR="005C09BF" w:rsidRPr="002220A3" w:rsidRDefault="005C09BF" w:rsidP="00D544ED">
            <w:pPr>
              <w:rPr>
                <w:rFonts w:ascii="Calibri" w:eastAsia="宋体" w:hAnsi="Calibri" w:cs="Times New Roman"/>
              </w:rPr>
            </w:pPr>
            <w:r>
              <w:t>Industrydataservice.getIndustryCode(String name)</w:t>
            </w:r>
          </w:p>
        </w:tc>
        <w:tc>
          <w:tcPr>
            <w:tcW w:w="6379" w:type="dxa"/>
            <w:gridSpan w:val="2"/>
          </w:tcPr>
          <w:p w14:paraId="5A5EEDF9" w14:textId="77777777" w:rsidR="005C09BF" w:rsidRPr="002220A3" w:rsidRDefault="005C09BF" w:rsidP="00D544ED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得到某一行业的所有股票代码</w:t>
            </w:r>
          </w:p>
        </w:tc>
      </w:tr>
      <w:tr w:rsidR="005C09BF" w:rsidRPr="002220A3" w14:paraId="42B31643" w14:textId="77777777" w:rsidTr="00D544ED">
        <w:tc>
          <w:tcPr>
            <w:tcW w:w="1843" w:type="dxa"/>
          </w:tcPr>
          <w:p w14:paraId="4D647162" w14:textId="77777777" w:rsidR="005C09BF" w:rsidRPr="002220A3" w:rsidRDefault="005C09BF" w:rsidP="00D544ED">
            <w:pPr>
              <w:rPr>
                <w:rFonts w:ascii="Calibri" w:eastAsia="宋体" w:hAnsi="Calibri" w:cs="Times New Roman"/>
              </w:rPr>
            </w:pPr>
            <w:r>
              <w:t>Industrydataservice.getIndustryNames()</w:t>
            </w:r>
          </w:p>
        </w:tc>
        <w:tc>
          <w:tcPr>
            <w:tcW w:w="6379" w:type="dxa"/>
            <w:gridSpan w:val="2"/>
          </w:tcPr>
          <w:p w14:paraId="215E88CE" w14:textId="77777777" w:rsidR="005C09BF" w:rsidRPr="002220A3" w:rsidRDefault="005C09BF" w:rsidP="00D544ED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得到所有行业名</w:t>
            </w:r>
          </w:p>
        </w:tc>
      </w:tr>
      <w:tr w:rsidR="005C09BF" w:rsidRPr="002220A3" w14:paraId="555B7AF2" w14:textId="77777777" w:rsidTr="00D544ED">
        <w:tc>
          <w:tcPr>
            <w:tcW w:w="1843" w:type="dxa"/>
          </w:tcPr>
          <w:p w14:paraId="6B69D07E" w14:textId="77777777" w:rsidR="005C09BF" w:rsidRPr="002220A3" w:rsidRDefault="005C09BF" w:rsidP="00D544ED">
            <w:pPr>
              <w:rPr>
                <w:rFonts w:ascii="Calibri" w:eastAsia="宋体" w:hAnsi="Calibri" w:cs="Times New Roman"/>
              </w:rPr>
            </w:pPr>
            <w:r>
              <w:t>Industrydataservice.getTop50s()</w:t>
            </w:r>
          </w:p>
        </w:tc>
        <w:tc>
          <w:tcPr>
            <w:tcW w:w="6379" w:type="dxa"/>
            <w:gridSpan w:val="2"/>
          </w:tcPr>
          <w:p w14:paraId="55706EE7" w14:textId="77777777" w:rsidR="005C09BF" w:rsidRPr="002220A3" w:rsidRDefault="005C09BF" w:rsidP="00D544ED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获得本日或昨日前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热门行业</w:t>
            </w:r>
          </w:p>
        </w:tc>
      </w:tr>
    </w:tbl>
    <w:p w14:paraId="31886663" w14:textId="77777777" w:rsidR="00220A85" w:rsidRPr="005C09BF" w:rsidRDefault="00220A85" w:rsidP="005E139D">
      <w:pPr>
        <w:rPr>
          <w:szCs w:val="21"/>
        </w:rPr>
      </w:pPr>
    </w:p>
    <w:p w14:paraId="58CCC0F3" w14:textId="77777777" w:rsidR="00A42C42" w:rsidRDefault="00A42C42" w:rsidP="00A42C42">
      <w:r>
        <w:rPr>
          <w:szCs w:val="21"/>
        </w:rPr>
        <w:t>graph</w:t>
      </w:r>
      <w:r w:rsidRPr="00220A85">
        <w:rPr>
          <w:szCs w:val="21"/>
        </w:rPr>
        <w:t>BL</w:t>
      </w:r>
      <w:r w:rsidRPr="002220A3">
        <w:rPr>
          <w:rFonts w:hint="eastAsia"/>
        </w:rPr>
        <w:t>模块的接口规范如表所示：</w:t>
      </w:r>
    </w:p>
    <w:tbl>
      <w:tblPr>
        <w:tblStyle w:val="51"/>
        <w:tblW w:w="8222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134"/>
        <w:gridCol w:w="5245"/>
      </w:tblGrid>
      <w:tr w:rsidR="00A42C42" w:rsidRPr="002220A3" w14:paraId="70F60905" w14:textId="77777777" w:rsidTr="007B73F6">
        <w:tc>
          <w:tcPr>
            <w:tcW w:w="8222" w:type="dxa"/>
            <w:gridSpan w:val="3"/>
          </w:tcPr>
          <w:p w14:paraId="42131414" w14:textId="77777777" w:rsidR="00A42C42" w:rsidRPr="002220A3" w:rsidRDefault="00A42C42" w:rsidP="007B73F6">
            <w:pPr>
              <w:jc w:val="center"/>
              <w:rPr>
                <w:rFonts w:ascii="Calibri" w:eastAsia="宋体" w:hAnsi="Calibri" w:cs="Times New Roman"/>
                <w:b/>
              </w:rPr>
            </w:pPr>
            <w:r w:rsidRPr="002220A3">
              <w:rPr>
                <w:rFonts w:ascii="Calibri" w:eastAsia="宋体" w:hAnsi="Calibri" w:cs="Times New Roman" w:hint="eastAsia"/>
                <w:b/>
              </w:rPr>
              <w:t>提供</w:t>
            </w:r>
            <w:r w:rsidRPr="002220A3">
              <w:rPr>
                <w:rFonts w:ascii="Calibri" w:eastAsia="宋体" w:hAnsi="Calibri" w:cs="Times New Roman"/>
                <w:b/>
              </w:rPr>
              <w:t>的服务（</w:t>
            </w:r>
            <w:r w:rsidRPr="002220A3">
              <w:rPr>
                <w:rFonts w:ascii="Calibri" w:eastAsia="宋体" w:hAnsi="Calibri" w:cs="Times New Roman" w:hint="eastAsia"/>
                <w:b/>
              </w:rPr>
              <w:t>供接口</w:t>
            </w:r>
            <w:r w:rsidRPr="002220A3">
              <w:rPr>
                <w:rFonts w:ascii="Calibri" w:eastAsia="宋体" w:hAnsi="Calibri" w:cs="Times New Roman"/>
                <w:b/>
              </w:rPr>
              <w:t>）</w:t>
            </w:r>
          </w:p>
        </w:tc>
      </w:tr>
      <w:tr w:rsidR="00A42C42" w:rsidRPr="002220A3" w14:paraId="04034BA3" w14:textId="77777777" w:rsidTr="007B73F6">
        <w:tc>
          <w:tcPr>
            <w:tcW w:w="1843" w:type="dxa"/>
            <w:vMerge w:val="restart"/>
          </w:tcPr>
          <w:p w14:paraId="29C50924" w14:textId="77777777" w:rsidR="00A42C42" w:rsidRPr="002220A3" w:rsidRDefault="00A42C42" w:rsidP="007B73F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Can</w:t>
            </w:r>
            <w:r>
              <w:rPr>
                <w:rFonts w:ascii="Calibri" w:eastAsia="宋体" w:hAnsi="Calibri" w:cs="Times New Roman"/>
              </w:rPr>
              <w:t>dleChart.getCandleStickChart</w:t>
            </w:r>
          </w:p>
        </w:tc>
        <w:tc>
          <w:tcPr>
            <w:tcW w:w="1134" w:type="dxa"/>
          </w:tcPr>
          <w:p w14:paraId="06FC7B87" w14:textId="77777777" w:rsidR="00A42C42" w:rsidRPr="002220A3" w:rsidRDefault="00A42C42" w:rsidP="007B73F6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5245" w:type="dxa"/>
          </w:tcPr>
          <w:p w14:paraId="1F1BAE88" w14:textId="77777777" w:rsidR="00A42C42" w:rsidRPr="002220A3" w:rsidRDefault="007B73F6" w:rsidP="007B73F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</w:t>
            </w:r>
            <w:r>
              <w:rPr>
                <w:rFonts w:ascii="Calibri" w:eastAsia="宋体" w:hAnsi="Calibri" w:cs="Times New Roman" w:hint="eastAsia"/>
              </w:rPr>
              <w:t xml:space="preserve">ublic </w:t>
            </w:r>
            <w:r>
              <w:rPr>
                <w:rFonts w:ascii="Calibri" w:eastAsia="宋体" w:hAnsi="Calibri" w:cs="Times New Roman"/>
              </w:rPr>
              <w:t>ArrayList</w:t>
            </w:r>
            <w:r w:rsidR="0061517F">
              <w:rPr>
                <w:rFonts w:ascii="Calibri" w:eastAsia="宋体" w:hAnsi="Calibri" w:cs="Times New Roman"/>
              </w:rPr>
              <w:t xml:space="preserve"> getCandleStickChart()</w:t>
            </w:r>
          </w:p>
        </w:tc>
      </w:tr>
      <w:tr w:rsidR="00A42C42" w:rsidRPr="002220A3" w14:paraId="79ADC8E5" w14:textId="77777777" w:rsidTr="007B73F6">
        <w:tc>
          <w:tcPr>
            <w:tcW w:w="1843" w:type="dxa"/>
            <w:vMerge/>
          </w:tcPr>
          <w:p w14:paraId="0D79507C" w14:textId="77777777" w:rsidR="00A42C42" w:rsidRPr="002220A3" w:rsidRDefault="00A42C42" w:rsidP="007B73F6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134" w:type="dxa"/>
          </w:tcPr>
          <w:p w14:paraId="0211553B" w14:textId="77777777" w:rsidR="00A42C42" w:rsidRPr="002220A3" w:rsidRDefault="00A42C42" w:rsidP="007B73F6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5245" w:type="dxa"/>
          </w:tcPr>
          <w:p w14:paraId="6DFF640A" w14:textId="77777777" w:rsidR="00A42C42" w:rsidRPr="002220A3" w:rsidRDefault="0061517F" w:rsidP="007B73F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A42C42" w:rsidRPr="002220A3" w14:paraId="78491EAC" w14:textId="77777777" w:rsidTr="007B73F6">
        <w:tc>
          <w:tcPr>
            <w:tcW w:w="1843" w:type="dxa"/>
            <w:vMerge/>
          </w:tcPr>
          <w:p w14:paraId="1B00F44D" w14:textId="77777777" w:rsidR="00A42C42" w:rsidRPr="002220A3" w:rsidRDefault="00A42C42" w:rsidP="007B73F6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134" w:type="dxa"/>
          </w:tcPr>
          <w:p w14:paraId="0EA8F23C" w14:textId="77777777" w:rsidR="00A42C42" w:rsidRPr="002220A3" w:rsidRDefault="00A42C42" w:rsidP="007B73F6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后置</w:t>
            </w:r>
            <w:r w:rsidRPr="002220A3">
              <w:rPr>
                <w:rFonts w:ascii="Calibri" w:eastAsia="宋体" w:hAnsi="Calibri" w:cs="Times New Roman"/>
              </w:rPr>
              <w:t>条件</w:t>
            </w:r>
          </w:p>
        </w:tc>
        <w:tc>
          <w:tcPr>
            <w:tcW w:w="5245" w:type="dxa"/>
          </w:tcPr>
          <w:p w14:paraId="0261AD7C" w14:textId="77777777" w:rsidR="00A42C42" w:rsidRPr="002220A3" w:rsidRDefault="0061517F" w:rsidP="007B73F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返回一个月内的</w:t>
            </w:r>
            <w:r>
              <w:rPr>
                <w:rFonts w:ascii="Calibri" w:eastAsia="宋体" w:hAnsi="Calibri" w:cs="Times New Roman" w:hint="eastAsia"/>
              </w:rPr>
              <w:t>k</w:t>
            </w:r>
            <w:r>
              <w:rPr>
                <w:rFonts w:ascii="Calibri" w:eastAsia="宋体" w:hAnsi="Calibri" w:cs="Times New Roman" w:hint="eastAsia"/>
              </w:rPr>
              <w:t>线图信息</w:t>
            </w:r>
          </w:p>
        </w:tc>
      </w:tr>
      <w:tr w:rsidR="00A42C42" w:rsidRPr="002220A3" w14:paraId="751D0565" w14:textId="77777777" w:rsidTr="007B73F6">
        <w:tc>
          <w:tcPr>
            <w:tcW w:w="1843" w:type="dxa"/>
            <w:vMerge w:val="restart"/>
          </w:tcPr>
          <w:p w14:paraId="282AA845" w14:textId="77777777" w:rsidR="00A42C42" w:rsidRPr="002220A3" w:rsidRDefault="00A42C42" w:rsidP="007B73F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Can</w:t>
            </w:r>
            <w:r>
              <w:rPr>
                <w:rFonts w:ascii="Calibri" w:eastAsia="宋体" w:hAnsi="Calibri" w:cs="Times New Roman"/>
              </w:rPr>
              <w:t>dleChart.getCandleStickChart</w:t>
            </w:r>
          </w:p>
        </w:tc>
        <w:tc>
          <w:tcPr>
            <w:tcW w:w="1134" w:type="dxa"/>
          </w:tcPr>
          <w:p w14:paraId="07862C52" w14:textId="77777777" w:rsidR="00A42C42" w:rsidRPr="002220A3" w:rsidRDefault="00A42C42" w:rsidP="007B73F6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5245" w:type="dxa"/>
          </w:tcPr>
          <w:p w14:paraId="415F03AE" w14:textId="77777777" w:rsidR="00A42C42" w:rsidRPr="002220A3" w:rsidRDefault="007B73F6" w:rsidP="007B73F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</w:t>
            </w:r>
            <w:r>
              <w:rPr>
                <w:rFonts w:ascii="Calibri" w:eastAsia="宋体" w:hAnsi="Calibri" w:cs="Times New Roman" w:hint="eastAsia"/>
              </w:rPr>
              <w:t xml:space="preserve">ublic </w:t>
            </w:r>
            <w:r>
              <w:rPr>
                <w:rFonts w:ascii="Calibri" w:eastAsia="宋体" w:hAnsi="Calibri" w:cs="Times New Roman"/>
              </w:rPr>
              <w:t>ArrayList</w:t>
            </w:r>
            <w:r w:rsidR="0061517F">
              <w:rPr>
                <w:rFonts w:ascii="Calibri" w:eastAsia="宋体" w:hAnsi="Calibri" w:cs="Times New Roman"/>
              </w:rPr>
              <w:t xml:space="preserve"> getCandleStickChart(String start,String end)</w:t>
            </w:r>
          </w:p>
        </w:tc>
      </w:tr>
      <w:tr w:rsidR="00A42C42" w:rsidRPr="002220A3" w14:paraId="2117DCD3" w14:textId="77777777" w:rsidTr="007B73F6">
        <w:tc>
          <w:tcPr>
            <w:tcW w:w="1843" w:type="dxa"/>
            <w:vMerge/>
          </w:tcPr>
          <w:p w14:paraId="7564F610" w14:textId="77777777" w:rsidR="00A42C42" w:rsidRPr="002220A3" w:rsidRDefault="00A42C42" w:rsidP="007B73F6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134" w:type="dxa"/>
          </w:tcPr>
          <w:p w14:paraId="3D40C61D" w14:textId="77777777" w:rsidR="00A42C42" w:rsidRPr="002220A3" w:rsidRDefault="00A42C42" w:rsidP="007B73F6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5245" w:type="dxa"/>
          </w:tcPr>
          <w:p w14:paraId="78FD1B93" w14:textId="77777777" w:rsidR="00A42C42" w:rsidRPr="002220A3" w:rsidRDefault="0061517F" w:rsidP="007B73F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A42C42" w:rsidRPr="002220A3" w14:paraId="11C15447" w14:textId="77777777" w:rsidTr="007B73F6">
        <w:tc>
          <w:tcPr>
            <w:tcW w:w="1843" w:type="dxa"/>
            <w:vMerge/>
          </w:tcPr>
          <w:p w14:paraId="2B7F5F66" w14:textId="77777777" w:rsidR="00A42C42" w:rsidRPr="002220A3" w:rsidRDefault="00A42C42" w:rsidP="007B73F6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134" w:type="dxa"/>
          </w:tcPr>
          <w:p w14:paraId="507B903D" w14:textId="77777777" w:rsidR="00A42C42" w:rsidRPr="002220A3" w:rsidRDefault="00A42C42" w:rsidP="007B73F6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后置</w:t>
            </w:r>
            <w:r w:rsidRPr="002220A3">
              <w:rPr>
                <w:rFonts w:ascii="Calibri" w:eastAsia="宋体" w:hAnsi="Calibri" w:cs="Times New Roman"/>
              </w:rPr>
              <w:t>条件</w:t>
            </w:r>
          </w:p>
        </w:tc>
        <w:tc>
          <w:tcPr>
            <w:tcW w:w="5245" w:type="dxa"/>
          </w:tcPr>
          <w:p w14:paraId="2F59593D" w14:textId="77777777" w:rsidR="00A42C42" w:rsidRPr="002220A3" w:rsidRDefault="0061517F" w:rsidP="007B73F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返回从开始到结束日期内的</w:t>
            </w:r>
            <w:r>
              <w:rPr>
                <w:rFonts w:ascii="Calibri" w:eastAsia="宋体" w:hAnsi="Calibri" w:cs="Times New Roman" w:hint="eastAsia"/>
              </w:rPr>
              <w:t>k</w:t>
            </w:r>
            <w:r>
              <w:rPr>
                <w:rFonts w:ascii="Calibri" w:eastAsia="宋体" w:hAnsi="Calibri" w:cs="Times New Roman" w:hint="eastAsia"/>
              </w:rPr>
              <w:t>线图信息</w:t>
            </w:r>
          </w:p>
        </w:tc>
      </w:tr>
      <w:tr w:rsidR="00A42C42" w:rsidRPr="002220A3" w14:paraId="383C5EF9" w14:textId="77777777" w:rsidTr="007B73F6">
        <w:tc>
          <w:tcPr>
            <w:tcW w:w="1843" w:type="dxa"/>
            <w:vMerge w:val="restart"/>
          </w:tcPr>
          <w:p w14:paraId="40CAD679" w14:textId="77777777" w:rsidR="00A42C42" w:rsidRPr="002220A3" w:rsidRDefault="00A42C42" w:rsidP="007B73F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LineChart.getLineChart</w:t>
            </w:r>
          </w:p>
        </w:tc>
        <w:tc>
          <w:tcPr>
            <w:tcW w:w="1134" w:type="dxa"/>
          </w:tcPr>
          <w:p w14:paraId="4092C004" w14:textId="77777777" w:rsidR="00A42C42" w:rsidRPr="002220A3" w:rsidRDefault="00A42C42" w:rsidP="007B73F6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5245" w:type="dxa"/>
          </w:tcPr>
          <w:p w14:paraId="58DD2E0C" w14:textId="77777777" w:rsidR="00A42C42" w:rsidRPr="002220A3" w:rsidRDefault="007B73F6" w:rsidP="007B73F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</w:t>
            </w:r>
            <w:r>
              <w:rPr>
                <w:rFonts w:ascii="Calibri" w:eastAsia="宋体" w:hAnsi="Calibri" w:cs="Times New Roman" w:hint="eastAsia"/>
              </w:rPr>
              <w:t xml:space="preserve">ublic </w:t>
            </w:r>
            <w:r>
              <w:rPr>
                <w:rFonts w:ascii="Calibri" w:eastAsia="宋体" w:hAnsi="Calibri" w:cs="Times New Roman"/>
              </w:rPr>
              <w:t>ArrayList</w:t>
            </w:r>
            <w:r w:rsidR="0061517F">
              <w:rPr>
                <w:rFonts w:ascii="Calibri" w:eastAsia="宋体" w:hAnsi="Calibri" w:cs="Times New Roman"/>
              </w:rPr>
              <w:t xml:space="preserve"> </w:t>
            </w:r>
            <w:r w:rsidR="0061517F">
              <w:rPr>
                <w:rFonts w:ascii="Calibri" w:eastAsia="宋体" w:hAnsi="Calibri" w:cs="Times New Roman" w:hint="eastAsia"/>
              </w:rPr>
              <w:t>getLineChart</w:t>
            </w:r>
            <w:r w:rsidR="0061517F">
              <w:rPr>
                <w:rFonts w:ascii="Calibri" w:eastAsia="宋体" w:hAnsi="Calibri" w:cs="Times New Roman"/>
              </w:rPr>
              <w:t>()</w:t>
            </w:r>
          </w:p>
        </w:tc>
      </w:tr>
      <w:tr w:rsidR="00A42C42" w:rsidRPr="002220A3" w14:paraId="2FD8F9BB" w14:textId="77777777" w:rsidTr="007B73F6">
        <w:tc>
          <w:tcPr>
            <w:tcW w:w="1843" w:type="dxa"/>
            <w:vMerge/>
          </w:tcPr>
          <w:p w14:paraId="7F143D69" w14:textId="77777777" w:rsidR="00A42C42" w:rsidRPr="002220A3" w:rsidRDefault="00A42C42" w:rsidP="007B73F6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134" w:type="dxa"/>
          </w:tcPr>
          <w:p w14:paraId="4684E5DF" w14:textId="77777777" w:rsidR="00A42C42" w:rsidRPr="002220A3" w:rsidRDefault="00A42C42" w:rsidP="007B73F6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5245" w:type="dxa"/>
          </w:tcPr>
          <w:p w14:paraId="7373783F" w14:textId="77777777" w:rsidR="00A42C42" w:rsidRPr="002220A3" w:rsidRDefault="0061517F" w:rsidP="007B73F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A42C42" w:rsidRPr="002220A3" w14:paraId="1159253D" w14:textId="77777777" w:rsidTr="007B73F6">
        <w:tc>
          <w:tcPr>
            <w:tcW w:w="1843" w:type="dxa"/>
            <w:vMerge/>
          </w:tcPr>
          <w:p w14:paraId="31F143B1" w14:textId="77777777" w:rsidR="00A42C42" w:rsidRPr="002220A3" w:rsidRDefault="00A42C42" w:rsidP="007B73F6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134" w:type="dxa"/>
          </w:tcPr>
          <w:p w14:paraId="0FBE9F17" w14:textId="77777777" w:rsidR="00A42C42" w:rsidRPr="002220A3" w:rsidRDefault="00A42C42" w:rsidP="007B73F6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后置</w:t>
            </w:r>
            <w:r w:rsidRPr="002220A3">
              <w:rPr>
                <w:rFonts w:ascii="Calibri" w:eastAsia="宋体" w:hAnsi="Calibri" w:cs="Times New Roman"/>
              </w:rPr>
              <w:t>条件</w:t>
            </w:r>
          </w:p>
        </w:tc>
        <w:tc>
          <w:tcPr>
            <w:tcW w:w="5245" w:type="dxa"/>
          </w:tcPr>
          <w:p w14:paraId="1EE9FB44" w14:textId="77777777" w:rsidR="00A42C42" w:rsidRPr="002220A3" w:rsidRDefault="0061517F" w:rsidP="007B73F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返回一个月内的折线图信息</w:t>
            </w:r>
          </w:p>
        </w:tc>
      </w:tr>
      <w:tr w:rsidR="00A42C42" w:rsidRPr="002220A3" w14:paraId="2AEF392F" w14:textId="77777777" w:rsidTr="007B73F6">
        <w:tc>
          <w:tcPr>
            <w:tcW w:w="1843" w:type="dxa"/>
            <w:vMerge w:val="restart"/>
          </w:tcPr>
          <w:p w14:paraId="23F65E38" w14:textId="77777777" w:rsidR="00A42C42" w:rsidRPr="002220A3" w:rsidRDefault="00A42C42" w:rsidP="007B73F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LineChart.getLineChart</w:t>
            </w:r>
          </w:p>
        </w:tc>
        <w:tc>
          <w:tcPr>
            <w:tcW w:w="1134" w:type="dxa"/>
          </w:tcPr>
          <w:p w14:paraId="3D8941A4" w14:textId="77777777" w:rsidR="00A42C42" w:rsidRPr="002220A3" w:rsidRDefault="00A42C42" w:rsidP="007B73F6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5245" w:type="dxa"/>
          </w:tcPr>
          <w:p w14:paraId="55A80C5D" w14:textId="77777777" w:rsidR="00A42C42" w:rsidRPr="002220A3" w:rsidRDefault="007B73F6" w:rsidP="007B73F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</w:t>
            </w:r>
            <w:r>
              <w:rPr>
                <w:rFonts w:ascii="Calibri" w:eastAsia="宋体" w:hAnsi="Calibri" w:cs="Times New Roman" w:hint="eastAsia"/>
              </w:rPr>
              <w:t xml:space="preserve">ublic </w:t>
            </w:r>
            <w:r>
              <w:rPr>
                <w:rFonts w:ascii="Calibri" w:eastAsia="宋体" w:hAnsi="Calibri" w:cs="Times New Roman"/>
              </w:rPr>
              <w:t>ArrayList</w:t>
            </w:r>
            <w:r w:rsidR="0061517F">
              <w:rPr>
                <w:rFonts w:ascii="Calibri" w:eastAsia="宋体" w:hAnsi="Calibri" w:cs="Times New Roman"/>
              </w:rPr>
              <w:t xml:space="preserve"> </w:t>
            </w:r>
            <w:r w:rsidR="0061517F">
              <w:rPr>
                <w:rFonts w:ascii="Calibri" w:eastAsia="宋体" w:hAnsi="Calibri" w:cs="Times New Roman" w:hint="eastAsia"/>
              </w:rPr>
              <w:t>getLineChart</w:t>
            </w:r>
            <w:r w:rsidR="0061517F">
              <w:rPr>
                <w:rFonts w:ascii="Calibri" w:eastAsia="宋体" w:hAnsi="Calibri" w:cs="Times New Roman"/>
              </w:rPr>
              <w:t>(String start,String end)</w:t>
            </w:r>
          </w:p>
        </w:tc>
      </w:tr>
      <w:tr w:rsidR="00A42C42" w:rsidRPr="002220A3" w14:paraId="2BB0F9A2" w14:textId="77777777" w:rsidTr="007B73F6">
        <w:tc>
          <w:tcPr>
            <w:tcW w:w="1843" w:type="dxa"/>
            <w:vMerge/>
          </w:tcPr>
          <w:p w14:paraId="36717B0B" w14:textId="77777777" w:rsidR="00A42C42" w:rsidRPr="002220A3" w:rsidRDefault="00A42C42" w:rsidP="007B73F6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134" w:type="dxa"/>
          </w:tcPr>
          <w:p w14:paraId="3A8A2CF6" w14:textId="77777777" w:rsidR="00A42C42" w:rsidRPr="002220A3" w:rsidRDefault="00A42C42" w:rsidP="007B73F6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5245" w:type="dxa"/>
          </w:tcPr>
          <w:p w14:paraId="61EBBCA5" w14:textId="77777777" w:rsidR="00A42C42" w:rsidRPr="002220A3" w:rsidRDefault="0061517F" w:rsidP="007B73F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A42C42" w:rsidRPr="002220A3" w14:paraId="0186B749" w14:textId="77777777" w:rsidTr="007B73F6">
        <w:tc>
          <w:tcPr>
            <w:tcW w:w="1843" w:type="dxa"/>
            <w:vMerge/>
          </w:tcPr>
          <w:p w14:paraId="3F6580B6" w14:textId="77777777" w:rsidR="00A42C42" w:rsidRPr="002220A3" w:rsidRDefault="00A42C42" w:rsidP="007B73F6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134" w:type="dxa"/>
          </w:tcPr>
          <w:p w14:paraId="34079D2F" w14:textId="77777777" w:rsidR="00A42C42" w:rsidRPr="002220A3" w:rsidRDefault="00A42C42" w:rsidP="007B73F6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后置</w:t>
            </w:r>
            <w:r w:rsidRPr="002220A3">
              <w:rPr>
                <w:rFonts w:ascii="Calibri" w:eastAsia="宋体" w:hAnsi="Calibri" w:cs="Times New Roman"/>
              </w:rPr>
              <w:t>条件</w:t>
            </w:r>
          </w:p>
        </w:tc>
        <w:tc>
          <w:tcPr>
            <w:tcW w:w="5245" w:type="dxa"/>
          </w:tcPr>
          <w:p w14:paraId="2325F076" w14:textId="77777777" w:rsidR="00A42C42" w:rsidRPr="002220A3" w:rsidRDefault="0061517F" w:rsidP="007B73F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返回从开始到结束日期内的折线图信息</w:t>
            </w:r>
          </w:p>
        </w:tc>
      </w:tr>
      <w:tr w:rsidR="00A42C42" w:rsidRPr="002220A3" w14:paraId="008B2D9C" w14:textId="77777777" w:rsidTr="007B73F6">
        <w:tc>
          <w:tcPr>
            <w:tcW w:w="1843" w:type="dxa"/>
            <w:vMerge w:val="restart"/>
          </w:tcPr>
          <w:p w14:paraId="28322BE2" w14:textId="77777777" w:rsidR="00A42C42" w:rsidRPr="002220A3" w:rsidRDefault="00A42C42" w:rsidP="007B73F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BarChart.getBarChart</w:t>
            </w:r>
          </w:p>
        </w:tc>
        <w:tc>
          <w:tcPr>
            <w:tcW w:w="1134" w:type="dxa"/>
          </w:tcPr>
          <w:p w14:paraId="27CA5811" w14:textId="77777777" w:rsidR="00A42C42" w:rsidRPr="002220A3" w:rsidRDefault="00A42C42" w:rsidP="007B73F6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5245" w:type="dxa"/>
          </w:tcPr>
          <w:p w14:paraId="18A156C9" w14:textId="77777777" w:rsidR="00A42C42" w:rsidRPr="002220A3" w:rsidRDefault="007B73F6" w:rsidP="007B73F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</w:t>
            </w:r>
            <w:r>
              <w:rPr>
                <w:rFonts w:ascii="Calibri" w:eastAsia="宋体" w:hAnsi="Calibri" w:cs="Times New Roman" w:hint="eastAsia"/>
              </w:rPr>
              <w:t xml:space="preserve">ublic </w:t>
            </w:r>
            <w:r>
              <w:rPr>
                <w:rFonts w:ascii="Calibri" w:eastAsia="宋体" w:hAnsi="Calibri" w:cs="Times New Roman"/>
              </w:rPr>
              <w:t>ArrayList</w:t>
            </w:r>
            <w:r w:rsidR="0061517F">
              <w:rPr>
                <w:rFonts w:ascii="Calibri" w:eastAsia="宋体" w:hAnsi="Calibri" w:cs="Times New Roman"/>
              </w:rPr>
              <w:t xml:space="preserve"> </w:t>
            </w:r>
            <w:r w:rsidR="0061517F">
              <w:rPr>
                <w:rFonts w:ascii="Calibri" w:eastAsia="宋体" w:hAnsi="Calibri" w:cs="Times New Roman" w:hint="eastAsia"/>
              </w:rPr>
              <w:t>getBarChart</w:t>
            </w:r>
            <w:r w:rsidR="0061517F">
              <w:rPr>
                <w:rFonts w:ascii="Calibri" w:eastAsia="宋体" w:hAnsi="Calibri" w:cs="Times New Roman"/>
              </w:rPr>
              <w:t>()</w:t>
            </w:r>
          </w:p>
        </w:tc>
      </w:tr>
      <w:tr w:rsidR="00A42C42" w:rsidRPr="002220A3" w14:paraId="4DB2D241" w14:textId="77777777" w:rsidTr="007B73F6">
        <w:tc>
          <w:tcPr>
            <w:tcW w:w="1843" w:type="dxa"/>
            <w:vMerge/>
          </w:tcPr>
          <w:p w14:paraId="76616790" w14:textId="77777777" w:rsidR="00A42C42" w:rsidRPr="002220A3" w:rsidRDefault="00A42C42" w:rsidP="007B73F6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134" w:type="dxa"/>
          </w:tcPr>
          <w:p w14:paraId="11CEF61E" w14:textId="77777777" w:rsidR="00A42C42" w:rsidRPr="002220A3" w:rsidRDefault="00A42C42" w:rsidP="007B73F6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5245" w:type="dxa"/>
          </w:tcPr>
          <w:p w14:paraId="4BC4886E" w14:textId="77777777" w:rsidR="00A42C42" w:rsidRPr="002220A3" w:rsidRDefault="0061517F" w:rsidP="007B73F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A42C42" w:rsidRPr="002220A3" w14:paraId="634469CC" w14:textId="77777777" w:rsidTr="007B73F6">
        <w:tc>
          <w:tcPr>
            <w:tcW w:w="1843" w:type="dxa"/>
            <w:vMerge/>
          </w:tcPr>
          <w:p w14:paraId="6038EFD6" w14:textId="77777777" w:rsidR="00A42C42" w:rsidRPr="002220A3" w:rsidRDefault="00A42C42" w:rsidP="007B73F6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134" w:type="dxa"/>
          </w:tcPr>
          <w:p w14:paraId="0355D7FC" w14:textId="77777777" w:rsidR="00A42C42" w:rsidRPr="002220A3" w:rsidRDefault="00A42C42" w:rsidP="007B73F6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后置</w:t>
            </w:r>
            <w:r w:rsidRPr="002220A3">
              <w:rPr>
                <w:rFonts w:ascii="Calibri" w:eastAsia="宋体" w:hAnsi="Calibri" w:cs="Times New Roman"/>
              </w:rPr>
              <w:t>条件</w:t>
            </w:r>
          </w:p>
        </w:tc>
        <w:tc>
          <w:tcPr>
            <w:tcW w:w="5245" w:type="dxa"/>
          </w:tcPr>
          <w:p w14:paraId="0F4B9FF6" w14:textId="77777777" w:rsidR="00A42C42" w:rsidRPr="002220A3" w:rsidRDefault="0061517F" w:rsidP="007B73F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返回一个月内的</w:t>
            </w:r>
            <w:r w:rsidR="00555D96">
              <w:rPr>
                <w:rFonts w:ascii="Calibri" w:eastAsia="宋体" w:hAnsi="Calibri" w:cs="Times New Roman" w:hint="eastAsia"/>
              </w:rPr>
              <w:t>柱状图信息</w:t>
            </w:r>
          </w:p>
        </w:tc>
      </w:tr>
      <w:tr w:rsidR="0061517F" w:rsidRPr="002220A3" w14:paraId="65EF2928" w14:textId="77777777" w:rsidTr="007B73F6">
        <w:tc>
          <w:tcPr>
            <w:tcW w:w="1843" w:type="dxa"/>
            <w:vMerge w:val="restart"/>
          </w:tcPr>
          <w:p w14:paraId="529B913F" w14:textId="77777777" w:rsidR="0061517F" w:rsidRPr="002220A3" w:rsidRDefault="0061517F" w:rsidP="0061517F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BarChart.getBarChart</w:t>
            </w:r>
          </w:p>
        </w:tc>
        <w:tc>
          <w:tcPr>
            <w:tcW w:w="1134" w:type="dxa"/>
          </w:tcPr>
          <w:p w14:paraId="35200B6F" w14:textId="77777777" w:rsidR="0061517F" w:rsidRPr="002220A3" w:rsidRDefault="0061517F" w:rsidP="0061517F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5245" w:type="dxa"/>
          </w:tcPr>
          <w:p w14:paraId="29636A3B" w14:textId="77777777" w:rsidR="0061517F" w:rsidRPr="002220A3" w:rsidRDefault="0061517F" w:rsidP="0061517F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</w:t>
            </w:r>
            <w:r>
              <w:rPr>
                <w:rFonts w:ascii="Calibri" w:eastAsia="宋体" w:hAnsi="Calibri" w:cs="Times New Roman" w:hint="eastAsia"/>
              </w:rPr>
              <w:t xml:space="preserve">ublic </w:t>
            </w:r>
            <w:r>
              <w:rPr>
                <w:rFonts w:ascii="Calibri" w:eastAsia="宋体" w:hAnsi="Calibri" w:cs="Times New Roman"/>
              </w:rPr>
              <w:t xml:space="preserve">ArrayList </w:t>
            </w:r>
            <w:r>
              <w:rPr>
                <w:rFonts w:ascii="Calibri" w:eastAsia="宋体" w:hAnsi="Calibri" w:cs="Times New Roman" w:hint="eastAsia"/>
              </w:rPr>
              <w:t>getBarChart</w:t>
            </w:r>
            <w:r>
              <w:rPr>
                <w:rFonts w:ascii="Calibri" w:eastAsia="宋体" w:hAnsi="Calibri" w:cs="Times New Roman"/>
              </w:rPr>
              <w:t>(String start,String end)</w:t>
            </w:r>
          </w:p>
        </w:tc>
      </w:tr>
      <w:tr w:rsidR="0061517F" w:rsidRPr="002220A3" w14:paraId="332CC21C" w14:textId="77777777" w:rsidTr="007B73F6">
        <w:tc>
          <w:tcPr>
            <w:tcW w:w="1843" w:type="dxa"/>
            <w:vMerge/>
          </w:tcPr>
          <w:p w14:paraId="230AC790" w14:textId="77777777" w:rsidR="0061517F" w:rsidRPr="002220A3" w:rsidRDefault="0061517F" w:rsidP="0061517F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134" w:type="dxa"/>
          </w:tcPr>
          <w:p w14:paraId="6F96A598" w14:textId="77777777" w:rsidR="0061517F" w:rsidRPr="002220A3" w:rsidRDefault="0061517F" w:rsidP="0061517F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5245" w:type="dxa"/>
          </w:tcPr>
          <w:p w14:paraId="015BA099" w14:textId="77777777" w:rsidR="0061517F" w:rsidRPr="002220A3" w:rsidRDefault="0061517F" w:rsidP="0061517F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61517F" w:rsidRPr="002220A3" w14:paraId="76F0AA69" w14:textId="77777777" w:rsidTr="007B73F6">
        <w:tc>
          <w:tcPr>
            <w:tcW w:w="1843" w:type="dxa"/>
            <w:vMerge/>
          </w:tcPr>
          <w:p w14:paraId="571F6C50" w14:textId="77777777" w:rsidR="0061517F" w:rsidRPr="002220A3" w:rsidRDefault="0061517F" w:rsidP="0061517F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134" w:type="dxa"/>
          </w:tcPr>
          <w:p w14:paraId="6B8B0A9F" w14:textId="77777777" w:rsidR="0061517F" w:rsidRPr="002220A3" w:rsidRDefault="0061517F" w:rsidP="0061517F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后置</w:t>
            </w:r>
            <w:r w:rsidRPr="002220A3">
              <w:rPr>
                <w:rFonts w:ascii="Calibri" w:eastAsia="宋体" w:hAnsi="Calibri" w:cs="Times New Roman"/>
              </w:rPr>
              <w:t>条件</w:t>
            </w:r>
          </w:p>
        </w:tc>
        <w:tc>
          <w:tcPr>
            <w:tcW w:w="5245" w:type="dxa"/>
          </w:tcPr>
          <w:p w14:paraId="502357EB" w14:textId="77777777" w:rsidR="0061517F" w:rsidRPr="002220A3" w:rsidRDefault="0061517F" w:rsidP="0061517F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返回从开始到结束日期内的</w:t>
            </w:r>
            <w:r w:rsidR="00555D96">
              <w:rPr>
                <w:rFonts w:ascii="Calibri" w:eastAsia="宋体" w:hAnsi="Calibri" w:cs="Times New Roman" w:hint="eastAsia"/>
              </w:rPr>
              <w:t>柱状图信息</w:t>
            </w:r>
          </w:p>
        </w:tc>
      </w:tr>
      <w:tr w:rsidR="00A42C42" w:rsidRPr="002220A3" w14:paraId="7F5343B5" w14:textId="77777777" w:rsidTr="007B73F6">
        <w:tc>
          <w:tcPr>
            <w:tcW w:w="1843" w:type="dxa"/>
            <w:vMerge w:val="restart"/>
          </w:tcPr>
          <w:p w14:paraId="09C66866" w14:textId="77777777" w:rsidR="00A42C42" w:rsidRPr="002220A3" w:rsidRDefault="00A42C42" w:rsidP="007B73F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AverageLine.getAverageLine</w:t>
            </w:r>
          </w:p>
        </w:tc>
        <w:tc>
          <w:tcPr>
            <w:tcW w:w="1134" w:type="dxa"/>
          </w:tcPr>
          <w:p w14:paraId="1B9FB40C" w14:textId="77777777" w:rsidR="00A42C42" w:rsidRPr="002220A3" w:rsidRDefault="00A42C42" w:rsidP="007B73F6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5245" w:type="dxa"/>
          </w:tcPr>
          <w:p w14:paraId="58CB0387" w14:textId="77777777" w:rsidR="00A42C42" w:rsidRPr="002220A3" w:rsidRDefault="007B73F6" w:rsidP="0061517F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</w:t>
            </w:r>
            <w:r>
              <w:rPr>
                <w:rFonts w:ascii="Calibri" w:eastAsia="宋体" w:hAnsi="Calibri" w:cs="Times New Roman" w:hint="eastAsia"/>
              </w:rPr>
              <w:t xml:space="preserve">ublic </w:t>
            </w:r>
            <w:r>
              <w:rPr>
                <w:rFonts w:ascii="Calibri" w:eastAsia="宋体" w:hAnsi="Calibri" w:cs="Times New Roman"/>
              </w:rPr>
              <w:t>ArrayList</w:t>
            </w:r>
            <w:r w:rsidR="0061517F">
              <w:rPr>
                <w:rFonts w:ascii="Calibri" w:eastAsia="宋体" w:hAnsi="Calibri" w:cs="Times New Roman"/>
              </w:rPr>
              <w:t xml:space="preserve"> </w:t>
            </w:r>
            <w:r w:rsidR="0061517F">
              <w:rPr>
                <w:rFonts w:ascii="Calibri" w:eastAsia="宋体" w:hAnsi="Calibri" w:cs="Times New Roman" w:hint="eastAsia"/>
              </w:rPr>
              <w:t>getAverageLine</w:t>
            </w:r>
            <w:r w:rsidR="0061517F">
              <w:rPr>
                <w:rFonts w:ascii="Calibri" w:eastAsia="宋体" w:hAnsi="Calibri" w:cs="Times New Roman"/>
              </w:rPr>
              <w:t>()</w:t>
            </w:r>
          </w:p>
        </w:tc>
      </w:tr>
      <w:tr w:rsidR="00A42C42" w:rsidRPr="002220A3" w14:paraId="62EE978B" w14:textId="77777777" w:rsidTr="007B73F6">
        <w:tc>
          <w:tcPr>
            <w:tcW w:w="1843" w:type="dxa"/>
            <w:vMerge/>
          </w:tcPr>
          <w:p w14:paraId="385965A6" w14:textId="77777777" w:rsidR="00A42C42" w:rsidRPr="002220A3" w:rsidRDefault="00A42C42" w:rsidP="007B73F6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134" w:type="dxa"/>
          </w:tcPr>
          <w:p w14:paraId="589D648D" w14:textId="77777777" w:rsidR="00A42C42" w:rsidRPr="002220A3" w:rsidRDefault="00A42C42" w:rsidP="007B73F6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5245" w:type="dxa"/>
          </w:tcPr>
          <w:p w14:paraId="2927477F" w14:textId="77777777" w:rsidR="00A42C42" w:rsidRPr="002220A3" w:rsidRDefault="0061517F" w:rsidP="007B73F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A42C42" w:rsidRPr="002220A3" w14:paraId="115A6137" w14:textId="77777777" w:rsidTr="007B73F6">
        <w:tc>
          <w:tcPr>
            <w:tcW w:w="1843" w:type="dxa"/>
            <w:vMerge/>
          </w:tcPr>
          <w:p w14:paraId="7638A97A" w14:textId="77777777" w:rsidR="00A42C42" w:rsidRPr="002220A3" w:rsidRDefault="00A42C42" w:rsidP="007B73F6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134" w:type="dxa"/>
          </w:tcPr>
          <w:p w14:paraId="76CAA26E" w14:textId="77777777" w:rsidR="00A42C42" w:rsidRPr="002220A3" w:rsidRDefault="00A42C42" w:rsidP="007B73F6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后置</w:t>
            </w:r>
            <w:r w:rsidRPr="002220A3">
              <w:rPr>
                <w:rFonts w:ascii="Calibri" w:eastAsia="宋体" w:hAnsi="Calibri" w:cs="Times New Roman"/>
              </w:rPr>
              <w:t>条件</w:t>
            </w:r>
          </w:p>
        </w:tc>
        <w:tc>
          <w:tcPr>
            <w:tcW w:w="5245" w:type="dxa"/>
          </w:tcPr>
          <w:p w14:paraId="56C65291" w14:textId="77777777" w:rsidR="00A42C42" w:rsidRPr="002220A3" w:rsidRDefault="0061517F" w:rsidP="007B73F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返回一个月内的</w:t>
            </w:r>
            <w:r w:rsidR="00555D96">
              <w:rPr>
                <w:rFonts w:ascii="Calibri" w:eastAsia="宋体" w:hAnsi="Calibri" w:cs="Times New Roman" w:hint="eastAsia"/>
              </w:rPr>
              <w:t>移动平均线信息</w:t>
            </w:r>
          </w:p>
        </w:tc>
      </w:tr>
      <w:tr w:rsidR="00A42C42" w:rsidRPr="002220A3" w14:paraId="0840DDC0" w14:textId="77777777" w:rsidTr="007B73F6">
        <w:tc>
          <w:tcPr>
            <w:tcW w:w="1843" w:type="dxa"/>
            <w:vMerge w:val="restart"/>
          </w:tcPr>
          <w:p w14:paraId="53503AF8" w14:textId="77777777" w:rsidR="00A42C42" w:rsidRPr="002220A3" w:rsidRDefault="00A42C42" w:rsidP="007B73F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AverageLine.getAverageLine</w:t>
            </w:r>
          </w:p>
        </w:tc>
        <w:tc>
          <w:tcPr>
            <w:tcW w:w="1134" w:type="dxa"/>
          </w:tcPr>
          <w:p w14:paraId="47F31A94" w14:textId="77777777" w:rsidR="00A42C42" w:rsidRPr="002220A3" w:rsidRDefault="00A42C42" w:rsidP="007B73F6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5245" w:type="dxa"/>
          </w:tcPr>
          <w:p w14:paraId="544F7B7A" w14:textId="77777777" w:rsidR="00A42C42" w:rsidRPr="002220A3" w:rsidRDefault="007B73F6" w:rsidP="007B73F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</w:t>
            </w:r>
            <w:r>
              <w:rPr>
                <w:rFonts w:ascii="Calibri" w:eastAsia="宋体" w:hAnsi="Calibri" w:cs="Times New Roman" w:hint="eastAsia"/>
              </w:rPr>
              <w:t xml:space="preserve">ublic </w:t>
            </w:r>
            <w:r>
              <w:rPr>
                <w:rFonts w:ascii="Calibri" w:eastAsia="宋体" w:hAnsi="Calibri" w:cs="Times New Roman"/>
              </w:rPr>
              <w:t>ArrayList</w:t>
            </w:r>
            <w:r w:rsidR="0061517F">
              <w:rPr>
                <w:rFonts w:ascii="Calibri" w:eastAsia="宋体" w:hAnsi="Calibri" w:cs="Times New Roman"/>
              </w:rPr>
              <w:t xml:space="preserve"> </w:t>
            </w:r>
            <w:r w:rsidR="0061517F">
              <w:rPr>
                <w:rFonts w:ascii="Calibri" w:eastAsia="宋体" w:hAnsi="Calibri" w:cs="Times New Roman" w:hint="eastAsia"/>
              </w:rPr>
              <w:t>getAverageLine</w:t>
            </w:r>
            <w:r w:rsidR="0061517F">
              <w:rPr>
                <w:rFonts w:ascii="Calibri" w:eastAsia="宋体" w:hAnsi="Calibri" w:cs="Times New Roman"/>
              </w:rPr>
              <w:t>(String start,String end)</w:t>
            </w:r>
          </w:p>
        </w:tc>
      </w:tr>
      <w:tr w:rsidR="00A42C42" w:rsidRPr="002220A3" w14:paraId="5C93E629" w14:textId="77777777" w:rsidTr="007B73F6">
        <w:tc>
          <w:tcPr>
            <w:tcW w:w="1843" w:type="dxa"/>
            <w:vMerge/>
          </w:tcPr>
          <w:p w14:paraId="3B87CDD7" w14:textId="77777777" w:rsidR="00A42C42" w:rsidRPr="002220A3" w:rsidRDefault="00A42C42" w:rsidP="007B73F6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134" w:type="dxa"/>
          </w:tcPr>
          <w:p w14:paraId="63F088B2" w14:textId="77777777" w:rsidR="00A42C42" w:rsidRPr="002220A3" w:rsidRDefault="00A42C42" w:rsidP="007B73F6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5245" w:type="dxa"/>
          </w:tcPr>
          <w:p w14:paraId="1DB8FB78" w14:textId="77777777" w:rsidR="00A42C42" w:rsidRPr="002220A3" w:rsidRDefault="0061517F" w:rsidP="007B73F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A42C42" w:rsidRPr="002220A3" w14:paraId="7A80B53E" w14:textId="77777777" w:rsidTr="007B73F6">
        <w:tc>
          <w:tcPr>
            <w:tcW w:w="1843" w:type="dxa"/>
            <w:vMerge/>
          </w:tcPr>
          <w:p w14:paraId="30F19C3F" w14:textId="77777777" w:rsidR="00A42C42" w:rsidRPr="002220A3" w:rsidRDefault="00A42C42" w:rsidP="007B73F6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134" w:type="dxa"/>
          </w:tcPr>
          <w:p w14:paraId="4003DF33" w14:textId="77777777" w:rsidR="00A42C42" w:rsidRPr="002220A3" w:rsidRDefault="00A42C42" w:rsidP="007B73F6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后置</w:t>
            </w:r>
            <w:r w:rsidRPr="002220A3">
              <w:rPr>
                <w:rFonts w:ascii="Calibri" w:eastAsia="宋体" w:hAnsi="Calibri" w:cs="Times New Roman"/>
              </w:rPr>
              <w:t>条件</w:t>
            </w:r>
          </w:p>
        </w:tc>
        <w:tc>
          <w:tcPr>
            <w:tcW w:w="5245" w:type="dxa"/>
          </w:tcPr>
          <w:p w14:paraId="6F9677D9" w14:textId="77777777" w:rsidR="00A42C42" w:rsidRPr="002220A3" w:rsidRDefault="0061517F" w:rsidP="007B73F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返回从开始到结束日期内的</w:t>
            </w:r>
            <w:r w:rsidR="00555D96">
              <w:rPr>
                <w:rFonts w:ascii="Calibri" w:eastAsia="宋体" w:hAnsi="Calibri" w:cs="Times New Roman" w:hint="eastAsia"/>
              </w:rPr>
              <w:t>移动平均线信息</w:t>
            </w:r>
          </w:p>
        </w:tc>
      </w:tr>
      <w:tr w:rsidR="00A42C42" w:rsidRPr="002220A3" w14:paraId="056E4A28" w14:textId="77777777" w:rsidTr="007B73F6">
        <w:tc>
          <w:tcPr>
            <w:tcW w:w="1843" w:type="dxa"/>
            <w:vMerge w:val="restart"/>
          </w:tcPr>
          <w:p w14:paraId="36B5FDA4" w14:textId="77777777" w:rsidR="00A42C42" w:rsidRPr="002220A3" w:rsidRDefault="00A42C42" w:rsidP="007B73F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IndustryBar</w:t>
            </w:r>
            <w:r>
              <w:rPr>
                <w:rFonts w:ascii="Calibri" w:eastAsia="宋体" w:hAnsi="Calibri" w:cs="Times New Roman"/>
              </w:rPr>
              <w:t>.getIndustryBarChart</w:t>
            </w:r>
          </w:p>
        </w:tc>
        <w:tc>
          <w:tcPr>
            <w:tcW w:w="1134" w:type="dxa"/>
          </w:tcPr>
          <w:p w14:paraId="7ED048A0" w14:textId="77777777" w:rsidR="00A42C42" w:rsidRPr="002220A3" w:rsidRDefault="00A42C42" w:rsidP="007B73F6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5245" w:type="dxa"/>
          </w:tcPr>
          <w:p w14:paraId="177F3057" w14:textId="77777777" w:rsidR="00A42C42" w:rsidRPr="002220A3" w:rsidRDefault="007B73F6" w:rsidP="0061517F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</w:t>
            </w:r>
            <w:r>
              <w:rPr>
                <w:rFonts w:ascii="Calibri" w:eastAsia="宋体" w:hAnsi="Calibri" w:cs="Times New Roman" w:hint="eastAsia"/>
              </w:rPr>
              <w:t xml:space="preserve">ublic </w:t>
            </w:r>
            <w:r>
              <w:rPr>
                <w:rFonts w:ascii="Calibri" w:eastAsia="宋体" w:hAnsi="Calibri" w:cs="Times New Roman"/>
              </w:rPr>
              <w:t>ArrayList</w:t>
            </w:r>
            <w:r w:rsidR="0061517F">
              <w:rPr>
                <w:rFonts w:ascii="Calibri" w:eastAsia="宋体" w:hAnsi="Calibri" w:cs="Times New Roman"/>
              </w:rPr>
              <w:t xml:space="preserve"> getIndustryBarChart()</w:t>
            </w:r>
          </w:p>
        </w:tc>
      </w:tr>
      <w:tr w:rsidR="00A42C42" w:rsidRPr="002220A3" w14:paraId="1453DAE3" w14:textId="77777777" w:rsidTr="007B73F6">
        <w:tc>
          <w:tcPr>
            <w:tcW w:w="1843" w:type="dxa"/>
            <w:vMerge/>
          </w:tcPr>
          <w:p w14:paraId="731F9E1F" w14:textId="77777777" w:rsidR="00A42C42" w:rsidRDefault="00A42C42" w:rsidP="007B73F6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134" w:type="dxa"/>
          </w:tcPr>
          <w:p w14:paraId="1F01F0F1" w14:textId="77777777" w:rsidR="00A42C42" w:rsidRPr="002220A3" w:rsidRDefault="00A42C42" w:rsidP="007B73F6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5245" w:type="dxa"/>
          </w:tcPr>
          <w:p w14:paraId="288513C3" w14:textId="77777777" w:rsidR="00A42C42" w:rsidRPr="002220A3" w:rsidRDefault="0061517F" w:rsidP="007B73F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A42C42" w:rsidRPr="002220A3" w14:paraId="3AE422EA" w14:textId="77777777" w:rsidTr="007B73F6">
        <w:tc>
          <w:tcPr>
            <w:tcW w:w="1843" w:type="dxa"/>
            <w:vMerge/>
          </w:tcPr>
          <w:p w14:paraId="7000EF08" w14:textId="77777777" w:rsidR="00A42C42" w:rsidRDefault="00A42C42" w:rsidP="007B73F6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134" w:type="dxa"/>
          </w:tcPr>
          <w:p w14:paraId="6EDF0B6D" w14:textId="77777777" w:rsidR="00A42C42" w:rsidRPr="002220A3" w:rsidRDefault="00A42C42" w:rsidP="007B73F6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后置</w:t>
            </w:r>
            <w:r w:rsidRPr="002220A3">
              <w:rPr>
                <w:rFonts w:ascii="Calibri" w:eastAsia="宋体" w:hAnsi="Calibri" w:cs="Times New Roman"/>
              </w:rPr>
              <w:t>条件</w:t>
            </w:r>
          </w:p>
        </w:tc>
        <w:tc>
          <w:tcPr>
            <w:tcW w:w="5245" w:type="dxa"/>
          </w:tcPr>
          <w:p w14:paraId="7DC648CF" w14:textId="77777777" w:rsidR="00A42C42" w:rsidRPr="002220A3" w:rsidRDefault="00555D96" w:rsidP="007B73F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返回行业成交量柱状图信息</w:t>
            </w:r>
          </w:p>
        </w:tc>
      </w:tr>
      <w:tr w:rsidR="00A42C42" w:rsidRPr="002220A3" w14:paraId="6E985954" w14:textId="77777777" w:rsidTr="007B73F6">
        <w:tc>
          <w:tcPr>
            <w:tcW w:w="1843" w:type="dxa"/>
            <w:vMerge w:val="restart"/>
          </w:tcPr>
          <w:p w14:paraId="5D1C2C45" w14:textId="77777777" w:rsidR="00A42C42" w:rsidRDefault="00A42C42" w:rsidP="007B73F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IndustryLine</w:t>
            </w:r>
            <w:r>
              <w:rPr>
                <w:rFonts w:ascii="Calibri" w:eastAsia="宋体" w:hAnsi="Calibri" w:cs="Times New Roman"/>
              </w:rPr>
              <w:t>.getIndustryLineChart</w:t>
            </w:r>
          </w:p>
        </w:tc>
        <w:tc>
          <w:tcPr>
            <w:tcW w:w="1134" w:type="dxa"/>
          </w:tcPr>
          <w:p w14:paraId="1CDB34ED" w14:textId="77777777" w:rsidR="00A42C42" w:rsidRPr="002220A3" w:rsidRDefault="00A42C42" w:rsidP="007B73F6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5245" w:type="dxa"/>
          </w:tcPr>
          <w:p w14:paraId="208A241E" w14:textId="77777777" w:rsidR="00A42C42" w:rsidRPr="002220A3" w:rsidRDefault="007B73F6" w:rsidP="007B73F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</w:t>
            </w:r>
            <w:r>
              <w:rPr>
                <w:rFonts w:ascii="Calibri" w:eastAsia="宋体" w:hAnsi="Calibri" w:cs="Times New Roman" w:hint="eastAsia"/>
              </w:rPr>
              <w:t xml:space="preserve">ublic </w:t>
            </w:r>
            <w:r>
              <w:rPr>
                <w:rFonts w:ascii="Calibri" w:eastAsia="宋体" w:hAnsi="Calibri" w:cs="Times New Roman"/>
              </w:rPr>
              <w:t>ArrayList</w:t>
            </w:r>
            <w:r w:rsidR="0061517F">
              <w:rPr>
                <w:rFonts w:ascii="Calibri" w:eastAsia="宋体" w:hAnsi="Calibri" w:cs="Times New Roman"/>
              </w:rPr>
              <w:t xml:space="preserve"> </w:t>
            </w:r>
            <w:r w:rsidR="00555D96">
              <w:rPr>
                <w:rFonts w:ascii="Calibri" w:eastAsia="宋体" w:hAnsi="Calibri" w:cs="Times New Roman"/>
              </w:rPr>
              <w:t>getIndustryLineChart</w:t>
            </w:r>
            <w:r w:rsidR="0061517F">
              <w:rPr>
                <w:rFonts w:ascii="Calibri" w:eastAsia="宋体" w:hAnsi="Calibri" w:cs="Times New Roman"/>
              </w:rPr>
              <w:t>()</w:t>
            </w:r>
          </w:p>
        </w:tc>
      </w:tr>
      <w:tr w:rsidR="00A42C42" w:rsidRPr="002220A3" w14:paraId="2631A579" w14:textId="77777777" w:rsidTr="007B73F6">
        <w:tc>
          <w:tcPr>
            <w:tcW w:w="1843" w:type="dxa"/>
            <w:vMerge/>
          </w:tcPr>
          <w:p w14:paraId="65A7E1D3" w14:textId="77777777" w:rsidR="00A42C42" w:rsidRDefault="00A42C42" w:rsidP="007B73F6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134" w:type="dxa"/>
          </w:tcPr>
          <w:p w14:paraId="748F54A9" w14:textId="77777777" w:rsidR="00A42C42" w:rsidRPr="002220A3" w:rsidRDefault="00A42C42" w:rsidP="007B73F6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5245" w:type="dxa"/>
          </w:tcPr>
          <w:p w14:paraId="39AFBEA5" w14:textId="77777777" w:rsidR="00A42C42" w:rsidRPr="002220A3" w:rsidRDefault="0061517F" w:rsidP="007B73F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A42C42" w:rsidRPr="002220A3" w14:paraId="2AB5908B" w14:textId="77777777" w:rsidTr="007B73F6">
        <w:tc>
          <w:tcPr>
            <w:tcW w:w="1843" w:type="dxa"/>
            <w:vMerge/>
          </w:tcPr>
          <w:p w14:paraId="59A5CB27" w14:textId="77777777" w:rsidR="00A42C42" w:rsidRDefault="00A42C42" w:rsidP="007B73F6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134" w:type="dxa"/>
          </w:tcPr>
          <w:p w14:paraId="486F79D9" w14:textId="77777777" w:rsidR="00A42C42" w:rsidRPr="002220A3" w:rsidRDefault="00A42C42" w:rsidP="007B73F6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后置</w:t>
            </w:r>
            <w:r w:rsidRPr="002220A3">
              <w:rPr>
                <w:rFonts w:ascii="Calibri" w:eastAsia="宋体" w:hAnsi="Calibri" w:cs="Times New Roman"/>
              </w:rPr>
              <w:t>条件</w:t>
            </w:r>
          </w:p>
        </w:tc>
        <w:tc>
          <w:tcPr>
            <w:tcW w:w="5245" w:type="dxa"/>
          </w:tcPr>
          <w:p w14:paraId="77A25C23" w14:textId="77777777" w:rsidR="00A42C42" w:rsidRPr="002220A3" w:rsidRDefault="00555D96" w:rsidP="007B73F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返回</w:t>
            </w:r>
            <w:r w:rsidR="00783E9D">
              <w:rPr>
                <w:rFonts w:ascii="Calibri" w:eastAsia="宋体" w:hAnsi="Calibri" w:cs="Times New Roman" w:hint="eastAsia"/>
              </w:rPr>
              <w:t>行业股票平均值信息</w:t>
            </w:r>
          </w:p>
        </w:tc>
      </w:tr>
      <w:tr w:rsidR="00B50C4B" w:rsidRPr="002220A3" w14:paraId="792D84BD" w14:textId="77777777" w:rsidTr="00D544ED">
        <w:tc>
          <w:tcPr>
            <w:tcW w:w="8222" w:type="dxa"/>
            <w:gridSpan w:val="3"/>
          </w:tcPr>
          <w:p w14:paraId="1276F8A5" w14:textId="77777777" w:rsidR="00B50C4B" w:rsidRPr="002220A3" w:rsidRDefault="00B50C4B" w:rsidP="00D544ED">
            <w:pPr>
              <w:jc w:val="center"/>
              <w:rPr>
                <w:rFonts w:ascii="Calibri" w:eastAsia="宋体" w:hAnsi="Calibri" w:cs="Times New Roman"/>
                <w:b/>
              </w:rPr>
            </w:pPr>
            <w:r w:rsidRPr="002220A3">
              <w:rPr>
                <w:rFonts w:ascii="Calibri" w:eastAsia="宋体" w:hAnsi="Calibri" w:cs="Times New Roman" w:hint="eastAsia"/>
                <w:b/>
              </w:rPr>
              <w:t>需要</w:t>
            </w:r>
            <w:r w:rsidRPr="002220A3">
              <w:rPr>
                <w:rFonts w:ascii="Calibri" w:eastAsia="宋体" w:hAnsi="Calibri" w:cs="Times New Roman"/>
                <w:b/>
              </w:rPr>
              <w:t>的服务（</w:t>
            </w:r>
            <w:r w:rsidRPr="002220A3">
              <w:rPr>
                <w:rFonts w:ascii="Calibri" w:eastAsia="宋体" w:hAnsi="Calibri" w:cs="Times New Roman" w:hint="eastAsia"/>
                <w:b/>
              </w:rPr>
              <w:t>需</w:t>
            </w:r>
            <w:r w:rsidRPr="002220A3">
              <w:rPr>
                <w:rFonts w:ascii="Calibri" w:eastAsia="宋体" w:hAnsi="Calibri" w:cs="Times New Roman"/>
                <w:b/>
              </w:rPr>
              <w:t>接口）</w:t>
            </w:r>
          </w:p>
        </w:tc>
      </w:tr>
      <w:tr w:rsidR="00B50C4B" w:rsidRPr="002220A3" w14:paraId="21D17CBD" w14:textId="77777777" w:rsidTr="00D544ED">
        <w:tc>
          <w:tcPr>
            <w:tcW w:w="1843" w:type="dxa"/>
          </w:tcPr>
          <w:p w14:paraId="624A4CB5" w14:textId="77777777" w:rsidR="00B50C4B" w:rsidRPr="002220A3" w:rsidRDefault="00B50C4B" w:rsidP="00D544ED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/>
              </w:rPr>
              <w:t>apiInteService.getShareList()</w:t>
            </w:r>
          </w:p>
        </w:tc>
        <w:tc>
          <w:tcPr>
            <w:tcW w:w="6379" w:type="dxa"/>
            <w:gridSpan w:val="2"/>
          </w:tcPr>
          <w:p w14:paraId="576D93F2" w14:textId="77777777" w:rsidR="00B50C4B" w:rsidRPr="002220A3" w:rsidRDefault="00B50C4B" w:rsidP="00D544ED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获取所有股票的代码</w:t>
            </w:r>
          </w:p>
        </w:tc>
      </w:tr>
      <w:tr w:rsidR="00B50C4B" w:rsidRPr="002220A3" w14:paraId="452915D3" w14:textId="77777777" w:rsidTr="00D544ED">
        <w:tc>
          <w:tcPr>
            <w:tcW w:w="1843" w:type="dxa"/>
          </w:tcPr>
          <w:p w14:paraId="7CAB1F9F" w14:textId="77777777" w:rsidR="00B50C4B" w:rsidRPr="002220A3" w:rsidRDefault="00B50C4B" w:rsidP="00D544ED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/>
              </w:rPr>
              <w:t>apiInteService.getShareDetail(String name,String strategy)</w:t>
            </w:r>
          </w:p>
        </w:tc>
        <w:tc>
          <w:tcPr>
            <w:tcW w:w="6379" w:type="dxa"/>
            <w:gridSpan w:val="2"/>
          </w:tcPr>
          <w:p w14:paraId="4BE9031C" w14:textId="77777777" w:rsidR="00B50C4B" w:rsidRPr="002220A3" w:rsidRDefault="00B50C4B" w:rsidP="00D544ED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获取特定股票的指定信息</w:t>
            </w:r>
          </w:p>
        </w:tc>
      </w:tr>
      <w:tr w:rsidR="00B50C4B" w:rsidRPr="002220A3" w14:paraId="0E571EFA" w14:textId="77777777" w:rsidTr="00D544ED">
        <w:tc>
          <w:tcPr>
            <w:tcW w:w="1843" w:type="dxa"/>
          </w:tcPr>
          <w:p w14:paraId="54371286" w14:textId="77777777" w:rsidR="00B50C4B" w:rsidRPr="002220A3" w:rsidRDefault="00B50C4B" w:rsidP="00D544ED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/>
              </w:rPr>
              <w:t>apiInteService.get</w:t>
            </w:r>
            <w:r>
              <w:rPr>
                <w:rFonts w:ascii="Calibri" w:eastAsia="宋体" w:hAnsi="Calibri" w:cs="Times New Roman"/>
              </w:rPr>
              <w:t xml:space="preserve"> B</w:t>
            </w:r>
            <w:r w:rsidRPr="00CE289C">
              <w:rPr>
                <w:rFonts w:cs="Times New Roman"/>
                <w:bCs/>
                <w:szCs w:val="21"/>
              </w:rPr>
              <w:t>enchmark</w:t>
            </w:r>
            <w:r w:rsidRPr="002220A3">
              <w:rPr>
                <w:rFonts w:ascii="Calibri" w:eastAsia="宋体" w:hAnsi="Calibri" w:cs="Times New Roman"/>
              </w:rPr>
              <w:t xml:space="preserve"> All(S</w:t>
            </w:r>
            <w:r w:rsidRPr="002220A3">
              <w:rPr>
                <w:rFonts w:ascii="Calibri" w:eastAsia="宋体" w:hAnsi="Calibri" w:cs="Times New Roman" w:hint="eastAsia"/>
              </w:rPr>
              <w:t>tring</w:t>
            </w:r>
            <w:r w:rsidRPr="002220A3">
              <w:rPr>
                <w:rFonts w:ascii="Calibri" w:eastAsia="宋体" w:hAnsi="Calibri" w:cs="Times New Roman"/>
              </w:rPr>
              <w:t xml:space="preserve"> startDate,String endDate)</w:t>
            </w:r>
          </w:p>
        </w:tc>
        <w:tc>
          <w:tcPr>
            <w:tcW w:w="6379" w:type="dxa"/>
            <w:gridSpan w:val="2"/>
          </w:tcPr>
          <w:p w14:paraId="5FCE7479" w14:textId="77777777" w:rsidR="00B50C4B" w:rsidRPr="002220A3" w:rsidRDefault="00B50C4B" w:rsidP="00D544ED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获得指定的开始到结束时间内大盘的所有信息</w:t>
            </w:r>
          </w:p>
        </w:tc>
      </w:tr>
      <w:tr w:rsidR="005C09BF" w:rsidRPr="002220A3" w14:paraId="4F94C85A" w14:textId="77777777" w:rsidTr="00D544ED">
        <w:tc>
          <w:tcPr>
            <w:tcW w:w="1843" w:type="dxa"/>
          </w:tcPr>
          <w:p w14:paraId="3F4C0834" w14:textId="77777777" w:rsidR="005C09BF" w:rsidRPr="002220A3" w:rsidRDefault="005C09BF" w:rsidP="00D544ED">
            <w:pPr>
              <w:rPr>
                <w:rFonts w:ascii="Calibri" w:eastAsia="宋体" w:hAnsi="Calibri" w:cs="Times New Roman"/>
              </w:rPr>
            </w:pPr>
            <w:r>
              <w:rPr>
                <w:rFonts w:eastAsia="MS Mincho"/>
                <w:lang w:eastAsia="ja-JP"/>
              </w:rPr>
              <w:t>Industrydataservice.getAllIndustry()</w:t>
            </w:r>
          </w:p>
        </w:tc>
        <w:tc>
          <w:tcPr>
            <w:tcW w:w="6379" w:type="dxa"/>
            <w:gridSpan w:val="2"/>
          </w:tcPr>
          <w:p w14:paraId="62E3933F" w14:textId="77777777" w:rsidR="005C09BF" w:rsidRPr="002220A3" w:rsidRDefault="005C09BF" w:rsidP="00D544ED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得到所有行业的所有信息</w:t>
            </w:r>
          </w:p>
        </w:tc>
      </w:tr>
      <w:tr w:rsidR="005C09BF" w:rsidRPr="002220A3" w14:paraId="2742A178" w14:textId="77777777" w:rsidTr="00D544ED">
        <w:tc>
          <w:tcPr>
            <w:tcW w:w="1843" w:type="dxa"/>
          </w:tcPr>
          <w:p w14:paraId="19D71730" w14:textId="77777777" w:rsidR="005C09BF" w:rsidRPr="002220A3" w:rsidRDefault="005C09BF" w:rsidP="00D544ED">
            <w:pPr>
              <w:rPr>
                <w:rFonts w:ascii="Calibri" w:eastAsia="宋体" w:hAnsi="Calibri" w:cs="Times New Roman"/>
              </w:rPr>
            </w:pPr>
            <w:r>
              <w:t>Industrydataservice.getIndustryCode(String name)</w:t>
            </w:r>
          </w:p>
        </w:tc>
        <w:tc>
          <w:tcPr>
            <w:tcW w:w="6379" w:type="dxa"/>
            <w:gridSpan w:val="2"/>
          </w:tcPr>
          <w:p w14:paraId="6BA154E4" w14:textId="77777777" w:rsidR="005C09BF" w:rsidRPr="002220A3" w:rsidRDefault="005C09BF" w:rsidP="00D544ED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得到某一行业的所有股票代码</w:t>
            </w:r>
          </w:p>
        </w:tc>
      </w:tr>
    </w:tbl>
    <w:p w14:paraId="42394F23" w14:textId="77777777" w:rsidR="00B50C4B" w:rsidRPr="005C09BF" w:rsidRDefault="00B50C4B" w:rsidP="005E139D">
      <w:pPr>
        <w:rPr>
          <w:szCs w:val="21"/>
        </w:rPr>
      </w:pPr>
    </w:p>
    <w:p w14:paraId="2B9DC3B0" w14:textId="77777777" w:rsidR="00A42C42" w:rsidRDefault="00A42C42" w:rsidP="00A42C42">
      <w:r>
        <w:rPr>
          <w:szCs w:val="21"/>
        </w:rPr>
        <w:t>statistics</w:t>
      </w:r>
      <w:r w:rsidRPr="00220A85">
        <w:rPr>
          <w:szCs w:val="21"/>
        </w:rPr>
        <w:t>BL</w:t>
      </w:r>
      <w:r w:rsidRPr="002220A3">
        <w:rPr>
          <w:rFonts w:hint="eastAsia"/>
        </w:rPr>
        <w:t>模块的接口规范如表所示：</w:t>
      </w:r>
    </w:p>
    <w:tbl>
      <w:tblPr>
        <w:tblStyle w:val="51"/>
        <w:tblW w:w="8222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134"/>
        <w:gridCol w:w="5245"/>
      </w:tblGrid>
      <w:tr w:rsidR="00A42C42" w:rsidRPr="002220A3" w14:paraId="7E11C6D8" w14:textId="77777777" w:rsidTr="007B73F6">
        <w:tc>
          <w:tcPr>
            <w:tcW w:w="8222" w:type="dxa"/>
            <w:gridSpan w:val="3"/>
          </w:tcPr>
          <w:p w14:paraId="5E6905D6" w14:textId="77777777" w:rsidR="00A42C42" w:rsidRPr="002220A3" w:rsidRDefault="00A42C42" w:rsidP="007B73F6">
            <w:pPr>
              <w:jc w:val="center"/>
              <w:rPr>
                <w:rFonts w:ascii="Calibri" w:eastAsia="宋体" w:hAnsi="Calibri" w:cs="Times New Roman"/>
                <w:b/>
              </w:rPr>
            </w:pPr>
            <w:r w:rsidRPr="002220A3">
              <w:rPr>
                <w:rFonts w:ascii="Calibri" w:eastAsia="宋体" w:hAnsi="Calibri" w:cs="Times New Roman" w:hint="eastAsia"/>
                <w:b/>
              </w:rPr>
              <w:t>提供</w:t>
            </w:r>
            <w:r w:rsidRPr="002220A3">
              <w:rPr>
                <w:rFonts w:ascii="Calibri" w:eastAsia="宋体" w:hAnsi="Calibri" w:cs="Times New Roman"/>
                <w:b/>
              </w:rPr>
              <w:t>的服务（</w:t>
            </w:r>
            <w:r w:rsidRPr="002220A3">
              <w:rPr>
                <w:rFonts w:ascii="Calibri" w:eastAsia="宋体" w:hAnsi="Calibri" w:cs="Times New Roman" w:hint="eastAsia"/>
                <w:b/>
              </w:rPr>
              <w:t>供接口</w:t>
            </w:r>
            <w:r w:rsidRPr="002220A3">
              <w:rPr>
                <w:rFonts w:ascii="Calibri" w:eastAsia="宋体" w:hAnsi="Calibri" w:cs="Times New Roman"/>
                <w:b/>
              </w:rPr>
              <w:t>）</w:t>
            </w:r>
          </w:p>
        </w:tc>
      </w:tr>
      <w:tr w:rsidR="00A42C42" w:rsidRPr="002220A3" w14:paraId="7F28E2C8" w14:textId="77777777" w:rsidTr="007B73F6">
        <w:tc>
          <w:tcPr>
            <w:tcW w:w="1843" w:type="dxa"/>
            <w:vMerge w:val="restart"/>
          </w:tcPr>
          <w:p w14:paraId="0B064016" w14:textId="77777777" w:rsidR="00A42C42" w:rsidRPr="002220A3" w:rsidRDefault="00A42C42" w:rsidP="007B73F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Statistics.getStatistics</w:t>
            </w:r>
          </w:p>
        </w:tc>
        <w:tc>
          <w:tcPr>
            <w:tcW w:w="1134" w:type="dxa"/>
          </w:tcPr>
          <w:p w14:paraId="09D549F6" w14:textId="77777777" w:rsidR="00A42C42" w:rsidRPr="002220A3" w:rsidRDefault="00A42C42" w:rsidP="007B73F6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5245" w:type="dxa"/>
          </w:tcPr>
          <w:p w14:paraId="56831E29" w14:textId="77777777" w:rsidR="00A42C42" w:rsidRPr="002220A3" w:rsidRDefault="007B73F6" w:rsidP="0061517F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</w:t>
            </w:r>
            <w:r>
              <w:rPr>
                <w:rFonts w:ascii="Calibri" w:eastAsia="宋体" w:hAnsi="Calibri" w:cs="Times New Roman" w:hint="eastAsia"/>
              </w:rPr>
              <w:t xml:space="preserve">ublic </w:t>
            </w:r>
            <w:r w:rsidR="0061517F">
              <w:rPr>
                <w:rFonts w:ascii="Calibri" w:eastAsia="宋体" w:hAnsi="Calibri" w:cs="Times New Roman"/>
              </w:rPr>
              <w:t xml:space="preserve">StatisticsVO </w:t>
            </w:r>
            <w:r w:rsidR="0061517F">
              <w:rPr>
                <w:rFonts w:ascii="Calibri" w:eastAsia="宋体" w:hAnsi="Calibri" w:cs="Times New Roman" w:hint="eastAsia"/>
              </w:rPr>
              <w:t>getStatistics</w:t>
            </w:r>
            <w:r w:rsidR="0061517F">
              <w:rPr>
                <w:rFonts w:ascii="Calibri" w:eastAsia="宋体" w:hAnsi="Calibri" w:cs="Times New Roman"/>
              </w:rPr>
              <w:t>()</w:t>
            </w:r>
          </w:p>
        </w:tc>
      </w:tr>
      <w:tr w:rsidR="00A42C42" w:rsidRPr="002220A3" w14:paraId="4DE8D0BD" w14:textId="77777777" w:rsidTr="007B73F6">
        <w:tc>
          <w:tcPr>
            <w:tcW w:w="1843" w:type="dxa"/>
            <w:vMerge/>
          </w:tcPr>
          <w:p w14:paraId="5E911554" w14:textId="77777777" w:rsidR="00A42C42" w:rsidRPr="002220A3" w:rsidRDefault="00A42C42" w:rsidP="007B73F6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134" w:type="dxa"/>
          </w:tcPr>
          <w:p w14:paraId="7EEC2F53" w14:textId="77777777" w:rsidR="00A42C42" w:rsidRPr="002220A3" w:rsidRDefault="00A42C42" w:rsidP="007B73F6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5245" w:type="dxa"/>
          </w:tcPr>
          <w:p w14:paraId="45E06E00" w14:textId="77777777" w:rsidR="00A42C42" w:rsidRPr="002220A3" w:rsidRDefault="0061517F" w:rsidP="007B73F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A42C42" w:rsidRPr="002220A3" w14:paraId="44F27686" w14:textId="77777777" w:rsidTr="007B73F6">
        <w:tc>
          <w:tcPr>
            <w:tcW w:w="1843" w:type="dxa"/>
            <w:vMerge/>
          </w:tcPr>
          <w:p w14:paraId="779CBB39" w14:textId="77777777" w:rsidR="00A42C42" w:rsidRPr="002220A3" w:rsidRDefault="00A42C42" w:rsidP="007B73F6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134" w:type="dxa"/>
          </w:tcPr>
          <w:p w14:paraId="52C76E5F" w14:textId="77777777" w:rsidR="00A42C42" w:rsidRPr="002220A3" w:rsidRDefault="00A42C42" w:rsidP="007B73F6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后置</w:t>
            </w:r>
            <w:r w:rsidRPr="002220A3">
              <w:rPr>
                <w:rFonts w:ascii="Calibri" w:eastAsia="宋体" w:hAnsi="Calibri" w:cs="Times New Roman"/>
              </w:rPr>
              <w:t>条件</w:t>
            </w:r>
          </w:p>
        </w:tc>
        <w:tc>
          <w:tcPr>
            <w:tcW w:w="5245" w:type="dxa"/>
          </w:tcPr>
          <w:p w14:paraId="47E2054F" w14:textId="77777777" w:rsidR="00A42C42" w:rsidRPr="002220A3" w:rsidRDefault="00783E9D" w:rsidP="007B73F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返回当天股票指标</w:t>
            </w:r>
          </w:p>
        </w:tc>
      </w:tr>
      <w:tr w:rsidR="00A42C42" w:rsidRPr="002220A3" w14:paraId="1452EB1F" w14:textId="77777777" w:rsidTr="007B73F6">
        <w:tc>
          <w:tcPr>
            <w:tcW w:w="1843" w:type="dxa"/>
            <w:vMerge w:val="restart"/>
          </w:tcPr>
          <w:p w14:paraId="24B9CFD1" w14:textId="77777777" w:rsidR="00A42C42" w:rsidRPr="002220A3" w:rsidRDefault="00A42C42" w:rsidP="007B73F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News.getNews</w:t>
            </w:r>
          </w:p>
        </w:tc>
        <w:tc>
          <w:tcPr>
            <w:tcW w:w="1134" w:type="dxa"/>
          </w:tcPr>
          <w:p w14:paraId="0766564D" w14:textId="77777777" w:rsidR="00A42C42" w:rsidRPr="002220A3" w:rsidRDefault="00A42C42" w:rsidP="007B73F6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5245" w:type="dxa"/>
          </w:tcPr>
          <w:p w14:paraId="7C09857C" w14:textId="77777777" w:rsidR="00A42C42" w:rsidRPr="002220A3" w:rsidRDefault="007B73F6" w:rsidP="0070500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</w:t>
            </w:r>
            <w:r>
              <w:rPr>
                <w:rFonts w:ascii="Calibri" w:eastAsia="宋体" w:hAnsi="Calibri" w:cs="Times New Roman" w:hint="eastAsia"/>
              </w:rPr>
              <w:t xml:space="preserve">ublic </w:t>
            </w:r>
            <w:r w:rsidR="0070500C">
              <w:rPr>
                <w:rFonts w:ascii="Calibri" w:eastAsia="宋体" w:hAnsi="Calibri" w:cs="Times New Roman"/>
              </w:rPr>
              <w:t>ArrayList</w:t>
            </w:r>
            <w:r w:rsidR="0061517F">
              <w:rPr>
                <w:rFonts w:ascii="Calibri" w:eastAsia="宋体" w:hAnsi="Calibri" w:cs="Times New Roman"/>
              </w:rPr>
              <w:t xml:space="preserve"> </w:t>
            </w:r>
            <w:r w:rsidR="0061517F">
              <w:rPr>
                <w:rFonts w:ascii="Calibri" w:eastAsia="宋体" w:hAnsi="Calibri" w:cs="Times New Roman" w:hint="eastAsia"/>
              </w:rPr>
              <w:t>getNews</w:t>
            </w:r>
            <w:r w:rsidR="0061517F">
              <w:rPr>
                <w:rFonts w:ascii="Calibri" w:eastAsia="宋体" w:hAnsi="Calibri" w:cs="Times New Roman"/>
              </w:rPr>
              <w:t>()</w:t>
            </w:r>
          </w:p>
        </w:tc>
      </w:tr>
      <w:tr w:rsidR="00A42C42" w:rsidRPr="002220A3" w14:paraId="297CB7EF" w14:textId="77777777" w:rsidTr="007B73F6">
        <w:tc>
          <w:tcPr>
            <w:tcW w:w="1843" w:type="dxa"/>
            <w:vMerge/>
          </w:tcPr>
          <w:p w14:paraId="4C12CE84" w14:textId="77777777" w:rsidR="00A42C42" w:rsidRPr="002220A3" w:rsidRDefault="00A42C42" w:rsidP="007B73F6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134" w:type="dxa"/>
          </w:tcPr>
          <w:p w14:paraId="08897805" w14:textId="77777777" w:rsidR="00A42C42" w:rsidRPr="002220A3" w:rsidRDefault="00A42C42" w:rsidP="007B73F6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5245" w:type="dxa"/>
          </w:tcPr>
          <w:p w14:paraId="1CCE1808" w14:textId="77777777" w:rsidR="00A42C42" w:rsidRPr="002220A3" w:rsidRDefault="0061517F" w:rsidP="007B73F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A42C42" w:rsidRPr="002220A3" w14:paraId="2449EB89" w14:textId="77777777" w:rsidTr="007B73F6">
        <w:tc>
          <w:tcPr>
            <w:tcW w:w="1843" w:type="dxa"/>
            <w:vMerge/>
          </w:tcPr>
          <w:p w14:paraId="30A91B2D" w14:textId="77777777" w:rsidR="00A42C42" w:rsidRPr="002220A3" w:rsidRDefault="00A42C42" w:rsidP="007B73F6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134" w:type="dxa"/>
          </w:tcPr>
          <w:p w14:paraId="62844E89" w14:textId="77777777" w:rsidR="00A42C42" w:rsidRPr="002220A3" w:rsidRDefault="00A42C42" w:rsidP="007B73F6">
            <w:pPr>
              <w:rPr>
                <w:rFonts w:ascii="Calibri" w:eastAsia="宋体" w:hAnsi="Calibri" w:cs="Times New Roman"/>
              </w:rPr>
            </w:pPr>
            <w:r w:rsidRPr="002220A3">
              <w:rPr>
                <w:rFonts w:ascii="Calibri" w:eastAsia="宋体" w:hAnsi="Calibri" w:cs="Times New Roman" w:hint="eastAsia"/>
              </w:rPr>
              <w:t>后置</w:t>
            </w:r>
            <w:r w:rsidRPr="002220A3">
              <w:rPr>
                <w:rFonts w:ascii="Calibri" w:eastAsia="宋体" w:hAnsi="Calibri" w:cs="Times New Roman"/>
              </w:rPr>
              <w:t>条件</w:t>
            </w:r>
          </w:p>
        </w:tc>
        <w:tc>
          <w:tcPr>
            <w:tcW w:w="5245" w:type="dxa"/>
          </w:tcPr>
          <w:p w14:paraId="08C5B8A9" w14:textId="77777777" w:rsidR="00A42C42" w:rsidRPr="002220A3" w:rsidRDefault="00783E9D" w:rsidP="007B73F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返回股票新闻</w:t>
            </w:r>
          </w:p>
        </w:tc>
      </w:tr>
    </w:tbl>
    <w:p w14:paraId="42DDACD4" w14:textId="77777777" w:rsidR="00A42C42" w:rsidRPr="00220A85" w:rsidRDefault="00A42C42" w:rsidP="005E139D">
      <w:pPr>
        <w:rPr>
          <w:szCs w:val="21"/>
        </w:rPr>
      </w:pPr>
    </w:p>
    <w:p w14:paraId="4D3C147C" w14:textId="77777777" w:rsidR="002220A3" w:rsidRDefault="00664887" w:rsidP="005E139D">
      <w:pPr>
        <w:rPr>
          <w:rFonts w:ascii="Adobe 黑体 Std R" w:eastAsia="Adobe 黑体 Std R" w:hAnsi="Adobe 黑体 Std R"/>
          <w:sz w:val="24"/>
          <w:szCs w:val="24"/>
        </w:rPr>
      </w:pPr>
      <w:r>
        <w:rPr>
          <w:rFonts w:ascii="Adobe 黑体 Std R" w:eastAsia="Adobe 黑体 Std R" w:hAnsi="Adobe 黑体 Std R" w:hint="eastAsia"/>
          <w:sz w:val="24"/>
          <w:szCs w:val="24"/>
        </w:rPr>
        <w:t>3.5集成层的分解</w:t>
      </w:r>
    </w:p>
    <w:p w14:paraId="14EAC03A" w14:textId="77777777" w:rsidR="00664887" w:rsidRDefault="00664887" w:rsidP="005E139D">
      <w:pPr>
        <w:rPr>
          <w:rFonts w:ascii="Adobe 黑体 Std R" w:eastAsia="Adobe 黑体 Std R" w:hAnsi="Adobe 黑体 Std R"/>
          <w:sz w:val="24"/>
          <w:szCs w:val="24"/>
        </w:rPr>
      </w:pPr>
      <w:r>
        <w:rPr>
          <w:rFonts w:ascii="Adobe 黑体 Std R" w:eastAsia="Adobe 黑体 Std R" w:hAnsi="Adobe 黑体 Std R"/>
          <w:sz w:val="24"/>
          <w:szCs w:val="24"/>
        </w:rPr>
        <w:t>3.5.1</w:t>
      </w:r>
      <w:r>
        <w:rPr>
          <w:rFonts w:ascii="Adobe 黑体 Std R" w:eastAsia="Adobe 黑体 Std R" w:hAnsi="Adobe 黑体 Std R" w:hint="eastAsia"/>
          <w:sz w:val="24"/>
          <w:szCs w:val="24"/>
        </w:rPr>
        <w:t>集成层</w:t>
      </w:r>
      <w:r w:rsidRPr="002220A3">
        <w:rPr>
          <w:rFonts w:ascii="Adobe 黑体 Std R" w:eastAsia="Adobe 黑体 Std R" w:hAnsi="Adobe 黑体 Std R" w:hint="eastAsia"/>
          <w:sz w:val="24"/>
          <w:szCs w:val="24"/>
        </w:rPr>
        <w:t>模块的职责：</w:t>
      </w:r>
    </w:p>
    <w:tbl>
      <w:tblPr>
        <w:tblStyle w:val="6"/>
        <w:tblW w:w="8505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11"/>
        <w:gridCol w:w="5694"/>
      </w:tblGrid>
      <w:tr w:rsidR="00664887" w:rsidRPr="00B362F7" w14:paraId="7AACD61F" w14:textId="77777777" w:rsidTr="00664887">
        <w:tc>
          <w:tcPr>
            <w:tcW w:w="2811" w:type="dxa"/>
          </w:tcPr>
          <w:p w14:paraId="0CDD291F" w14:textId="77777777" w:rsidR="00664887" w:rsidRPr="00B362F7" w:rsidRDefault="00664887" w:rsidP="00664887">
            <w:pPr>
              <w:rPr>
                <w:rFonts w:ascii="Calibri" w:eastAsia="宋体" w:hAnsi="Calibri" w:cs="Times New Roman"/>
              </w:rPr>
            </w:pPr>
            <w:r w:rsidRPr="00B362F7">
              <w:rPr>
                <w:rFonts w:ascii="Calibri" w:eastAsia="宋体" w:hAnsi="Calibri" w:cs="Times New Roman" w:hint="eastAsia"/>
              </w:rPr>
              <w:t>模块</w:t>
            </w:r>
          </w:p>
        </w:tc>
        <w:tc>
          <w:tcPr>
            <w:tcW w:w="5694" w:type="dxa"/>
          </w:tcPr>
          <w:p w14:paraId="1B7F38A5" w14:textId="77777777" w:rsidR="00664887" w:rsidRPr="00B362F7" w:rsidRDefault="00664887" w:rsidP="00664887">
            <w:pPr>
              <w:rPr>
                <w:rFonts w:ascii="Calibri" w:eastAsia="宋体" w:hAnsi="Calibri" w:cs="Times New Roman"/>
              </w:rPr>
            </w:pPr>
            <w:r w:rsidRPr="00B362F7">
              <w:rPr>
                <w:rFonts w:ascii="Calibri" w:eastAsia="宋体" w:hAnsi="Calibri" w:cs="Times New Roman" w:hint="eastAsia"/>
              </w:rPr>
              <w:t>职责</w:t>
            </w:r>
          </w:p>
        </w:tc>
      </w:tr>
      <w:tr w:rsidR="00664887" w:rsidRPr="00B362F7" w14:paraId="50766BC7" w14:textId="77777777" w:rsidTr="00664887">
        <w:tc>
          <w:tcPr>
            <w:tcW w:w="2811" w:type="dxa"/>
          </w:tcPr>
          <w:p w14:paraId="539F6EB4" w14:textId="77777777" w:rsidR="00664887" w:rsidRPr="00B362F7" w:rsidRDefault="00664887" w:rsidP="0066488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apiInteService</w:t>
            </w:r>
          </w:p>
        </w:tc>
        <w:tc>
          <w:tcPr>
            <w:tcW w:w="5694" w:type="dxa"/>
          </w:tcPr>
          <w:p w14:paraId="2666CA95" w14:textId="77777777" w:rsidR="00664887" w:rsidRPr="00B362F7" w:rsidRDefault="00664887" w:rsidP="0066488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股票信息获取的集成层接口，提供股票信息的查询服务</w:t>
            </w:r>
          </w:p>
        </w:tc>
      </w:tr>
      <w:tr w:rsidR="00664887" w:rsidRPr="00B362F7" w14:paraId="19647983" w14:textId="77777777" w:rsidTr="00664887">
        <w:tc>
          <w:tcPr>
            <w:tcW w:w="2811" w:type="dxa"/>
          </w:tcPr>
          <w:p w14:paraId="6A118D3A" w14:textId="77777777" w:rsidR="00664887" w:rsidRPr="00B362F7" w:rsidRDefault="00664887" w:rsidP="0066488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lastRenderedPageBreak/>
              <w:t>apiInte</w:t>
            </w:r>
          </w:p>
        </w:tc>
        <w:tc>
          <w:tcPr>
            <w:tcW w:w="5694" w:type="dxa"/>
          </w:tcPr>
          <w:p w14:paraId="3E63E567" w14:textId="77777777" w:rsidR="00664887" w:rsidRPr="00B362F7" w:rsidRDefault="00664887" w:rsidP="0066488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股票信息获取</w:t>
            </w:r>
            <w:r w:rsidRPr="00B362F7">
              <w:rPr>
                <w:rFonts w:ascii="Calibri" w:eastAsia="宋体" w:hAnsi="Calibri" w:cs="Times New Roman" w:hint="eastAsia"/>
              </w:rPr>
              <w:t>的</w:t>
            </w:r>
            <w:r w:rsidR="004B1853">
              <w:rPr>
                <w:rFonts w:ascii="Calibri" w:eastAsia="宋体" w:hAnsi="Calibri" w:cs="Times New Roman" w:hint="eastAsia"/>
              </w:rPr>
              <w:t>集成层</w:t>
            </w:r>
            <w:r w:rsidRPr="00B362F7">
              <w:rPr>
                <w:rFonts w:ascii="Calibri" w:eastAsia="宋体" w:hAnsi="Calibri" w:cs="Times New Roman" w:hint="eastAsia"/>
              </w:rPr>
              <w:t>接口实现</w:t>
            </w:r>
            <w:r>
              <w:rPr>
                <w:rFonts w:ascii="Calibri" w:eastAsia="宋体" w:hAnsi="Calibri" w:cs="Times New Roman" w:hint="eastAsia"/>
              </w:rPr>
              <w:t>，负责与外部系统的交互</w:t>
            </w:r>
          </w:p>
        </w:tc>
      </w:tr>
      <w:tr w:rsidR="005B7F15" w:rsidRPr="00B362F7" w14:paraId="10120CDD" w14:textId="77777777" w:rsidTr="00664887">
        <w:tc>
          <w:tcPr>
            <w:tcW w:w="2811" w:type="dxa"/>
          </w:tcPr>
          <w:p w14:paraId="3E9648F1" w14:textId="77777777" w:rsidR="005B7F15" w:rsidRDefault="005B7F15" w:rsidP="0066488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newsInte</w:t>
            </w:r>
            <w:r>
              <w:rPr>
                <w:rFonts w:ascii="Calibri" w:eastAsia="宋体" w:hAnsi="Calibri" w:cs="Times New Roman"/>
              </w:rPr>
              <w:t>Service</w:t>
            </w:r>
          </w:p>
        </w:tc>
        <w:tc>
          <w:tcPr>
            <w:tcW w:w="5694" w:type="dxa"/>
          </w:tcPr>
          <w:p w14:paraId="267921CA" w14:textId="77777777" w:rsidR="005B7F15" w:rsidRDefault="004B1853" w:rsidP="0066488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新闻信息获取的集成层接口，提供新闻</w:t>
            </w:r>
          </w:p>
        </w:tc>
      </w:tr>
      <w:tr w:rsidR="005B7F15" w:rsidRPr="00B362F7" w14:paraId="17731726" w14:textId="77777777" w:rsidTr="00664887">
        <w:tc>
          <w:tcPr>
            <w:tcW w:w="2811" w:type="dxa"/>
          </w:tcPr>
          <w:p w14:paraId="1F8442E5" w14:textId="77777777" w:rsidR="005B7F15" w:rsidRDefault="005B7F15" w:rsidP="0066488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newsInte</w:t>
            </w:r>
          </w:p>
        </w:tc>
        <w:tc>
          <w:tcPr>
            <w:tcW w:w="5694" w:type="dxa"/>
          </w:tcPr>
          <w:p w14:paraId="3006FF0B" w14:textId="77777777" w:rsidR="005B7F15" w:rsidRDefault="004B1853" w:rsidP="0066488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新闻信息获取的集成层接口实现，负责与外部系统的交互</w:t>
            </w:r>
          </w:p>
        </w:tc>
      </w:tr>
    </w:tbl>
    <w:p w14:paraId="354BD197" w14:textId="77777777" w:rsidR="00664887" w:rsidRDefault="00664887" w:rsidP="00664887"/>
    <w:p w14:paraId="38B45DF4" w14:textId="77777777" w:rsidR="00664887" w:rsidRPr="00664887" w:rsidRDefault="00664887" w:rsidP="00664887">
      <w:pPr>
        <w:rPr>
          <w:rFonts w:ascii="Adobe 黑体 Std R" w:eastAsia="Adobe 黑体 Std R" w:hAnsi="Adobe 黑体 Std R"/>
          <w:sz w:val="24"/>
          <w:szCs w:val="24"/>
        </w:rPr>
      </w:pPr>
      <w:r>
        <w:rPr>
          <w:rFonts w:ascii="Adobe 黑体 Std R" w:eastAsia="Adobe 黑体 Std R" w:hAnsi="Adobe 黑体 Std R" w:hint="eastAsia"/>
          <w:sz w:val="24"/>
          <w:szCs w:val="24"/>
        </w:rPr>
        <w:t>3.5.2</w:t>
      </w:r>
      <w:r w:rsidR="00E74ACF">
        <w:rPr>
          <w:rFonts w:ascii="Adobe 黑体 Std R" w:eastAsia="Adobe 黑体 Std R" w:hAnsi="Adobe 黑体 Std R" w:hint="eastAsia"/>
          <w:sz w:val="24"/>
          <w:szCs w:val="24"/>
        </w:rPr>
        <w:t>集成层</w:t>
      </w:r>
      <w:r w:rsidRPr="00664887">
        <w:rPr>
          <w:rFonts w:ascii="Adobe 黑体 Std R" w:eastAsia="Adobe 黑体 Std R" w:hAnsi="Adobe 黑体 Std R" w:hint="eastAsia"/>
          <w:sz w:val="24"/>
          <w:szCs w:val="24"/>
        </w:rPr>
        <w:t>模块的接口规范</w:t>
      </w:r>
      <w:r>
        <w:rPr>
          <w:rFonts w:ascii="Adobe 黑体 Std R" w:eastAsia="Adobe 黑体 Std R" w:hAnsi="Adobe 黑体 Std R" w:hint="eastAsia"/>
          <w:sz w:val="24"/>
          <w:szCs w:val="24"/>
        </w:rPr>
        <w:t>：</w:t>
      </w:r>
    </w:p>
    <w:p w14:paraId="7A853A25" w14:textId="77777777" w:rsidR="00664887" w:rsidRPr="005579D1" w:rsidRDefault="00664887" w:rsidP="00664887">
      <w:r>
        <w:rPr>
          <w:rFonts w:ascii="Calibri" w:eastAsia="宋体" w:hAnsi="Calibri" w:cs="Times New Roman"/>
        </w:rPr>
        <w:t>apiInteService</w:t>
      </w:r>
      <w:r w:rsidRPr="005579D1">
        <w:rPr>
          <w:rFonts w:hint="eastAsia"/>
        </w:rPr>
        <w:t>模块的接口规范如表所示：</w:t>
      </w:r>
    </w:p>
    <w:tbl>
      <w:tblPr>
        <w:tblW w:w="850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8"/>
        <w:gridCol w:w="1236"/>
        <w:gridCol w:w="4536"/>
      </w:tblGrid>
      <w:tr w:rsidR="00664887" w:rsidRPr="005579D1" w14:paraId="05AB97CC" w14:textId="77777777" w:rsidTr="00664887">
        <w:tc>
          <w:tcPr>
            <w:tcW w:w="8500" w:type="dxa"/>
            <w:gridSpan w:val="3"/>
          </w:tcPr>
          <w:p w14:paraId="64149BD8" w14:textId="77777777" w:rsidR="00664887" w:rsidRPr="005579D1" w:rsidRDefault="00664887" w:rsidP="00664887">
            <w:r w:rsidRPr="005579D1">
              <w:rPr>
                <w:rFonts w:hint="eastAsia"/>
              </w:rPr>
              <w:t>提供的服务（供接口）</w:t>
            </w:r>
          </w:p>
        </w:tc>
      </w:tr>
      <w:tr w:rsidR="00664887" w:rsidRPr="005579D1" w14:paraId="7067A45F" w14:textId="77777777" w:rsidTr="005B7F15">
        <w:tc>
          <w:tcPr>
            <w:tcW w:w="2728" w:type="dxa"/>
            <w:vMerge w:val="restart"/>
          </w:tcPr>
          <w:p w14:paraId="22EB16EC" w14:textId="77777777" w:rsidR="00664887" w:rsidRPr="005579D1" w:rsidRDefault="00664887" w:rsidP="00664887">
            <w:r>
              <w:rPr>
                <w:rFonts w:ascii="Calibri" w:eastAsia="宋体" w:hAnsi="Calibri" w:cs="Times New Roman"/>
              </w:rPr>
              <w:t>apiInteService.getShareList</w:t>
            </w:r>
          </w:p>
        </w:tc>
        <w:tc>
          <w:tcPr>
            <w:tcW w:w="1236" w:type="dxa"/>
          </w:tcPr>
          <w:p w14:paraId="2FDB1CD9" w14:textId="77777777" w:rsidR="00664887" w:rsidRPr="005579D1" w:rsidRDefault="00664887" w:rsidP="00664887">
            <w:r w:rsidRPr="005579D1">
              <w:rPr>
                <w:rFonts w:hint="eastAsia"/>
              </w:rPr>
              <w:t>语法</w:t>
            </w:r>
          </w:p>
        </w:tc>
        <w:tc>
          <w:tcPr>
            <w:tcW w:w="4536" w:type="dxa"/>
          </w:tcPr>
          <w:p w14:paraId="03EE84C1" w14:textId="77777777" w:rsidR="00664887" w:rsidRPr="005579D1" w:rsidRDefault="005B7F15" w:rsidP="00664887">
            <w:r>
              <w:t>p</w:t>
            </w:r>
            <w:r w:rsidR="00664887" w:rsidRPr="005579D1">
              <w:rPr>
                <w:rFonts w:hint="eastAsia"/>
              </w:rPr>
              <w:t>ublic</w:t>
            </w:r>
            <w:r w:rsidR="00664887" w:rsidRPr="005579D1">
              <w:t xml:space="preserve"> </w:t>
            </w:r>
            <w:r w:rsidR="00664887">
              <w:t xml:space="preserve">Iterator </w:t>
            </w:r>
            <w:r w:rsidR="00664887">
              <w:rPr>
                <w:rFonts w:ascii="Calibri" w:eastAsia="宋体" w:hAnsi="Calibri" w:cs="Times New Roman"/>
              </w:rPr>
              <w:t>getShareList()</w:t>
            </w:r>
          </w:p>
        </w:tc>
      </w:tr>
      <w:tr w:rsidR="00664887" w:rsidRPr="005579D1" w14:paraId="20EED46A" w14:textId="77777777" w:rsidTr="005B7F15">
        <w:tc>
          <w:tcPr>
            <w:tcW w:w="2728" w:type="dxa"/>
            <w:vMerge/>
          </w:tcPr>
          <w:p w14:paraId="5319BC8F" w14:textId="77777777" w:rsidR="00664887" w:rsidRPr="005579D1" w:rsidRDefault="00664887" w:rsidP="00664887"/>
        </w:tc>
        <w:tc>
          <w:tcPr>
            <w:tcW w:w="1236" w:type="dxa"/>
          </w:tcPr>
          <w:p w14:paraId="1D639118" w14:textId="77777777" w:rsidR="00664887" w:rsidRPr="005579D1" w:rsidRDefault="00664887" w:rsidP="00664887">
            <w:r w:rsidRPr="005579D1">
              <w:rPr>
                <w:rFonts w:hint="eastAsia"/>
              </w:rPr>
              <w:t>前置条件</w:t>
            </w:r>
          </w:p>
        </w:tc>
        <w:tc>
          <w:tcPr>
            <w:tcW w:w="4536" w:type="dxa"/>
          </w:tcPr>
          <w:p w14:paraId="0FC202B7" w14:textId="77777777" w:rsidR="00664887" w:rsidRPr="005579D1" w:rsidRDefault="00664887" w:rsidP="00664887">
            <w:r w:rsidRPr="005579D1">
              <w:rPr>
                <w:rFonts w:hint="eastAsia"/>
              </w:rPr>
              <w:t>无</w:t>
            </w:r>
          </w:p>
        </w:tc>
      </w:tr>
      <w:tr w:rsidR="00664887" w:rsidRPr="005579D1" w14:paraId="63A79169" w14:textId="77777777" w:rsidTr="005B7F15">
        <w:tc>
          <w:tcPr>
            <w:tcW w:w="2728" w:type="dxa"/>
            <w:vMerge/>
          </w:tcPr>
          <w:p w14:paraId="0557A740" w14:textId="77777777" w:rsidR="00664887" w:rsidRPr="005579D1" w:rsidRDefault="00664887" w:rsidP="00664887"/>
        </w:tc>
        <w:tc>
          <w:tcPr>
            <w:tcW w:w="1236" w:type="dxa"/>
          </w:tcPr>
          <w:p w14:paraId="0EB7F355" w14:textId="77777777" w:rsidR="00664887" w:rsidRPr="005579D1" w:rsidRDefault="00664887" w:rsidP="00664887">
            <w:r w:rsidRPr="005579D1">
              <w:rPr>
                <w:rFonts w:hint="eastAsia"/>
              </w:rPr>
              <w:t>后置条件</w:t>
            </w:r>
          </w:p>
        </w:tc>
        <w:tc>
          <w:tcPr>
            <w:tcW w:w="4536" w:type="dxa"/>
          </w:tcPr>
          <w:p w14:paraId="41FEB661" w14:textId="77777777" w:rsidR="00664887" w:rsidRPr="005579D1" w:rsidRDefault="00664887" w:rsidP="00664887">
            <w:r w:rsidRPr="005579D1">
              <w:rPr>
                <w:rFonts w:hint="eastAsia"/>
              </w:rPr>
              <w:t>得到所有的</w:t>
            </w:r>
            <w:r>
              <w:rPr>
                <w:rFonts w:hint="eastAsia"/>
              </w:rPr>
              <w:t>股票代码</w:t>
            </w:r>
          </w:p>
        </w:tc>
      </w:tr>
      <w:tr w:rsidR="00664887" w:rsidRPr="005579D1" w14:paraId="127B2278" w14:textId="77777777" w:rsidTr="005B7F15">
        <w:tc>
          <w:tcPr>
            <w:tcW w:w="2728" w:type="dxa"/>
            <w:vMerge w:val="restart"/>
          </w:tcPr>
          <w:p w14:paraId="2E8251BF" w14:textId="77777777" w:rsidR="00664887" w:rsidRPr="005579D1" w:rsidRDefault="00664887" w:rsidP="00664887">
            <w:r>
              <w:rPr>
                <w:rFonts w:ascii="Calibri" w:eastAsia="宋体" w:hAnsi="Calibri" w:cs="Times New Roman"/>
              </w:rPr>
              <w:t>apiInteService.getShareDetail</w:t>
            </w:r>
          </w:p>
        </w:tc>
        <w:tc>
          <w:tcPr>
            <w:tcW w:w="1236" w:type="dxa"/>
          </w:tcPr>
          <w:p w14:paraId="5886D5BE" w14:textId="77777777" w:rsidR="00664887" w:rsidRPr="005579D1" w:rsidRDefault="00664887" w:rsidP="00664887">
            <w:r w:rsidRPr="005579D1">
              <w:rPr>
                <w:rFonts w:hint="eastAsia"/>
              </w:rPr>
              <w:t>语法</w:t>
            </w:r>
          </w:p>
        </w:tc>
        <w:tc>
          <w:tcPr>
            <w:tcW w:w="4536" w:type="dxa"/>
          </w:tcPr>
          <w:p w14:paraId="47C2AD32" w14:textId="77777777" w:rsidR="00664887" w:rsidRPr="005579D1" w:rsidRDefault="005B7F15" w:rsidP="00664887">
            <w:r>
              <w:t>p</w:t>
            </w:r>
            <w:r w:rsidR="00664887" w:rsidRPr="005579D1">
              <w:rPr>
                <w:rFonts w:hint="eastAsia"/>
              </w:rPr>
              <w:t>ublic</w:t>
            </w:r>
            <w:r w:rsidR="00664887" w:rsidRPr="005579D1">
              <w:t xml:space="preserve"> </w:t>
            </w:r>
            <w:r w:rsidR="00151F1A">
              <w:rPr>
                <w:rFonts w:ascii="Calibri" w:eastAsia="宋体" w:hAnsi="Calibri" w:cs="Times New Roman"/>
              </w:rPr>
              <w:t>A</w:t>
            </w:r>
            <w:r w:rsidR="00151F1A">
              <w:rPr>
                <w:rFonts w:ascii="Calibri" w:eastAsia="宋体" w:hAnsi="Calibri" w:cs="Times New Roman" w:hint="eastAsia"/>
              </w:rPr>
              <w:t>rray</w:t>
            </w:r>
            <w:r w:rsidR="00151F1A">
              <w:rPr>
                <w:rFonts w:ascii="Calibri" w:eastAsia="宋体" w:hAnsi="Calibri" w:cs="Times New Roman"/>
              </w:rPr>
              <w:t>List</w:t>
            </w:r>
            <w:r w:rsidR="00664887">
              <w:t xml:space="preserve"> </w:t>
            </w:r>
            <w:r w:rsidR="00664887">
              <w:rPr>
                <w:rFonts w:ascii="Calibri" w:eastAsia="宋体" w:hAnsi="Calibri" w:cs="Times New Roman"/>
              </w:rPr>
              <w:t>getShareDetail(String name,String strategy)</w:t>
            </w:r>
          </w:p>
        </w:tc>
      </w:tr>
      <w:tr w:rsidR="00664887" w:rsidRPr="005579D1" w14:paraId="7A5B81ED" w14:textId="77777777" w:rsidTr="005B7F15">
        <w:tc>
          <w:tcPr>
            <w:tcW w:w="2728" w:type="dxa"/>
            <w:vMerge/>
          </w:tcPr>
          <w:p w14:paraId="18E61E21" w14:textId="77777777" w:rsidR="00664887" w:rsidRPr="005579D1" w:rsidRDefault="00664887" w:rsidP="00664887"/>
        </w:tc>
        <w:tc>
          <w:tcPr>
            <w:tcW w:w="1236" w:type="dxa"/>
          </w:tcPr>
          <w:p w14:paraId="4F1E84DF" w14:textId="77777777" w:rsidR="00664887" w:rsidRPr="005579D1" w:rsidRDefault="00664887" w:rsidP="00664887">
            <w:r w:rsidRPr="005579D1">
              <w:rPr>
                <w:rFonts w:hint="eastAsia"/>
              </w:rPr>
              <w:t>前置条件</w:t>
            </w:r>
          </w:p>
        </w:tc>
        <w:tc>
          <w:tcPr>
            <w:tcW w:w="4536" w:type="dxa"/>
          </w:tcPr>
          <w:p w14:paraId="60DC3148" w14:textId="77777777" w:rsidR="00664887" w:rsidRPr="005579D1" w:rsidRDefault="00664887" w:rsidP="00664887">
            <w:r>
              <w:rPr>
                <w:rFonts w:hint="eastAsia"/>
              </w:rPr>
              <w:t>存在传入的股票代码</w:t>
            </w:r>
          </w:p>
        </w:tc>
      </w:tr>
      <w:tr w:rsidR="00664887" w:rsidRPr="005579D1" w14:paraId="30D04947" w14:textId="77777777" w:rsidTr="005B7F15">
        <w:tc>
          <w:tcPr>
            <w:tcW w:w="2728" w:type="dxa"/>
            <w:vMerge/>
          </w:tcPr>
          <w:p w14:paraId="23945B15" w14:textId="77777777" w:rsidR="00664887" w:rsidRPr="005579D1" w:rsidRDefault="00664887" w:rsidP="00664887"/>
        </w:tc>
        <w:tc>
          <w:tcPr>
            <w:tcW w:w="1236" w:type="dxa"/>
          </w:tcPr>
          <w:p w14:paraId="0D770362" w14:textId="77777777" w:rsidR="00664887" w:rsidRPr="005579D1" w:rsidRDefault="00664887" w:rsidP="00664887">
            <w:r w:rsidRPr="005579D1">
              <w:rPr>
                <w:rFonts w:hint="eastAsia"/>
              </w:rPr>
              <w:t>后置条件</w:t>
            </w:r>
          </w:p>
        </w:tc>
        <w:tc>
          <w:tcPr>
            <w:tcW w:w="4536" w:type="dxa"/>
          </w:tcPr>
          <w:p w14:paraId="29C97668" w14:textId="77777777" w:rsidR="00664887" w:rsidRPr="005579D1" w:rsidRDefault="00664887" w:rsidP="00664887">
            <w:r w:rsidRPr="005579D1">
              <w:rPr>
                <w:rFonts w:hint="eastAsia"/>
              </w:rPr>
              <w:t>得到</w:t>
            </w:r>
            <w:r>
              <w:rPr>
                <w:rFonts w:hint="eastAsia"/>
              </w:rPr>
              <w:t>指定的股票的指定信息</w:t>
            </w:r>
          </w:p>
        </w:tc>
      </w:tr>
      <w:tr w:rsidR="00664887" w:rsidRPr="005579D1" w14:paraId="348DDB41" w14:textId="77777777" w:rsidTr="005B7F15">
        <w:tc>
          <w:tcPr>
            <w:tcW w:w="2728" w:type="dxa"/>
            <w:vMerge w:val="restart"/>
          </w:tcPr>
          <w:p w14:paraId="4197E5EF" w14:textId="77777777" w:rsidR="00664887" w:rsidRPr="00CE289C" w:rsidRDefault="00664887" w:rsidP="00CE289C">
            <w:r>
              <w:rPr>
                <w:rFonts w:ascii="Calibri" w:eastAsia="宋体" w:hAnsi="Calibri" w:cs="Times New Roman"/>
              </w:rPr>
              <w:t>apiInteService.get</w:t>
            </w:r>
            <w:r w:rsidR="00CE289C">
              <w:rPr>
                <w:rFonts w:cs="Times New Roman"/>
                <w:bCs/>
                <w:szCs w:val="21"/>
              </w:rPr>
              <w:t>B</w:t>
            </w:r>
            <w:r w:rsidR="00CE289C" w:rsidRPr="00CE289C">
              <w:rPr>
                <w:rFonts w:cs="Times New Roman"/>
                <w:bCs/>
                <w:szCs w:val="21"/>
              </w:rPr>
              <w:t>enchmark</w:t>
            </w:r>
          </w:p>
        </w:tc>
        <w:tc>
          <w:tcPr>
            <w:tcW w:w="1236" w:type="dxa"/>
          </w:tcPr>
          <w:p w14:paraId="7B5CE40D" w14:textId="77777777" w:rsidR="00664887" w:rsidRPr="005579D1" w:rsidRDefault="00664887" w:rsidP="00664887">
            <w:r w:rsidRPr="005579D1">
              <w:rPr>
                <w:rFonts w:hint="eastAsia"/>
              </w:rPr>
              <w:t>语法</w:t>
            </w:r>
          </w:p>
        </w:tc>
        <w:tc>
          <w:tcPr>
            <w:tcW w:w="4536" w:type="dxa"/>
          </w:tcPr>
          <w:p w14:paraId="35A5CBF2" w14:textId="77777777" w:rsidR="00664887" w:rsidRPr="005579D1" w:rsidRDefault="005B7F15" w:rsidP="00664887">
            <w:r>
              <w:t>p</w:t>
            </w:r>
            <w:r w:rsidR="00664887" w:rsidRPr="005579D1">
              <w:rPr>
                <w:rFonts w:hint="eastAsia"/>
              </w:rPr>
              <w:t>ublic</w:t>
            </w:r>
            <w:r w:rsidR="00664887" w:rsidRPr="005579D1">
              <w:t xml:space="preserve"> </w:t>
            </w:r>
            <w:r w:rsidR="00151F1A">
              <w:rPr>
                <w:rFonts w:ascii="Calibri" w:eastAsia="宋体" w:hAnsi="Calibri" w:cs="Times New Roman"/>
              </w:rPr>
              <w:t>A</w:t>
            </w:r>
            <w:r w:rsidR="00151F1A">
              <w:rPr>
                <w:rFonts w:ascii="Calibri" w:eastAsia="宋体" w:hAnsi="Calibri" w:cs="Times New Roman" w:hint="eastAsia"/>
              </w:rPr>
              <w:t>rray</w:t>
            </w:r>
            <w:r w:rsidR="00151F1A">
              <w:rPr>
                <w:rFonts w:ascii="Calibri" w:eastAsia="宋体" w:hAnsi="Calibri" w:cs="Times New Roman"/>
              </w:rPr>
              <w:t>List</w:t>
            </w:r>
            <w:r w:rsidR="00664887">
              <w:t xml:space="preserve"> </w:t>
            </w:r>
            <w:r w:rsidR="00CE289C">
              <w:rPr>
                <w:rFonts w:ascii="Calibri" w:eastAsia="宋体" w:hAnsi="Calibri" w:cs="Times New Roman"/>
              </w:rPr>
              <w:t>get</w:t>
            </w:r>
            <w:r w:rsidR="00CE289C" w:rsidRPr="00CE289C">
              <w:rPr>
                <w:rFonts w:cs="Times New Roman"/>
                <w:bCs/>
                <w:szCs w:val="21"/>
              </w:rPr>
              <w:t>benchmark</w:t>
            </w:r>
            <w:r w:rsidR="00CE289C">
              <w:rPr>
                <w:rFonts w:ascii="Calibri" w:eastAsia="宋体" w:hAnsi="Calibri" w:cs="Times New Roman"/>
              </w:rPr>
              <w:t xml:space="preserve"> </w:t>
            </w:r>
            <w:r w:rsidR="00664887">
              <w:rPr>
                <w:rFonts w:ascii="Calibri" w:eastAsia="宋体" w:hAnsi="Calibri" w:cs="Times New Roman"/>
              </w:rPr>
              <w:t>(S</w:t>
            </w:r>
            <w:r w:rsidR="00664887">
              <w:rPr>
                <w:rFonts w:ascii="Calibri" w:eastAsia="宋体" w:hAnsi="Calibri" w:cs="Times New Roman" w:hint="eastAsia"/>
              </w:rPr>
              <w:t>tring</w:t>
            </w:r>
            <w:r w:rsidR="00664887">
              <w:rPr>
                <w:rFonts w:ascii="Calibri" w:eastAsia="宋体" w:hAnsi="Calibri" w:cs="Times New Roman"/>
              </w:rPr>
              <w:t xml:space="preserve"> startDate,String endDate)</w:t>
            </w:r>
          </w:p>
        </w:tc>
      </w:tr>
      <w:tr w:rsidR="00664887" w:rsidRPr="005579D1" w14:paraId="28065BE3" w14:textId="77777777" w:rsidTr="005B7F15">
        <w:tc>
          <w:tcPr>
            <w:tcW w:w="2728" w:type="dxa"/>
            <w:vMerge/>
          </w:tcPr>
          <w:p w14:paraId="41212C5F" w14:textId="77777777" w:rsidR="00664887" w:rsidRPr="005579D1" w:rsidRDefault="00664887" w:rsidP="00664887"/>
        </w:tc>
        <w:tc>
          <w:tcPr>
            <w:tcW w:w="1236" w:type="dxa"/>
          </w:tcPr>
          <w:p w14:paraId="30B01799" w14:textId="77777777" w:rsidR="00664887" w:rsidRPr="005579D1" w:rsidRDefault="00664887" w:rsidP="00664887">
            <w:r w:rsidRPr="005579D1">
              <w:rPr>
                <w:rFonts w:hint="eastAsia"/>
              </w:rPr>
              <w:t>前置条件</w:t>
            </w:r>
          </w:p>
        </w:tc>
        <w:tc>
          <w:tcPr>
            <w:tcW w:w="4536" w:type="dxa"/>
          </w:tcPr>
          <w:p w14:paraId="6E860F50" w14:textId="77777777" w:rsidR="00664887" w:rsidRPr="005579D1" w:rsidRDefault="00664887" w:rsidP="00664887">
            <w:r>
              <w:rPr>
                <w:rFonts w:hint="eastAsia"/>
              </w:rPr>
              <w:t>从指定的开始日期到结束日期内存在大盘信息</w:t>
            </w:r>
          </w:p>
        </w:tc>
      </w:tr>
      <w:tr w:rsidR="00664887" w:rsidRPr="005579D1" w14:paraId="67A8CE1F" w14:textId="77777777" w:rsidTr="005B7F15">
        <w:tc>
          <w:tcPr>
            <w:tcW w:w="2728" w:type="dxa"/>
            <w:vMerge/>
          </w:tcPr>
          <w:p w14:paraId="16FFD5A1" w14:textId="77777777" w:rsidR="00664887" w:rsidRPr="005579D1" w:rsidRDefault="00664887" w:rsidP="00664887"/>
        </w:tc>
        <w:tc>
          <w:tcPr>
            <w:tcW w:w="1236" w:type="dxa"/>
          </w:tcPr>
          <w:p w14:paraId="6FB343DF" w14:textId="77777777" w:rsidR="00664887" w:rsidRPr="005579D1" w:rsidRDefault="00664887" w:rsidP="00664887">
            <w:r w:rsidRPr="005579D1">
              <w:rPr>
                <w:rFonts w:hint="eastAsia"/>
              </w:rPr>
              <w:t>后置条件</w:t>
            </w:r>
          </w:p>
        </w:tc>
        <w:tc>
          <w:tcPr>
            <w:tcW w:w="4536" w:type="dxa"/>
          </w:tcPr>
          <w:p w14:paraId="4B3FBFAB" w14:textId="77777777" w:rsidR="00664887" w:rsidRPr="005579D1" w:rsidRDefault="00664887" w:rsidP="00664887">
            <w:r w:rsidRPr="005579D1">
              <w:rPr>
                <w:rFonts w:hint="eastAsia"/>
              </w:rPr>
              <w:t>得到</w:t>
            </w:r>
            <w:r>
              <w:rPr>
                <w:rFonts w:hint="eastAsia"/>
              </w:rPr>
              <w:t>从指定的开始日期到结束日期内大盘的指定信息</w:t>
            </w:r>
          </w:p>
        </w:tc>
      </w:tr>
      <w:tr w:rsidR="005B7F15" w:rsidRPr="005579D1" w14:paraId="3B711A79" w14:textId="77777777" w:rsidTr="005B7F15">
        <w:tc>
          <w:tcPr>
            <w:tcW w:w="2728" w:type="dxa"/>
            <w:vMerge w:val="restart"/>
          </w:tcPr>
          <w:p w14:paraId="51F874A5" w14:textId="77777777" w:rsidR="005B7F15" w:rsidRPr="005579D1" w:rsidRDefault="005B7F15" w:rsidP="005B7F15">
            <w:r>
              <w:rPr>
                <w:rFonts w:hint="eastAsia"/>
              </w:rPr>
              <w:t>newsInteService.</w:t>
            </w:r>
            <w:r>
              <w:t>getNews</w:t>
            </w:r>
          </w:p>
        </w:tc>
        <w:tc>
          <w:tcPr>
            <w:tcW w:w="1236" w:type="dxa"/>
          </w:tcPr>
          <w:p w14:paraId="439FC1AC" w14:textId="77777777" w:rsidR="005B7F15" w:rsidRPr="005579D1" w:rsidRDefault="005B7F15" w:rsidP="005B7F15">
            <w:r w:rsidRPr="005579D1">
              <w:rPr>
                <w:rFonts w:hint="eastAsia"/>
              </w:rPr>
              <w:t>语法</w:t>
            </w:r>
          </w:p>
        </w:tc>
        <w:tc>
          <w:tcPr>
            <w:tcW w:w="4536" w:type="dxa"/>
          </w:tcPr>
          <w:p w14:paraId="62D5B441" w14:textId="77777777" w:rsidR="005B7F15" w:rsidRPr="005579D1" w:rsidRDefault="005B7F15" w:rsidP="005B7F15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ArrayList getNews()</w:t>
            </w:r>
          </w:p>
        </w:tc>
      </w:tr>
      <w:tr w:rsidR="005B7F15" w:rsidRPr="005579D1" w14:paraId="5D5C6F09" w14:textId="77777777" w:rsidTr="0070500C">
        <w:tc>
          <w:tcPr>
            <w:tcW w:w="2728" w:type="dxa"/>
            <w:vMerge/>
          </w:tcPr>
          <w:p w14:paraId="7D116D45" w14:textId="77777777" w:rsidR="005B7F15" w:rsidRPr="005579D1" w:rsidRDefault="005B7F15" w:rsidP="005B7F15"/>
        </w:tc>
        <w:tc>
          <w:tcPr>
            <w:tcW w:w="1236" w:type="dxa"/>
          </w:tcPr>
          <w:p w14:paraId="2099DDB0" w14:textId="77777777" w:rsidR="005B7F15" w:rsidRPr="005579D1" w:rsidRDefault="005B7F15" w:rsidP="005B7F15">
            <w:r w:rsidRPr="005579D1">
              <w:rPr>
                <w:rFonts w:hint="eastAsia"/>
              </w:rPr>
              <w:t>前置条件</w:t>
            </w:r>
          </w:p>
        </w:tc>
        <w:tc>
          <w:tcPr>
            <w:tcW w:w="4536" w:type="dxa"/>
          </w:tcPr>
          <w:p w14:paraId="49DA78E3" w14:textId="77777777" w:rsidR="005B7F15" w:rsidRPr="005579D1" w:rsidRDefault="004B1853" w:rsidP="005B7F15">
            <w:r>
              <w:rPr>
                <w:rFonts w:hint="eastAsia"/>
              </w:rPr>
              <w:t>无</w:t>
            </w:r>
          </w:p>
        </w:tc>
      </w:tr>
      <w:tr w:rsidR="005B7F15" w:rsidRPr="005579D1" w14:paraId="4A38AB96" w14:textId="77777777" w:rsidTr="0070500C">
        <w:tc>
          <w:tcPr>
            <w:tcW w:w="2728" w:type="dxa"/>
            <w:vMerge/>
          </w:tcPr>
          <w:p w14:paraId="3E1C8C8E" w14:textId="77777777" w:rsidR="005B7F15" w:rsidRPr="005579D1" w:rsidRDefault="005B7F15" w:rsidP="005B7F15"/>
        </w:tc>
        <w:tc>
          <w:tcPr>
            <w:tcW w:w="1236" w:type="dxa"/>
          </w:tcPr>
          <w:p w14:paraId="6848E6B8" w14:textId="77777777" w:rsidR="005B7F15" w:rsidRPr="005579D1" w:rsidRDefault="005B7F15" w:rsidP="005B7F15">
            <w:r w:rsidRPr="005579D1">
              <w:rPr>
                <w:rFonts w:hint="eastAsia"/>
              </w:rPr>
              <w:t>后置条件</w:t>
            </w:r>
          </w:p>
        </w:tc>
        <w:tc>
          <w:tcPr>
            <w:tcW w:w="4536" w:type="dxa"/>
          </w:tcPr>
          <w:p w14:paraId="4FC81774" w14:textId="77777777" w:rsidR="005B7F15" w:rsidRPr="005579D1" w:rsidRDefault="004B1853" w:rsidP="005B7F15">
            <w:r>
              <w:rPr>
                <w:rFonts w:hint="eastAsia"/>
              </w:rPr>
              <w:t>得到新闻信息</w:t>
            </w:r>
          </w:p>
        </w:tc>
      </w:tr>
    </w:tbl>
    <w:p w14:paraId="7B1B694A" w14:textId="77777777" w:rsidR="00664887" w:rsidRDefault="00664887" w:rsidP="005E139D">
      <w:pPr>
        <w:rPr>
          <w:rFonts w:ascii="Adobe 黑体 Std R" w:eastAsia="Adobe 黑体 Std R" w:hAnsi="Adobe 黑体 Std R"/>
          <w:sz w:val="24"/>
          <w:szCs w:val="24"/>
        </w:rPr>
      </w:pPr>
      <w:r>
        <w:rPr>
          <w:rFonts w:ascii="Adobe 黑体 Std R" w:eastAsia="Adobe 黑体 Std R" w:hAnsi="Adobe 黑体 Std R" w:hint="eastAsia"/>
          <w:sz w:val="24"/>
          <w:szCs w:val="24"/>
        </w:rPr>
        <w:t>3.6数据层的分解</w:t>
      </w:r>
    </w:p>
    <w:p w14:paraId="65A326E1" w14:textId="77777777" w:rsidR="00664887" w:rsidRPr="00664887" w:rsidRDefault="00664887" w:rsidP="00664887">
      <w:pPr>
        <w:rPr>
          <w:rFonts w:ascii="Adobe 黑体 Std R" w:eastAsia="Adobe 黑体 Std R" w:hAnsi="Adobe 黑体 Std R" w:cs="Times New Roman"/>
          <w:sz w:val="24"/>
          <w:szCs w:val="24"/>
        </w:rPr>
      </w:pPr>
      <w:r w:rsidRPr="00664887">
        <w:rPr>
          <w:rFonts w:ascii="Adobe 黑体 Std R" w:eastAsia="Adobe 黑体 Std R" w:hAnsi="Adobe 黑体 Std R"/>
          <w:sz w:val="24"/>
          <w:szCs w:val="24"/>
        </w:rPr>
        <w:t>3.6.1</w:t>
      </w:r>
      <w:r w:rsidRPr="00664887">
        <w:rPr>
          <w:rFonts w:ascii="Adobe 黑体 Std R" w:eastAsia="Adobe 黑体 Std R" w:hAnsi="Adobe 黑体 Std R" w:cs="Times New Roman" w:hint="eastAsia"/>
          <w:sz w:val="24"/>
          <w:szCs w:val="24"/>
        </w:rPr>
        <w:t>数据层模块的职责</w:t>
      </w:r>
      <w:r>
        <w:rPr>
          <w:rFonts w:ascii="Adobe 黑体 Std R" w:eastAsia="Adobe 黑体 Std R" w:hAnsi="Adobe 黑体 Std R" w:cs="Times New Roman" w:hint="eastAsia"/>
          <w:sz w:val="24"/>
          <w:szCs w:val="24"/>
        </w:rPr>
        <w:t>：</w:t>
      </w:r>
    </w:p>
    <w:tbl>
      <w:tblPr>
        <w:tblStyle w:val="6"/>
        <w:tblW w:w="8505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11"/>
        <w:gridCol w:w="5694"/>
      </w:tblGrid>
      <w:tr w:rsidR="00664887" w:rsidRPr="00B362F7" w14:paraId="4213EEA6" w14:textId="77777777" w:rsidTr="00664887">
        <w:tc>
          <w:tcPr>
            <w:tcW w:w="2811" w:type="dxa"/>
          </w:tcPr>
          <w:p w14:paraId="3F176E43" w14:textId="77777777" w:rsidR="00664887" w:rsidRPr="00B362F7" w:rsidRDefault="00664887" w:rsidP="00664887">
            <w:pPr>
              <w:rPr>
                <w:rFonts w:ascii="Calibri" w:eastAsia="宋体" w:hAnsi="Calibri" w:cs="Times New Roman"/>
              </w:rPr>
            </w:pPr>
            <w:r w:rsidRPr="00B362F7">
              <w:rPr>
                <w:rFonts w:ascii="Calibri" w:eastAsia="宋体" w:hAnsi="Calibri" w:cs="Times New Roman" w:hint="eastAsia"/>
              </w:rPr>
              <w:t>模块</w:t>
            </w:r>
          </w:p>
        </w:tc>
        <w:tc>
          <w:tcPr>
            <w:tcW w:w="5694" w:type="dxa"/>
          </w:tcPr>
          <w:p w14:paraId="00EDE918" w14:textId="77777777" w:rsidR="00664887" w:rsidRPr="00B362F7" w:rsidRDefault="00664887" w:rsidP="00664887">
            <w:pPr>
              <w:rPr>
                <w:rFonts w:ascii="Calibri" w:eastAsia="宋体" w:hAnsi="Calibri" w:cs="Times New Roman"/>
              </w:rPr>
            </w:pPr>
            <w:r w:rsidRPr="00B362F7">
              <w:rPr>
                <w:rFonts w:ascii="Calibri" w:eastAsia="宋体" w:hAnsi="Calibri" w:cs="Times New Roman" w:hint="eastAsia"/>
              </w:rPr>
              <w:t>职责</w:t>
            </w:r>
          </w:p>
        </w:tc>
      </w:tr>
      <w:tr w:rsidR="00664887" w:rsidRPr="00B362F7" w14:paraId="6ACB26E5" w14:textId="77777777" w:rsidTr="00664887">
        <w:tc>
          <w:tcPr>
            <w:tcW w:w="2811" w:type="dxa"/>
          </w:tcPr>
          <w:p w14:paraId="11B7213D" w14:textId="77777777" w:rsidR="00664887" w:rsidRPr="00B362F7" w:rsidRDefault="00664887" w:rsidP="0066488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searchDataService</w:t>
            </w:r>
          </w:p>
        </w:tc>
        <w:tc>
          <w:tcPr>
            <w:tcW w:w="5694" w:type="dxa"/>
          </w:tcPr>
          <w:p w14:paraId="3982D250" w14:textId="77777777" w:rsidR="00664887" w:rsidRPr="00B362F7" w:rsidRDefault="00664887" w:rsidP="0066488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股票代码搜索记录的数据层</w:t>
            </w:r>
            <w:r w:rsidRPr="00B362F7">
              <w:rPr>
                <w:rFonts w:ascii="Calibri" w:eastAsia="宋体" w:hAnsi="Calibri" w:cs="Times New Roman" w:hint="eastAsia"/>
              </w:rPr>
              <w:t>接口，</w:t>
            </w:r>
            <w:r>
              <w:rPr>
                <w:rFonts w:ascii="Calibri" w:eastAsia="宋体" w:hAnsi="Calibri" w:cs="Times New Roman" w:hint="eastAsia"/>
              </w:rPr>
              <w:t>提供股票代码搜索记录的查询</w:t>
            </w:r>
            <w:r w:rsidRPr="00B362F7">
              <w:rPr>
                <w:rFonts w:ascii="Calibri" w:eastAsia="宋体" w:hAnsi="Calibri" w:cs="Times New Roman" w:hint="eastAsia"/>
              </w:rPr>
              <w:t>服务</w:t>
            </w:r>
          </w:p>
        </w:tc>
      </w:tr>
      <w:tr w:rsidR="00664887" w:rsidRPr="00B362F7" w14:paraId="181D2814" w14:textId="77777777" w:rsidTr="00664887">
        <w:tc>
          <w:tcPr>
            <w:tcW w:w="2811" w:type="dxa"/>
          </w:tcPr>
          <w:p w14:paraId="0EA0053F" w14:textId="77777777" w:rsidR="00664887" w:rsidRPr="00B362F7" w:rsidRDefault="00664887" w:rsidP="0066488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searchData</w:t>
            </w:r>
          </w:p>
        </w:tc>
        <w:tc>
          <w:tcPr>
            <w:tcW w:w="5694" w:type="dxa"/>
          </w:tcPr>
          <w:p w14:paraId="2BF604A6" w14:textId="77777777" w:rsidR="00664887" w:rsidRPr="00B362F7" w:rsidRDefault="00664887" w:rsidP="0066488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股票代码搜索记录</w:t>
            </w:r>
            <w:r w:rsidRPr="00B362F7">
              <w:rPr>
                <w:rFonts w:ascii="Calibri" w:eastAsia="宋体" w:hAnsi="Calibri" w:cs="Times New Roman" w:hint="eastAsia"/>
              </w:rPr>
              <w:t>的数据层接口实现</w:t>
            </w:r>
          </w:p>
        </w:tc>
      </w:tr>
      <w:tr w:rsidR="00130DAE" w:rsidRPr="00B362F7" w14:paraId="5425A9E6" w14:textId="77777777" w:rsidTr="00664887">
        <w:tc>
          <w:tcPr>
            <w:tcW w:w="2811" w:type="dxa"/>
          </w:tcPr>
          <w:p w14:paraId="31973D97" w14:textId="77777777" w:rsidR="00130DAE" w:rsidRDefault="00130DAE" w:rsidP="00664887">
            <w:pPr>
              <w:rPr>
                <w:rFonts w:ascii="Calibri" w:eastAsia="宋体" w:hAnsi="Calibri" w:cs="Times New Roman"/>
              </w:rPr>
            </w:pPr>
            <w:r>
              <w:t>Industrydataservice</w:t>
            </w:r>
          </w:p>
        </w:tc>
        <w:tc>
          <w:tcPr>
            <w:tcW w:w="5694" w:type="dxa"/>
          </w:tcPr>
          <w:p w14:paraId="122297C9" w14:textId="77777777" w:rsidR="00130DAE" w:rsidRDefault="00A34776" w:rsidP="00A3477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获得额外股票信息</w:t>
            </w:r>
            <w:r w:rsidR="00130DAE">
              <w:rPr>
                <w:rFonts w:ascii="Calibri" w:eastAsia="宋体" w:hAnsi="Calibri" w:cs="Times New Roman" w:hint="eastAsia"/>
              </w:rPr>
              <w:t>的数据层</w:t>
            </w:r>
            <w:r w:rsidR="00130DAE" w:rsidRPr="00B362F7">
              <w:rPr>
                <w:rFonts w:ascii="Calibri" w:eastAsia="宋体" w:hAnsi="Calibri" w:cs="Times New Roman" w:hint="eastAsia"/>
              </w:rPr>
              <w:t>接口</w:t>
            </w:r>
          </w:p>
        </w:tc>
      </w:tr>
      <w:tr w:rsidR="0047560A" w:rsidRPr="00B362F7" w14:paraId="3FD2CD59" w14:textId="77777777" w:rsidTr="00664887">
        <w:tc>
          <w:tcPr>
            <w:tcW w:w="2811" w:type="dxa"/>
          </w:tcPr>
          <w:p w14:paraId="43F3B904" w14:textId="77777777" w:rsidR="0047560A" w:rsidRDefault="0047560A" w:rsidP="0066488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c</w:t>
            </w:r>
            <w:r>
              <w:rPr>
                <w:rFonts w:ascii="Calibri" w:eastAsia="宋体" w:hAnsi="Calibri" w:cs="Times New Roman" w:hint="eastAsia"/>
              </w:rPr>
              <w:t>rawler</w:t>
            </w:r>
          </w:p>
        </w:tc>
        <w:tc>
          <w:tcPr>
            <w:tcW w:w="5694" w:type="dxa"/>
          </w:tcPr>
          <w:p w14:paraId="780DADD5" w14:textId="77777777" w:rsidR="0047560A" w:rsidRDefault="00A34776" w:rsidP="0066488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获得额外</w:t>
            </w:r>
            <w:r w:rsidR="004B1853">
              <w:rPr>
                <w:rFonts w:ascii="Calibri" w:eastAsia="宋体" w:hAnsi="Calibri" w:cs="Times New Roman" w:hint="eastAsia"/>
              </w:rPr>
              <w:t>股票信息</w:t>
            </w:r>
            <w:r>
              <w:rPr>
                <w:rFonts w:ascii="Calibri" w:eastAsia="宋体" w:hAnsi="Calibri" w:cs="Times New Roman" w:hint="eastAsia"/>
              </w:rPr>
              <w:t>的数据层</w:t>
            </w:r>
            <w:r w:rsidRPr="00B362F7">
              <w:rPr>
                <w:rFonts w:ascii="Calibri" w:eastAsia="宋体" w:hAnsi="Calibri" w:cs="Times New Roman" w:hint="eastAsia"/>
              </w:rPr>
              <w:t>接口</w:t>
            </w:r>
            <w:r>
              <w:rPr>
                <w:rFonts w:ascii="Calibri" w:eastAsia="宋体" w:hAnsi="Calibri" w:cs="Times New Roman" w:hint="eastAsia"/>
              </w:rPr>
              <w:t>实现</w:t>
            </w:r>
          </w:p>
        </w:tc>
      </w:tr>
    </w:tbl>
    <w:p w14:paraId="151CAAAC" w14:textId="77777777" w:rsidR="00664887" w:rsidRDefault="00664887" w:rsidP="00664887"/>
    <w:p w14:paraId="07CC4C13" w14:textId="77777777" w:rsidR="00664887" w:rsidRPr="00664887" w:rsidRDefault="00664887" w:rsidP="00664887">
      <w:pPr>
        <w:rPr>
          <w:rFonts w:ascii="Adobe 黑体 Std R" w:eastAsia="Adobe 黑体 Std R" w:hAnsi="Adobe 黑体 Std R"/>
          <w:sz w:val="24"/>
          <w:szCs w:val="24"/>
        </w:rPr>
      </w:pPr>
      <w:r w:rsidRPr="00664887">
        <w:rPr>
          <w:rFonts w:ascii="Adobe 黑体 Std R" w:eastAsia="Adobe 黑体 Std R" w:hAnsi="Adobe 黑体 Std R" w:hint="eastAsia"/>
          <w:sz w:val="24"/>
          <w:szCs w:val="24"/>
        </w:rPr>
        <w:t>3.6.2数据层模块的接口规范：</w:t>
      </w:r>
    </w:p>
    <w:p w14:paraId="438F223C" w14:textId="77777777" w:rsidR="00664887" w:rsidRPr="005579D1" w:rsidRDefault="00664887" w:rsidP="00664887">
      <w:r>
        <w:rPr>
          <w:rFonts w:ascii="Calibri" w:eastAsia="宋体" w:hAnsi="Calibri" w:cs="Times New Roman"/>
        </w:rPr>
        <w:t>searchDataService</w:t>
      </w:r>
      <w:r w:rsidRPr="005579D1">
        <w:rPr>
          <w:rFonts w:hint="eastAsia"/>
        </w:rPr>
        <w:t>模块的接口规范如表所示：</w:t>
      </w:r>
    </w:p>
    <w:tbl>
      <w:tblPr>
        <w:tblW w:w="850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4"/>
        <w:gridCol w:w="1273"/>
        <w:gridCol w:w="3713"/>
      </w:tblGrid>
      <w:tr w:rsidR="00664887" w:rsidRPr="005579D1" w14:paraId="44DBF300" w14:textId="77777777" w:rsidTr="005C486F">
        <w:tc>
          <w:tcPr>
            <w:tcW w:w="8500" w:type="dxa"/>
            <w:gridSpan w:val="3"/>
          </w:tcPr>
          <w:p w14:paraId="65212D83" w14:textId="77777777" w:rsidR="00664887" w:rsidRPr="005579D1" w:rsidRDefault="00664887" w:rsidP="00664887">
            <w:r w:rsidRPr="005579D1">
              <w:rPr>
                <w:rFonts w:hint="eastAsia"/>
              </w:rPr>
              <w:t>提供的服务（供接口）</w:t>
            </w:r>
          </w:p>
        </w:tc>
      </w:tr>
      <w:tr w:rsidR="00664887" w:rsidRPr="005579D1" w14:paraId="6F5C3D0D" w14:textId="77777777" w:rsidTr="005C486F">
        <w:tc>
          <w:tcPr>
            <w:tcW w:w="3514" w:type="dxa"/>
            <w:vMerge w:val="restart"/>
          </w:tcPr>
          <w:p w14:paraId="45061CDE" w14:textId="77777777" w:rsidR="00664887" w:rsidRPr="005579D1" w:rsidRDefault="00664887" w:rsidP="00664887">
            <w:r>
              <w:rPr>
                <w:rFonts w:ascii="Calibri" w:eastAsia="宋体" w:hAnsi="Calibri" w:cs="Times New Roman"/>
              </w:rPr>
              <w:t>searchDataService</w:t>
            </w:r>
            <w:r>
              <w:t>.getSearchHistory</w:t>
            </w:r>
          </w:p>
        </w:tc>
        <w:tc>
          <w:tcPr>
            <w:tcW w:w="1273" w:type="dxa"/>
          </w:tcPr>
          <w:p w14:paraId="168E50A2" w14:textId="77777777" w:rsidR="00664887" w:rsidRPr="005579D1" w:rsidRDefault="00664887" w:rsidP="00664887">
            <w:r w:rsidRPr="005579D1">
              <w:rPr>
                <w:rFonts w:hint="eastAsia"/>
              </w:rPr>
              <w:t>语法</w:t>
            </w:r>
          </w:p>
        </w:tc>
        <w:tc>
          <w:tcPr>
            <w:tcW w:w="3713" w:type="dxa"/>
          </w:tcPr>
          <w:p w14:paraId="6CB8247A" w14:textId="77777777" w:rsidR="00664887" w:rsidRPr="005579D1" w:rsidRDefault="00664887" w:rsidP="00664887">
            <w:r w:rsidRPr="005579D1">
              <w:t>P</w:t>
            </w:r>
            <w:r w:rsidRPr="005579D1">
              <w:rPr>
                <w:rFonts w:hint="eastAsia"/>
              </w:rPr>
              <w:t>ublic</w:t>
            </w:r>
            <w:r w:rsidRPr="005579D1">
              <w:t xml:space="preserve"> </w:t>
            </w:r>
            <w:r>
              <w:t>Iterator getSearchHistory()</w:t>
            </w:r>
          </w:p>
        </w:tc>
      </w:tr>
      <w:tr w:rsidR="00664887" w:rsidRPr="005579D1" w14:paraId="29672537" w14:textId="77777777" w:rsidTr="005C486F">
        <w:tc>
          <w:tcPr>
            <w:tcW w:w="3514" w:type="dxa"/>
            <w:vMerge/>
          </w:tcPr>
          <w:p w14:paraId="409F08BE" w14:textId="77777777" w:rsidR="00664887" w:rsidRPr="005579D1" w:rsidRDefault="00664887" w:rsidP="00664887"/>
        </w:tc>
        <w:tc>
          <w:tcPr>
            <w:tcW w:w="1273" w:type="dxa"/>
          </w:tcPr>
          <w:p w14:paraId="301F45F4" w14:textId="77777777" w:rsidR="00664887" w:rsidRPr="005579D1" w:rsidRDefault="00664887" w:rsidP="00664887">
            <w:r w:rsidRPr="005579D1">
              <w:rPr>
                <w:rFonts w:hint="eastAsia"/>
              </w:rPr>
              <w:t>前置条件</w:t>
            </w:r>
          </w:p>
        </w:tc>
        <w:tc>
          <w:tcPr>
            <w:tcW w:w="3713" w:type="dxa"/>
          </w:tcPr>
          <w:p w14:paraId="3ACB6ED1" w14:textId="77777777" w:rsidR="00664887" w:rsidRPr="005579D1" w:rsidRDefault="00664887" w:rsidP="00664887">
            <w:r w:rsidRPr="005579D1">
              <w:rPr>
                <w:rFonts w:hint="eastAsia"/>
              </w:rPr>
              <w:t>无</w:t>
            </w:r>
          </w:p>
        </w:tc>
      </w:tr>
      <w:tr w:rsidR="00664887" w:rsidRPr="005579D1" w14:paraId="17864E90" w14:textId="77777777" w:rsidTr="005C486F">
        <w:tc>
          <w:tcPr>
            <w:tcW w:w="3514" w:type="dxa"/>
            <w:vMerge/>
          </w:tcPr>
          <w:p w14:paraId="750B67EC" w14:textId="77777777" w:rsidR="00664887" w:rsidRPr="005579D1" w:rsidRDefault="00664887" w:rsidP="00664887"/>
        </w:tc>
        <w:tc>
          <w:tcPr>
            <w:tcW w:w="1273" w:type="dxa"/>
          </w:tcPr>
          <w:p w14:paraId="519ECABC" w14:textId="77777777" w:rsidR="00664887" w:rsidRPr="005579D1" w:rsidRDefault="00664887" w:rsidP="00664887">
            <w:r w:rsidRPr="005579D1">
              <w:rPr>
                <w:rFonts w:hint="eastAsia"/>
              </w:rPr>
              <w:t>后置条件</w:t>
            </w:r>
          </w:p>
        </w:tc>
        <w:tc>
          <w:tcPr>
            <w:tcW w:w="3713" w:type="dxa"/>
          </w:tcPr>
          <w:p w14:paraId="53D46DD4" w14:textId="77777777" w:rsidR="00664887" w:rsidRPr="005579D1" w:rsidRDefault="00664887" w:rsidP="00664887">
            <w:r w:rsidRPr="005579D1">
              <w:rPr>
                <w:rFonts w:hint="eastAsia"/>
              </w:rPr>
              <w:t>得到所有的</w:t>
            </w:r>
            <w:r>
              <w:rPr>
                <w:rFonts w:hint="eastAsia"/>
              </w:rPr>
              <w:t>股票代码搜索纪录</w:t>
            </w:r>
          </w:p>
        </w:tc>
      </w:tr>
      <w:tr w:rsidR="00E74ACF" w:rsidRPr="005579D1" w14:paraId="1E9FEE4D" w14:textId="77777777" w:rsidTr="005C486F">
        <w:tc>
          <w:tcPr>
            <w:tcW w:w="3514" w:type="dxa"/>
            <w:vMerge w:val="restart"/>
          </w:tcPr>
          <w:p w14:paraId="1680970C" w14:textId="77777777" w:rsidR="00E74ACF" w:rsidRPr="005579D1" w:rsidRDefault="00E74ACF" w:rsidP="00E74ACF">
            <w:r>
              <w:rPr>
                <w:rFonts w:ascii="Calibri" w:eastAsia="宋体" w:hAnsi="Calibri" w:cs="Times New Roman"/>
              </w:rPr>
              <w:t>searchDataService</w:t>
            </w:r>
            <w:r>
              <w:t>.recordHistory</w:t>
            </w:r>
          </w:p>
        </w:tc>
        <w:tc>
          <w:tcPr>
            <w:tcW w:w="1273" w:type="dxa"/>
          </w:tcPr>
          <w:p w14:paraId="5E2F6BB1" w14:textId="77777777" w:rsidR="00E74ACF" w:rsidRPr="005579D1" w:rsidRDefault="00E74ACF" w:rsidP="00483200">
            <w:r w:rsidRPr="005579D1">
              <w:rPr>
                <w:rFonts w:hint="eastAsia"/>
              </w:rPr>
              <w:t>语法</w:t>
            </w:r>
          </w:p>
        </w:tc>
        <w:tc>
          <w:tcPr>
            <w:tcW w:w="3713" w:type="dxa"/>
          </w:tcPr>
          <w:p w14:paraId="5C435850" w14:textId="77777777" w:rsidR="00E74ACF" w:rsidRPr="005579D1" w:rsidRDefault="00E74ACF" w:rsidP="00E74ACF">
            <w:r w:rsidRPr="005579D1">
              <w:t>P</w:t>
            </w:r>
            <w:r w:rsidRPr="005579D1">
              <w:rPr>
                <w:rFonts w:hint="eastAsia"/>
              </w:rPr>
              <w:t>ublic</w:t>
            </w:r>
            <w:r w:rsidRPr="005579D1">
              <w:t xml:space="preserve"> </w:t>
            </w:r>
            <w:r>
              <w:t>void recordHistory(S</w:t>
            </w:r>
            <w:r>
              <w:rPr>
                <w:rFonts w:hint="eastAsia"/>
              </w:rPr>
              <w:t>tring</w:t>
            </w:r>
            <w:r>
              <w:t xml:space="preserve"> </w:t>
            </w:r>
            <w:r>
              <w:rPr>
                <w:rFonts w:hint="eastAsia"/>
              </w:rPr>
              <w:t>name</w:t>
            </w:r>
            <w:r>
              <w:t>)</w:t>
            </w:r>
          </w:p>
        </w:tc>
      </w:tr>
      <w:tr w:rsidR="00E74ACF" w:rsidRPr="005579D1" w14:paraId="3EABA9E6" w14:textId="77777777" w:rsidTr="005C486F">
        <w:tc>
          <w:tcPr>
            <w:tcW w:w="3514" w:type="dxa"/>
            <w:vMerge/>
          </w:tcPr>
          <w:p w14:paraId="7885AF66" w14:textId="77777777" w:rsidR="00E74ACF" w:rsidRPr="005579D1" w:rsidRDefault="00E74ACF" w:rsidP="00483200"/>
        </w:tc>
        <w:tc>
          <w:tcPr>
            <w:tcW w:w="1273" w:type="dxa"/>
          </w:tcPr>
          <w:p w14:paraId="3BA6DB6F" w14:textId="77777777" w:rsidR="00E74ACF" w:rsidRPr="005579D1" w:rsidRDefault="00E74ACF" w:rsidP="00483200">
            <w:r w:rsidRPr="005579D1">
              <w:rPr>
                <w:rFonts w:hint="eastAsia"/>
              </w:rPr>
              <w:t>前置条件</w:t>
            </w:r>
          </w:p>
        </w:tc>
        <w:tc>
          <w:tcPr>
            <w:tcW w:w="3713" w:type="dxa"/>
          </w:tcPr>
          <w:p w14:paraId="0B3D0313" w14:textId="77777777" w:rsidR="00E74ACF" w:rsidRPr="005579D1" w:rsidRDefault="00E74ACF" w:rsidP="00483200">
            <w:r w:rsidRPr="005579D1">
              <w:rPr>
                <w:rFonts w:hint="eastAsia"/>
              </w:rPr>
              <w:t>无</w:t>
            </w:r>
          </w:p>
        </w:tc>
      </w:tr>
      <w:tr w:rsidR="00E74ACF" w:rsidRPr="005579D1" w14:paraId="4E79E8FE" w14:textId="77777777" w:rsidTr="005C486F">
        <w:tc>
          <w:tcPr>
            <w:tcW w:w="3514" w:type="dxa"/>
            <w:vMerge/>
          </w:tcPr>
          <w:p w14:paraId="5AA1A6A8" w14:textId="77777777" w:rsidR="00E74ACF" w:rsidRPr="005579D1" w:rsidRDefault="00E74ACF" w:rsidP="00483200"/>
        </w:tc>
        <w:tc>
          <w:tcPr>
            <w:tcW w:w="1273" w:type="dxa"/>
          </w:tcPr>
          <w:p w14:paraId="06836D87" w14:textId="77777777" w:rsidR="00E74ACF" w:rsidRPr="005579D1" w:rsidRDefault="00E74ACF" w:rsidP="00483200">
            <w:r w:rsidRPr="005579D1">
              <w:rPr>
                <w:rFonts w:hint="eastAsia"/>
              </w:rPr>
              <w:t>后置条件</w:t>
            </w:r>
          </w:p>
        </w:tc>
        <w:tc>
          <w:tcPr>
            <w:tcW w:w="3713" w:type="dxa"/>
          </w:tcPr>
          <w:p w14:paraId="7B0D7622" w14:textId="77777777" w:rsidR="00E74ACF" w:rsidRPr="005579D1" w:rsidRDefault="00E74ACF" w:rsidP="00E74ACF">
            <w:r>
              <w:rPr>
                <w:rFonts w:hint="eastAsia"/>
              </w:rPr>
              <w:t>记录一次搜索的股票代码</w:t>
            </w:r>
          </w:p>
        </w:tc>
      </w:tr>
      <w:tr w:rsidR="005C486F" w:rsidRPr="005579D1" w14:paraId="03BA1540" w14:textId="77777777" w:rsidTr="005C486F">
        <w:tc>
          <w:tcPr>
            <w:tcW w:w="3514" w:type="dxa"/>
            <w:vMerge w:val="restart"/>
          </w:tcPr>
          <w:p w14:paraId="35EC2ED1" w14:textId="77777777" w:rsidR="005C486F" w:rsidRPr="003B3C1F" w:rsidRDefault="005C486F" w:rsidP="00130DAE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Industrydataservice.getAllIndustry</w:t>
            </w:r>
          </w:p>
        </w:tc>
        <w:tc>
          <w:tcPr>
            <w:tcW w:w="1273" w:type="dxa"/>
          </w:tcPr>
          <w:p w14:paraId="40CCD9E6" w14:textId="77777777" w:rsidR="005C486F" w:rsidRPr="005579D1" w:rsidRDefault="005C486F" w:rsidP="00130DAE">
            <w:r w:rsidRPr="005579D1">
              <w:rPr>
                <w:rFonts w:hint="eastAsia"/>
              </w:rPr>
              <w:t>语法</w:t>
            </w:r>
          </w:p>
        </w:tc>
        <w:tc>
          <w:tcPr>
            <w:tcW w:w="3713" w:type="dxa"/>
          </w:tcPr>
          <w:p w14:paraId="0DD01B75" w14:textId="77777777" w:rsidR="005C486F" w:rsidRDefault="005C486F" w:rsidP="00130DAE">
            <w:r>
              <w:t>Public ArrayList&lt;IndustryInfoCode&gt; getAllIndustryList()</w:t>
            </w:r>
          </w:p>
        </w:tc>
      </w:tr>
      <w:tr w:rsidR="005C486F" w:rsidRPr="005579D1" w14:paraId="7695842A" w14:textId="77777777" w:rsidTr="005C486F">
        <w:tc>
          <w:tcPr>
            <w:tcW w:w="3514" w:type="dxa"/>
            <w:vMerge/>
          </w:tcPr>
          <w:p w14:paraId="14CDDF24" w14:textId="77777777" w:rsidR="005C486F" w:rsidRPr="005579D1" w:rsidRDefault="005C486F" w:rsidP="00130DAE"/>
        </w:tc>
        <w:tc>
          <w:tcPr>
            <w:tcW w:w="1273" w:type="dxa"/>
          </w:tcPr>
          <w:p w14:paraId="38F625F8" w14:textId="77777777" w:rsidR="005C486F" w:rsidRPr="005579D1" w:rsidRDefault="005C486F" w:rsidP="00130DAE">
            <w:r w:rsidRPr="005579D1">
              <w:rPr>
                <w:rFonts w:hint="eastAsia"/>
              </w:rPr>
              <w:t>前置条件</w:t>
            </w:r>
          </w:p>
        </w:tc>
        <w:tc>
          <w:tcPr>
            <w:tcW w:w="3713" w:type="dxa"/>
          </w:tcPr>
          <w:p w14:paraId="561B7648" w14:textId="77777777" w:rsidR="005C486F" w:rsidRPr="00975FC9" w:rsidRDefault="005C486F" w:rsidP="00130DAE">
            <w:r>
              <w:rPr>
                <w:rFonts w:hint="eastAsia"/>
              </w:rPr>
              <w:t>无</w:t>
            </w:r>
          </w:p>
        </w:tc>
      </w:tr>
      <w:tr w:rsidR="005C486F" w:rsidRPr="005579D1" w14:paraId="6D8FD878" w14:textId="77777777" w:rsidTr="005C486F">
        <w:tc>
          <w:tcPr>
            <w:tcW w:w="3514" w:type="dxa"/>
            <w:vMerge/>
          </w:tcPr>
          <w:p w14:paraId="60FC418E" w14:textId="77777777" w:rsidR="005C486F" w:rsidRPr="005579D1" w:rsidRDefault="005C486F" w:rsidP="00130DAE"/>
        </w:tc>
        <w:tc>
          <w:tcPr>
            <w:tcW w:w="1273" w:type="dxa"/>
          </w:tcPr>
          <w:p w14:paraId="486BDFFE" w14:textId="77777777" w:rsidR="005C486F" w:rsidRPr="005579D1" w:rsidRDefault="005C486F" w:rsidP="00130DAE">
            <w:r w:rsidRPr="005579D1">
              <w:rPr>
                <w:rFonts w:hint="eastAsia"/>
              </w:rPr>
              <w:t>后置条件</w:t>
            </w:r>
          </w:p>
        </w:tc>
        <w:tc>
          <w:tcPr>
            <w:tcW w:w="3713" w:type="dxa"/>
          </w:tcPr>
          <w:p w14:paraId="6D7CF354" w14:textId="77777777" w:rsidR="005C486F" w:rsidRDefault="005C486F" w:rsidP="00130DAE">
            <w:r>
              <w:rPr>
                <w:rFonts w:hint="eastAsia"/>
              </w:rPr>
              <w:t>得到所有行业的所有信息</w:t>
            </w:r>
          </w:p>
        </w:tc>
      </w:tr>
      <w:tr w:rsidR="005C486F" w:rsidRPr="005579D1" w14:paraId="6995302E" w14:textId="77777777" w:rsidTr="005C486F">
        <w:tc>
          <w:tcPr>
            <w:tcW w:w="3514" w:type="dxa"/>
            <w:vMerge w:val="restart"/>
          </w:tcPr>
          <w:p w14:paraId="427076A5" w14:textId="77777777" w:rsidR="005C486F" w:rsidRPr="005579D1" w:rsidRDefault="005C486F" w:rsidP="00130DAE">
            <w:r>
              <w:t>Industrydataservice.getIndustryCode</w:t>
            </w:r>
          </w:p>
        </w:tc>
        <w:tc>
          <w:tcPr>
            <w:tcW w:w="1273" w:type="dxa"/>
          </w:tcPr>
          <w:p w14:paraId="6F8465F0" w14:textId="77777777" w:rsidR="005C486F" w:rsidRPr="005579D1" w:rsidRDefault="005C486F" w:rsidP="00130DAE">
            <w:r w:rsidRPr="005579D1">
              <w:rPr>
                <w:rFonts w:hint="eastAsia"/>
              </w:rPr>
              <w:t>语法</w:t>
            </w:r>
          </w:p>
        </w:tc>
        <w:tc>
          <w:tcPr>
            <w:tcW w:w="3713" w:type="dxa"/>
          </w:tcPr>
          <w:p w14:paraId="4547ABC3" w14:textId="77777777" w:rsidR="005C486F" w:rsidRDefault="005C486F" w:rsidP="00130DAE">
            <w:r>
              <w:t>Public ArrayList&lt;NameAndCode&gt; get IndustryCode(String name)</w:t>
            </w:r>
          </w:p>
        </w:tc>
      </w:tr>
      <w:tr w:rsidR="005C486F" w:rsidRPr="005579D1" w14:paraId="324E0C60" w14:textId="77777777" w:rsidTr="005C486F">
        <w:tc>
          <w:tcPr>
            <w:tcW w:w="3514" w:type="dxa"/>
            <w:vMerge/>
          </w:tcPr>
          <w:p w14:paraId="1B663479" w14:textId="77777777" w:rsidR="005C486F" w:rsidRPr="005579D1" w:rsidRDefault="005C486F" w:rsidP="00130DAE"/>
        </w:tc>
        <w:tc>
          <w:tcPr>
            <w:tcW w:w="1273" w:type="dxa"/>
          </w:tcPr>
          <w:p w14:paraId="3AF7BEAE" w14:textId="77777777" w:rsidR="005C486F" w:rsidRPr="005579D1" w:rsidRDefault="005C486F" w:rsidP="00130DAE">
            <w:r w:rsidRPr="005579D1">
              <w:rPr>
                <w:rFonts w:hint="eastAsia"/>
              </w:rPr>
              <w:t>前置条件</w:t>
            </w:r>
          </w:p>
        </w:tc>
        <w:tc>
          <w:tcPr>
            <w:tcW w:w="3713" w:type="dxa"/>
          </w:tcPr>
          <w:p w14:paraId="4D5ADFF1" w14:textId="77777777" w:rsidR="005C486F" w:rsidRDefault="005C486F" w:rsidP="00130DAE">
            <w:r>
              <w:rPr>
                <w:rFonts w:hint="eastAsia"/>
              </w:rPr>
              <w:t>无</w:t>
            </w:r>
          </w:p>
        </w:tc>
      </w:tr>
      <w:tr w:rsidR="005C486F" w:rsidRPr="005579D1" w14:paraId="2708BEC5" w14:textId="77777777" w:rsidTr="005C486F">
        <w:tc>
          <w:tcPr>
            <w:tcW w:w="3514" w:type="dxa"/>
            <w:vMerge/>
          </w:tcPr>
          <w:p w14:paraId="773D80F5" w14:textId="77777777" w:rsidR="005C486F" w:rsidRPr="005579D1" w:rsidRDefault="005C486F" w:rsidP="00130DAE"/>
        </w:tc>
        <w:tc>
          <w:tcPr>
            <w:tcW w:w="1273" w:type="dxa"/>
          </w:tcPr>
          <w:p w14:paraId="0D893F27" w14:textId="77777777" w:rsidR="005C486F" w:rsidRPr="005579D1" w:rsidRDefault="005C486F" w:rsidP="00130DAE">
            <w:r w:rsidRPr="005579D1">
              <w:rPr>
                <w:rFonts w:hint="eastAsia"/>
              </w:rPr>
              <w:t>后置条件</w:t>
            </w:r>
          </w:p>
        </w:tc>
        <w:tc>
          <w:tcPr>
            <w:tcW w:w="3713" w:type="dxa"/>
          </w:tcPr>
          <w:p w14:paraId="6548704A" w14:textId="77777777" w:rsidR="005C486F" w:rsidRDefault="005C486F" w:rsidP="00130DAE">
            <w:r>
              <w:rPr>
                <w:rFonts w:hint="eastAsia"/>
              </w:rPr>
              <w:t>得到某一行业的所有股票代码</w:t>
            </w:r>
          </w:p>
        </w:tc>
      </w:tr>
      <w:tr w:rsidR="005C486F" w:rsidRPr="005579D1" w14:paraId="249B4FB4" w14:textId="77777777" w:rsidTr="005C486F">
        <w:tc>
          <w:tcPr>
            <w:tcW w:w="3514" w:type="dxa"/>
            <w:vMerge w:val="restart"/>
          </w:tcPr>
          <w:p w14:paraId="158B5706" w14:textId="77777777" w:rsidR="005C486F" w:rsidRPr="005579D1" w:rsidRDefault="005C486F" w:rsidP="00130DAE">
            <w:r>
              <w:t>Industrydataservice.getIndustryNames</w:t>
            </w:r>
          </w:p>
        </w:tc>
        <w:tc>
          <w:tcPr>
            <w:tcW w:w="1273" w:type="dxa"/>
          </w:tcPr>
          <w:p w14:paraId="1D963149" w14:textId="77777777" w:rsidR="005C486F" w:rsidRPr="005579D1" w:rsidRDefault="005C486F" w:rsidP="00130DAE">
            <w:r w:rsidRPr="005579D1">
              <w:rPr>
                <w:rFonts w:hint="eastAsia"/>
              </w:rPr>
              <w:t>语法</w:t>
            </w:r>
          </w:p>
        </w:tc>
        <w:tc>
          <w:tcPr>
            <w:tcW w:w="3713" w:type="dxa"/>
          </w:tcPr>
          <w:p w14:paraId="25ED8886" w14:textId="77777777" w:rsidR="005C486F" w:rsidRDefault="005C486F" w:rsidP="00104146">
            <w:r>
              <w:t>Public ArrayList&lt;String&gt; getIndustryNames()</w:t>
            </w:r>
          </w:p>
        </w:tc>
      </w:tr>
      <w:tr w:rsidR="005C486F" w:rsidRPr="005579D1" w14:paraId="32EEA572" w14:textId="77777777" w:rsidTr="005C486F">
        <w:tc>
          <w:tcPr>
            <w:tcW w:w="3514" w:type="dxa"/>
            <w:vMerge/>
          </w:tcPr>
          <w:p w14:paraId="754D69C1" w14:textId="77777777" w:rsidR="005C486F" w:rsidRPr="005579D1" w:rsidRDefault="005C486F" w:rsidP="00130DAE"/>
        </w:tc>
        <w:tc>
          <w:tcPr>
            <w:tcW w:w="1273" w:type="dxa"/>
          </w:tcPr>
          <w:p w14:paraId="35DF0840" w14:textId="77777777" w:rsidR="005C486F" w:rsidRPr="005579D1" w:rsidRDefault="005C486F" w:rsidP="00130DAE">
            <w:r w:rsidRPr="005579D1">
              <w:rPr>
                <w:rFonts w:hint="eastAsia"/>
              </w:rPr>
              <w:t>前置条件</w:t>
            </w:r>
          </w:p>
        </w:tc>
        <w:tc>
          <w:tcPr>
            <w:tcW w:w="3713" w:type="dxa"/>
          </w:tcPr>
          <w:p w14:paraId="484C51E5" w14:textId="77777777" w:rsidR="005C486F" w:rsidRDefault="005C486F" w:rsidP="00130DAE">
            <w:r>
              <w:rPr>
                <w:rFonts w:hint="eastAsia"/>
              </w:rPr>
              <w:t>无</w:t>
            </w:r>
          </w:p>
        </w:tc>
      </w:tr>
      <w:tr w:rsidR="005C486F" w:rsidRPr="005579D1" w14:paraId="1BC03C48" w14:textId="77777777" w:rsidTr="005C486F">
        <w:tc>
          <w:tcPr>
            <w:tcW w:w="3514" w:type="dxa"/>
            <w:vMerge/>
          </w:tcPr>
          <w:p w14:paraId="084DC56F" w14:textId="77777777" w:rsidR="005C486F" w:rsidRPr="005579D1" w:rsidRDefault="005C486F" w:rsidP="00130DAE"/>
        </w:tc>
        <w:tc>
          <w:tcPr>
            <w:tcW w:w="1273" w:type="dxa"/>
          </w:tcPr>
          <w:p w14:paraId="2A9BDD96" w14:textId="77777777" w:rsidR="005C486F" w:rsidRPr="005579D1" w:rsidRDefault="005C486F" w:rsidP="00130DAE">
            <w:r w:rsidRPr="005579D1">
              <w:rPr>
                <w:rFonts w:hint="eastAsia"/>
              </w:rPr>
              <w:t>后置条件</w:t>
            </w:r>
          </w:p>
        </w:tc>
        <w:tc>
          <w:tcPr>
            <w:tcW w:w="3713" w:type="dxa"/>
          </w:tcPr>
          <w:p w14:paraId="3890880D" w14:textId="77777777" w:rsidR="005C486F" w:rsidRDefault="005C486F" w:rsidP="00130DAE">
            <w:r>
              <w:rPr>
                <w:rFonts w:hint="eastAsia"/>
              </w:rPr>
              <w:t>得到所有行业名</w:t>
            </w:r>
          </w:p>
        </w:tc>
      </w:tr>
      <w:tr w:rsidR="005C486F" w:rsidRPr="005579D1" w14:paraId="221BCF58" w14:textId="77777777" w:rsidTr="005C486F">
        <w:tc>
          <w:tcPr>
            <w:tcW w:w="3514" w:type="dxa"/>
            <w:vMerge w:val="restart"/>
          </w:tcPr>
          <w:p w14:paraId="38D55CAA" w14:textId="77777777" w:rsidR="005C486F" w:rsidRPr="005579D1" w:rsidRDefault="005C486F" w:rsidP="00130DAE">
            <w:r>
              <w:t>Industrydataservice.getTop50s</w:t>
            </w:r>
          </w:p>
        </w:tc>
        <w:tc>
          <w:tcPr>
            <w:tcW w:w="1273" w:type="dxa"/>
          </w:tcPr>
          <w:p w14:paraId="6C50BCAC" w14:textId="77777777" w:rsidR="005C486F" w:rsidRPr="005579D1" w:rsidRDefault="005C486F" w:rsidP="00130DAE">
            <w:r w:rsidRPr="005579D1">
              <w:rPr>
                <w:rFonts w:hint="eastAsia"/>
              </w:rPr>
              <w:t>语法</w:t>
            </w:r>
          </w:p>
        </w:tc>
        <w:tc>
          <w:tcPr>
            <w:tcW w:w="3713" w:type="dxa"/>
          </w:tcPr>
          <w:p w14:paraId="7063074C" w14:textId="77777777" w:rsidR="005C486F" w:rsidRDefault="005C486F" w:rsidP="00130DAE">
            <w:r>
              <w:t>Public ArrayList&lt;IndustryInfoTop50&gt; getTop50s()</w:t>
            </w:r>
          </w:p>
        </w:tc>
      </w:tr>
      <w:tr w:rsidR="005C486F" w:rsidRPr="005579D1" w14:paraId="1BA2EFBD" w14:textId="77777777" w:rsidTr="005C486F">
        <w:tc>
          <w:tcPr>
            <w:tcW w:w="3514" w:type="dxa"/>
            <w:vMerge/>
          </w:tcPr>
          <w:p w14:paraId="1FEE29A1" w14:textId="77777777" w:rsidR="005C486F" w:rsidRPr="005579D1" w:rsidRDefault="005C486F" w:rsidP="00130DAE"/>
        </w:tc>
        <w:tc>
          <w:tcPr>
            <w:tcW w:w="1273" w:type="dxa"/>
          </w:tcPr>
          <w:p w14:paraId="0EBFC3FB" w14:textId="77777777" w:rsidR="005C486F" w:rsidRPr="005579D1" w:rsidRDefault="005C486F" w:rsidP="00130DAE">
            <w:r w:rsidRPr="005579D1">
              <w:rPr>
                <w:rFonts w:hint="eastAsia"/>
              </w:rPr>
              <w:t>前置条件</w:t>
            </w:r>
          </w:p>
        </w:tc>
        <w:tc>
          <w:tcPr>
            <w:tcW w:w="3713" w:type="dxa"/>
          </w:tcPr>
          <w:p w14:paraId="6DCE3A64" w14:textId="77777777" w:rsidR="005C486F" w:rsidRDefault="005C486F" w:rsidP="00130DAE">
            <w:r>
              <w:rPr>
                <w:rFonts w:hint="eastAsia"/>
              </w:rPr>
              <w:t>无</w:t>
            </w:r>
          </w:p>
        </w:tc>
      </w:tr>
      <w:tr w:rsidR="005C486F" w:rsidRPr="005579D1" w14:paraId="7C121F12" w14:textId="77777777" w:rsidTr="005C486F">
        <w:tc>
          <w:tcPr>
            <w:tcW w:w="3514" w:type="dxa"/>
            <w:vMerge/>
          </w:tcPr>
          <w:p w14:paraId="54D3DE3B" w14:textId="77777777" w:rsidR="005C486F" w:rsidRPr="005579D1" w:rsidRDefault="005C486F" w:rsidP="00130DAE"/>
        </w:tc>
        <w:tc>
          <w:tcPr>
            <w:tcW w:w="1273" w:type="dxa"/>
          </w:tcPr>
          <w:p w14:paraId="5F015C97" w14:textId="77777777" w:rsidR="005C486F" w:rsidRPr="005579D1" w:rsidRDefault="005C486F" w:rsidP="00130DAE">
            <w:r w:rsidRPr="005579D1">
              <w:rPr>
                <w:rFonts w:hint="eastAsia"/>
              </w:rPr>
              <w:t>后置条件</w:t>
            </w:r>
          </w:p>
        </w:tc>
        <w:tc>
          <w:tcPr>
            <w:tcW w:w="3713" w:type="dxa"/>
          </w:tcPr>
          <w:p w14:paraId="524A00EB" w14:textId="77777777" w:rsidR="005C486F" w:rsidRDefault="005C486F" w:rsidP="00130DAE">
            <w:r>
              <w:rPr>
                <w:rFonts w:hint="eastAsia"/>
              </w:rPr>
              <w:t>获得本日或昨日前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热门行业</w:t>
            </w:r>
          </w:p>
        </w:tc>
      </w:tr>
    </w:tbl>
    <w:p w14:paraId="5E3EDE5D" w14:textId="77777777" w:rsidR="005C09BF" w:rsidRDefault="005C09BF" w:rsidP="0026620F">
      <w:pPr>
        <w:pStyle w:val="11"/>
        <w:rPr>
          <w:rFonts w:asciiTheme="minorEastAsia" w:eastAsiaTheme="minorEastAsia" w:hAnsiTheme="minorEastAsia"/>
        </w:rPr>
      </w:pPr>
    </w:p>
    <w:p w14:paraId="731BBB3F" w14:textId="77777777" w:rsidR="00407A2D" w:rsidRPr="00407A2D" w:rsidRDefault="00407A2D" w:rsidP="00407A2D">
      <w:pPr>
        <w:rPr>
          <w:rFonts w:hint="eastAsia"/>
        </w:rPr>
      </w:pPr>
    </w:p>
    <w:p w14:paraId="2CE5741F" w14:textId="77777777" w:rsidR="009D3198" w:rsidRDefault="009D3198" w:rsidP="0026620F">
      <w:pPr>
        <w:pStyle w:val="11"/>
      </w:pPr>
      <w:r>
        <w:t>3.7</w:t>
      </w:r>
      <w:r>
        <w:rPr>
          <w:rFonts w:hint="eastAsia"/>
        </w:rPr>
        <w:t>物理部署：</w:t>
      </w:r>
    </w:p>
    <w:p w14:paraId="79A49709" w14:textId="28AE2DED" w:rsidR="009D3198" w:rsidRPr="009D3198" w:rsidRDefault="001D7DB7" w:rsidP="009D3198">
      <w:r>
        <w:rPr>
          <w:noProof/>
        </w:rPr>
        <w:drawing>
          <wp:inline distT="0" distB="0" distL="0" distR="0" wp14:anchorId="194B24F9" wp14:editId="40F6071E">
            <wp:extent cx="3924300" cy="1899925"/>
            <wp:effectExtent l="0" t="0" r="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YT783GJ{EQ(H1FLS2B@)2K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878" cy="191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322F0" w14:textId="45756B2D" w:rsidR="0026620F" w:rsidRPr="0026620F" w:rsidRDefault="0026620F" w:rsidP="0026620F">
      <w:pPr>
        <w:pStyle w:val="11"/>
      </w:pPr>
      <w:r w:rsidRPr="0026620F">
        <w:t>4.模型之间的映射：</w:t>
      </w:r>
    </w:p>
    <w:p w14:paraId="3CA035F7" w14:textId="0E39EA67" w:rsidR="0026620F" w:rsidRDefault="0026620F" w:rsidP="0026620F">
      <w:pPr>
        <w:pStyle w:val="20"/>
        <w:spacing w:line="240" w:lineRule="auto"/>
        <w:ind w:left="0"/>
        <w:rPr>
          <w:rFonts w:ascii="Adobe 黑体 Std R" w:eastAsia="Adobe 黑体 Std R" w:hAnsi="Adobe 黑体 Std R"/>
          <w:sz w:val="24"/>
          <w:szCs w:val="24"/>
        </w:rPr>
      </w:pPr>
      <w:r w:rsidRPr="0026620F">
        <w:rPr>
          <w:rFonts w:ascii="Adobe 黑体 Std R" w:eastAsia="Adobe 黑体 Std R" w:hAnsi="Adobe 黑体 Std R"/>
          <w:sz w:val="24"/>
          <w:szCs w:val="24"/>
        </w:rPr>
        <w:t>4.1  基于接口的模型关系：</w:t>
      </w:r>
    </w:p>
    <w:p w14:paraId="69432A55" w14:textId="5E301B58" w:rsidR="0026620F" w:rsidRDefault="0026620F" w:rsidP="0026620F">
      <w:pPr>
        <w:rPr>
          <w:sz w:val="24"/>
          <w:szCs w:val="24"/>
        </w:rPr>
      </w:pPr>
    </w:p>
    <w:p w14:paraId="50BBE468" w14:textId="74D78518" w:rsidR="009D3198" w:rsidRDefault="009D3198" w:rsidP="0026620F">
      <w:pPr>
        <w:rPr>
          <w:sz w:val="24"/>
          <w:szCs w:val="24"/>
        </w:rPr>
      </w:pPr>
    </w:p>
    <w:p w14:paraId="53364857" w14:textId="063EFF05" w:rsidR="009D3198" w:rsidRDefault="009D3198" w:rsidP="0026620F">
      <w:pPr>
        <w:rPr>
          <w:sz w:val="24"/>
          <w:szCs w:val="24"/>
        </w:rPr>
      </w:pPr>
    </w:p>
    <w:p w14:paraId="64821449" w14:textId="4E4EE763" w:rsidR="009D3198" w:rsidRDefault="009D3198" w:rsidP="0026620F">
      <w:pPr>
        <w:rPr>
          <w:sz w:val="24"/>
          <w:szCs w:val="24"/>
        </w:rPr>
      </w:pPr>
    </w:p>
    <w:p w14:paraId="6D5116D3" w14:textId="2BF7B151" w:rsidR="009D3198" w:rsidRDefault="009D3198" w:rsidP="0026620F">
      <w:pPr>
        <w:rPr>
          <w:sz w:val="24"/>
          <w:szCs w:val="24"/>
        </w:rPr>
      </w:pPr>
    </w:p>
    <w:p w14:paraId="5AE5827B" w14:textId="48625A0F" w:rsidR="009D3198" w:rsidRDefault="009D3198" w:rsidP="0026620F">
      <w:pPr>
        <w:rPr>
          <w:sz w:val="24"/>
          <w:szCs w:val="24"/>
        </w:rPr>
      </w:pPr>
    </w:p>
    <w:p w14:paraId="31CB7CD4" w14:textId="499AC847" w:rsidR="009D3198" w:rsidRDefault="009D3198" w:rsidP="0026620F">
      <w:pPr>
        <w:rPr>
          <w:sz w:val="24"/>
          <w:szCs w:val="24"/>
        </w:rPr>
      </w:pPr>
    </w:p>
    <w:p w14:paraId="1C529955" w14:textId="14AB1E94" w:rsidR="00B60805" w:rsidRPr="00407A2D" w:rsidRDefault="00407A2D" w:rsidP="00683CF9">
      <w:pPr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27B314D" wp14:editId="5D40A948">
            <wp:extent cx="3613150" cy="3424842"/>
            <wp:effectExtent l="0" t="0" r="635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150" cy="342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11E9B" w14:textId="77777777" w:rsidR="009662EF" w:rsidRDefault="009662EF" w:rsidP="00683CF9">
      <w:r>
        <w:rPr>
          <w:noProof/>
        </w:rPr>
        <w:drawing>
          <wp:inline distT="0" distB="0" distL="0" distR="0" wp14:anchorId="58D54C7C" wp14:editId="1B7B73E2">
            <wp:extent cx="2882900" cy="3400673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904" cy="341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FFA26" w14:textId="77777777" w:rsidR="009662EF" w:rsidRPr="00683CF9" w:rsidRDefault="009662EF" w:rsidP="00683CF9">
      <w:r>
        <w:rPr>
          <w:noProof/>
        </w:rPr>
        <w:lastRenderedPageBreak/>
        <w:drawing>
          <wp:inline distT="0" distB="0" distL="0" distR="0" wp14:anchorId="0CFB32B5" wp14:editId="4567329F">
            <wp:extent cx="4000500" cy="231429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090" cy="233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C557A" w14:textId="77777777" w:rsidR="00636980" w:rsidRPr="00636980" w:rsidRDefault="00636980" w:rsidP="00636980">
      <w:pPr>
        <w:pStyle w:val="20"/>
        <w:ind w:left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57C0F28C" wp14:editId="2025DC86">
            <wp:extent cx="4006850" cy="240430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4250" cy="240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802B5" w14:textId="77777777" w:rsidR="00636980" w:rsidRPr="00636980" w:rsidRDefault="00636980" w:rsidP="00636980">
      <w:r>
        <w:rPr>
          <w:rFonts w:hint="eastAsia"/>
          <w:noProof/>
        </w:rPr>
        <w:drawing>
          <wp:inline distT="0" distB="0" distL="0" distR="0" wp14:anchorId="6789B73A" wp14:editId="29470EE7">
            <wp:extent cx="5274310" cy="30162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CCE57" w14:textId="77777777" w:rsidR="00636980" w:rsidRPr="00636980" w:rsidRDefault="00636980" w:rsidP="009D3198">
      <w:pPr>
        <w:pStyle w:val="20"/>
        <w:ind w:left="0"/>
        <w:rPr>
          <w:rFonts w:asciiTheme="minorEastAsia" w:hAnsiTheme="minorEastAsia"/>
          <w:sz w:val="24"/>
          <w:szCs w:val="24"/>
        </w:rPr>
      </w:pPr>
      <w:bookmarkStart w:id="0" w:name="_GoBack"/>
      <w:r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 wp14:anchorId="26137DCD" wp14:editId="54CDD8B2">
            <wp:extent cx="5274310" cy="368808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744D1B9" w14:textId="77777777" w:rsidR="00664887" w:rsidRDefault="009D3198" w:rsidP="009D3198">
      <w:pPr>
        <w:pStyle w:val="20"/>
        <w:ind w:left="0"/>
        <w:rPr>
          <w:rFonts w:ascii="Adobe 黑体 Std R" w:eastAsia="Adobe 黑体 Std R" w:hAnsi="Adobe 黑体 Std R"/>
          <w:sz w:val="24"/>
          <w:szCs w:val="24"/>
        </w:rPr>
      </w:pPr>
      <w:r>
        <w:rPr>
          <w:rFonts w:ascii="Adobe 黑体 Std R" w:eastAsia="Adobe 黑体 Std R" w:hAnsi="Adobe 黑体 Std R"/>
          <w:sz w:val="24"/>
          <w:szCs w:val="24"/>
        </w:rPr>
        <w:t>4.2</w:t>
      </w:r>
      <w:r w:rsidR="0026620F" w:rsidRPr="0026620F">
        <w:rPr>
          <w:rFonts w:ascii="Adobe 黑体 Std R" w:eastAsia="Adobe 黑体 Std R" w:hAnsi="Adobe 黑体 Std R"/>
          <w:sz w:val="24"/>
          <w:szCs w:val="24"/>
        </w:rPr>
        <w:t>数据模型：</w:t>
      </w:r>
    </w:p>
    <w:p w14:paraId="362E722F" w14:textId="77777777" w:rsidR="009D3198" w:rsidRDefault="009D3198" w:rsidP="009D3198">
      <w:pPr>
        <w:rPr>
          <w:rFonts w:ascii="Adobe 黑体 Std R" w:eastAsia="Adobe 黑体 Std R" w:hAnsi="Adobe 黑体 Std R"/>
          <w:sz w:val="24"/>
          <w:szCs w:val="24"/>
          <w:lang w:val="zh-CN"/>
        </w:rPr>
      </w:pPr>
      <w:r w:rsidRPr="009D3198">
        <w:rPr>
          <w:rFonts w:ascii="Adobe 黑体 Std R" w:eastAsia="Adobe 黑体 Std R" w:hAnsi="Adobe 黑体 Std R"/>
          <w:sz w:val="24"/>
          <w:szCs w:val="24"/>
          <w:lang w:val="zh-CN"/>
        </w:rPr>
        <w:t>4.2.1</w:t>
      </w:r>
      <w:r>
        <w:rPr>
          <w:rFonts w:ascii="Adobe 黑体 Std R" w:eastAsia="Adobe 黑体 Std R" w:hAnsi="Adobe 黑体 Std R"/>
          <w:sz w:val="24"/>
          <w:szCs w:val="24"/>
          <w:lang w:val="zh-CN"/>
        </w:rPr>
        <w:t>DTO</w:t>
      </w:r>
      <w:r>
        <w:rPr>
          <w:rFonts w:ascii="Adobe 黑体 Std R" w:eastAsia="Adobe 黑体 Std R" w:hAnsi="Adobe 黑体 Std R" w:hint="eastAsia"/>
          <w:sz w:val="24"/>
          <w:szCs w:val="24"/>
          <w:lang w:val="zh-CN"/>
        </w:rPr>
        <w:t>数据格式：</w:t>
      </w:r>
    </w:p>
    <w:p w14:paraId="2EDF55F5" w14:textId="77777777" w:rsidR="009D3198" w:rsidRDefault="009D3198" w:rsidP="009D3198">
      <w:pPr>
        <w:pStyle w:val="a4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  <w:lang w:val="zh-CN"/>
        </w:rPr>
      </w:pPr>
      <w:r>
        <w:rPr>
          <w:rFonts w:asciiTheme="minorEastAsia" w:hAnsiTheme="minorEastAsia" w:hint="eastAsia"/>
          <w:sz w:val="24"/>
          <w:szCs w:val="24"/>
          <w:lang w:val="zh-CN"/>
        </w:rPr>
        <w:t>St</w:t>
      </w:r>
      <w:r>
        <w:rPr>
          <w:rFonts w:asciiTheme="minorEastAsia" w:hAnsiTheme="minorEastAsia"/>
          <w:sz w:val="24"/>
          <w:szCs w:val="24"/>
          <w:lang w:val="zh-CN"/>
        </w:rPr>
        <w:t>ockDTO</w:t>
      </w:r>
      <w:r>
        <w:rPr>
          <w:rFonts w:asciiTheme="minorEastAsia" w:hAnsiTheme="minorEastAsia" w:hint="eastAsia"/>
          <w:sz w:val="24"/>
          <w:szCs w:val="24"/>
          <w:lang w:val="zh-CN"/>
        </w:rPr>
        <w:t>类包含股票的详细数据：股票代码、</w:t>
      </w:r>
      <w:r w:rsidR="008D0A71">
        <w:rPr>
          <w:rFonts w:asciiTheme="minorEastAsia" w:hAnsiTheme="minorEastAsia" w:hint="eastAsia"/>
          <w:sz w:val="24"/>
          <w:szCs w:val="24"/>
          <w:lang w:val="zh-CN"/>
        </w:rPr>
        <w:t>股票名、</w:t>
      </w:r>
      <w:r>
        <w:rPr>
          <w:rFonts w:asciiTheme="minorEastAsia" w:hAnsiTheme="minorEastAsia" w:hint="eastAsia"/>
          <w:sz w:val="24"/>
          <w:szCs w:val="24"/>
          <w:lang w:val="zh-CN"/>
        </w:rPr>
        <w:t>日期、开盘价、收盘价、最高价、最低价、交易量、交易金额、后</w:t>
      </w:r>
      <w:r w:rsidR="00B01306">
        <w:rPr>
          <w:rFonts w:asciiTheme="minorEastAsia" w:hAnsiTheme="minorEastAsia" w:hint="eastAsia"/>
          <w:sz w:val="24"/>
          <w:szCs w:val="24"/>
          <w:lang w:val="zh-CN"/>
        </w:rPr>
        <w:t>复权价、市净率、市盈率</w:t>
      </w:r>
    </w:p>
    <w:p w14:paraId="48F16C86" w14:textId="77777777" w:rsidR="001D7DB7" w:rsidRDefault="001D7DB7" w:rsidP="009D3198">
      <w:pPr>
        <w:pStyle w:val="a4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  <w:lang w:val="zh-CN"/>
        </w:rPr>
      </w:pPr>
      <w:r>
        <w:rPr>
          <w:rFonts w:asciiTheme="minorEastAsia" w:hAnsiTheme="minorEastAsia" w:hint="eastAsia"/>
          <w:sz w:val="24"/>
          <w:szCs w:val="24"/>
          <w:lang w:val="zh-CN"/>
        </w:rPr>
        <w:t>St</w:t>
      </w:r>
      <w:r>
        <w:rPr>
          <w:rFonts w:asciiTheme="minorEastAsia" w:hAnsiTheme="minorEastAsia"/>
          <w:sz w:val="24"/>
          <w:szCs w:val="24"/>
          <w:lang w:val="zh-CN"/>
        </w:rPr>
        <w:t>ockOverviewDTO</w:t>
      </w:r>
      <w:r>
        <w:rPr>
          <w:rFonts w:asciiTheme="minorEastAsia" w:hAnsiTheme="minorEastAsia" w:hint="eastAsia"/>
          <w:sz w:val="24"/>
          <w:szCs w:val="24"/>
          <w:lang w:val="zh-CN"/>
        </w:rPr>
        <w:t>类包含股票的代码、日期、开盘价、收盘价</w:t>
      </w:r>
    </w:p>
    <w:p w14:paraId="70DD2652" w14:textId="77777777" w:rsidR="00636980" w:rsidRDefault="005C09BF" w:rsidP="009D3198">
      <w:pPr>
        <w:pStyle w:val="a4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  <w:lang w:val="zh-CN"/>
        </w:rPr>
      </w:pPr>
      <w:r>
        <w:rPr>
          <w:rFonts w:asciiTheme="minorEastAsia" w:hAnsiTheme="minorEastAsia" w:hint="eastAsia"/>
          <w:sz w:val="24"/>
          <w:szCs w:val="24"/>
          <w:lang w:val="zh-CN"/>
        </w:rPr>
        <w:t>NewsDTO类包含新闻</w:t>
      </w:r>
      <w:r w:rsidR="0054550C">
        <w:rPr>
          <w:rFonts w:asciiTheme="minorEastAsia" w:hAnsiTheme="minorEastAsia" w:hint="eastAsia"/>
          <w:sz w:val="24"/>
          <w:szCs w:val="24"/>
          <w:lang w:val="zh-CN"/>
        </w:rPr>
        <w:t>的文字</w:t>
      </w:r>
      <w:r w:rsidR="00CC4B08">
        <w:rPr>
          <w:rFonts w:asciiTheme="minorEastAsia" w:hAnsiTheme="minorEastAsia" w:hint="eastAsia"/>
          <w:sz w:val="24"/>
          <w:szCs w:val="24"/>
          <w:lang w:val="zh-CN"/>
        </w:rPr>
        <w:t>信息</w:t>
      </w:r>
      <w:r w:rsidR="0054550C">
        <w:rPr>
          <w:rFonts w:asciiTheme="minorEastAsia" w:hAnsiTheme="minorEastAsia" w:hint="eastAsia"/>
          <w:sz w:val="24"/>
          <w:szCs w:val="24"/>
          <w:lang w:val="zh-CN"/>
        </w:rPr>
        <w:t>和图片</w:t>
      </w:r>
      <w:r w:rsidR="00CC4B08">
        <w:rPr>
          <w:rFonts w:asciiTheme="minorEastAsia" w:hAnsiTheme="minorEastAsia" w:hint="eastAsia"/>
          <w:sz w:val="24"/>
          <w:szCs w:val="24"/>
          <w:lang w:val="zh-CN"/>
        </w:rPr>
        <w:t>信息</w:t>
      </w:r>
    </w:p>
    <w:p w14:paraId="6F14093A" w14:textId="77777777" w:rsidR="00CC4B08" w:rsidRDefault="00CC4B08" w:rsidP="009D3198">
      <w:pPr>
        <w:pStyle w:val="a4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  <w:lang w:val="zh-CN"/>
        </w:rPr>
      </w:pPr>
      <w:r>
        <w:rPr>
          <w:rFonts w:asciiTheme="minorEastAsia" w:hAnsiTheme="minorEastAsia" w:hint="eastAsia"/>
          <w:sz w:val="24"/>
          <w:szCs w:val="24"/>
          <w:lang w:val="zh-CN"/>
        </w:rPr>
        <w:t>In</w:t>
      </w:r>
      <w:r>
        <w:rPr>
          <w:rFonts w:asciiTheme="minorEastAsia" w:hAnsiTheme="minorEastAsia"/>
          <w:sz w:val="24"/>
          <w:szCs w:val="24"/>
          <w:lang w:val="zh-CN"/>
        </w:rPr>
        <w:t>dustryDTO</w:t>
      </w:r>
      <w:r w:rsidR="002238B8">
        <w:rPr>
          <w:rFonts w:asciiTheme="minorEastAsia" w:hAnsiTheme="minorEastAsia" w:hint="eastAsia"/>
          <w:sz w:val="24"/>
          <w:szCs w:val="24"/>
          <w:lang w:val="zh-CN"/>
        </w:rPr>
        <w:t>类包含行业的行业名、涨跌幅、总成交量、总成交金额、平均股价</w:t>
      </w:r>
    </w:p>
    <w:p w14:paraId="6EB2F692" w14:textId="77777777" w:rsidR="001D7DB7" w:rsidRDefault="001D7DB7" w:rsidP="001D7DB7">
      <w:pPr>
        <w:rPr>
          <w:rFonts w:ascii="Adobe 黑体 Std R" w:eastAsia="Adobe 黑体 Std R" w:hAnsi="Adobe 黑体 Std R"/>
          <w:sz w:val="24"/>
          <w:szCs w:val="24"/>
          <w:lang w:val="zh-CN"/>
        </w:rPr>
      </w:pPr>
      <w:r w:rsidRPr="001D7DB7">
        <w:rPr>
          <w:rFonts w:ascii="Adobe 黑体 Std R" w:eastAsia="Adobe 黑体 Std R" w:hAnsi="Adobe 黑体 Std R"/>
          <w:sz w:val="24"/>
          <w:szCs w:val="24"/>
          <w:lang w:val="zh-CN"/>
        </w:rPr>
        <w:t>4.2.2</w:t>
      </w:r>
      <w:r w:rsidRPr="001D7DB7">
        <w:rPr>
          <w:rFonts w:ascii="Adobe 黑体 Std R" w:eastAsia="Adobe 黑体 Std R" w:hAnsi="Adobe 黑体 Std R" w:hint="eastAsia"/>
          <w:sz w:val="24"/>
          <w:szCs w:val="24"/>
          <w:lang w:val="zh-CN"/>
        </w:rPr>
        <w:t>持久化数据</w:t>
      </w:r>
      <w:r>
        <w:rPr>
          <w:rFonts w:ascii="Adobe 黑体 Std R" w:eastAsia="Adobe 黑体 Std R" w:hAnsi="Adobe 黑体 Std R" w:hint="eastAsia"/>
          <w:sz w:val="24"/>
          <w:szCs w:val="24"/>
          <w:lang w:val="zh-CN"/>
        </w:rPr>
        <w:t>：</w:t>
      </w:r>
    </w:p>
    <w:p w14:paraId="62AA2CA8" w14:textId="77777777" w:rsidR="001D7DB7" w:rsidRDefault="008745FD" w:rsidP="006D7F47">
      <w:pPr>
        <w:ind w:firstLine="480"/>
        <w:rPr>
          <w:rFonts w:asciiTheme="minorEastAsia" w:hAnsiTheme="minorEastAsia"/>
          <w:sz w:val="24"/>
          <w:szCs w:val="24"/>
          <w:lang w:val="zh-CN"/>
        </w:rPr>
      </w:pPr>
      <w:r>
        <w:rPr>
          <w:rFonts w:asciiTheme="minorEastAsia" w:hAnsiTheme="minorEastAsia" w:hint="eastAsia"/>
          <w:sz w:val="24"/>
          <w:szCs w:val="24"/>
          <w:lang w:val="zh-CN"/>
        </w:rPr>
        <w:t>持久化数据</w:t>
      </w:r>
      <w:r w:rsidR="001D7DB7">
        <w:rPr>
          <w:rFonts w:asciiTheme="minorEastAsia" w:hAnsiTheme="minorEastAsia" w:hint="eastAsia"/>
          <w:sz w:val="24"/>
          <w:szCs w:val="24"/>
          <w:lang w:val="zh-CN"/>
        </w:rPr>
        <w:t>保存在.ser文件</w:t>
      </w:r>
      <w:r w:rsidR="006D7F47">
        <w:rPr>
          <w:rFonts w:asciiTheme="minorEastAsia" w:hAnsiTheme="minorEastAsia" w:hint="eastAsia"/>
          <w:sz w:val="24"/>
          <w:szCs w:val="24"/>
          <w:lang w:val="zh-CN"/>
        </w:rPr>
        <w:t>中</w:t>
      </w:r>
      <w:r w:rsidR="00046F24">
        <w:rPr>
          <w:rFonts w:asciiTheme="minorEastAsia" w:hAnsiTheme="minorEastAsia" w:hint="eastAsia"/>
          <w:sz w:val="24"/>
          <w:szCs w:val="24"/>
          <w:lang w:val="zh-CN"/>
        </w:rPr>
        <w:t>，采用序列化存储方式</w:t>
      </w:r>
    </w:p>
    <w:p w14:paraId="35801F58" w14:textId="77777777" w:rsidR="006D7F47" w:rsidRDefault="006D7F47" w:rsidP="006D7F47">
      <w:pPr>
        <w:rPr>
          <w:rFonts w:asciiTheme="minorEastAsia" w:hAnsiTheme="minorEastAsia"/>
          <w:sz w:val="24"/>
          <w:szCs w:val="24"/>
          <w:lang w:val="zh-CN"/>
        </w:rPr>
      </w:pPr>
    </w:p>
    <w:p w14:paraId="0F3F458B" w14:textId="77777777" w:rsidR="006D7F47" w:rsidRDefault="006D7F47" w:rsidP="006D7F47">
      <w:pPr>
        <w:rPr>
          <w:rFonts w:asciiTheme="minorEastAsia" w:hAnsiTheme="minorEastAsia"/>
          <w:sz w:val="24"/>
          <w:szCs w:val="24"/>
          <w:lang w:val="zh-CN"/>
        </w:rPr>
      </w:pPr>
      <w:r>
        <w:rPr>
          <w:rFonts w:ascii="Adobe 黑体 Std R" w:eastAsia="Adobe 黑体 Std R" w:hAnsi="Adobe 黑体 Std R"/>
          <w:sz w:val="24"/>
          <w:szCs w:val="24"/>
          <w:lang w:val="zh-CN"/>
        </w:rPr>
        <w:t>5.</w:t>
      </w:r>
      <w:r>
        <w:rPr>
          <w:rFonts w:ascii="Adobe 黑体 Std R" w:eastAsia="Adobe 黑体 Std R" w:hAnsi="Adobe 黑体 Std R" w:hint="eastAsia"/>
          <w:sz w:val="24"/>
          <w:szCs w:val="24"/>
          <w:lang w:val="zh-CN"/>
        </w:rPr>
        <w:t>设计理由：</w:t>
      </w:r>
    </w:p>
    <w:tbl>
      <w:tblPr>
        <w:tblStyle w:val="7"/>
        <w:tblW w:w="822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6804"/>
      </w:tblGrid>
      <w:tr w:rsidR="006D7F47" w:rsidRPr="00CC3183" w14:paraId="591E0FF9" w14:textId="77777777" w:rsidTr="00046F24">
        <w:tc>
          <w:tcPr>
            <w:tcW w:w="1418" w:type="dxa"/>
          </w:tcPr>
          <w:p w14:paraId="095B9F6B" w14:textId="77777777" w:rsidR="006D7F47" w:rsidRPr="00CC3183" w:rsidRDefault="006D7F47" w:rsidP="00483200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CC3183">
              <w:rPr>
                <w:rFonts w:asciiTheme="minorEastAsia" w:hAnsiTheme="minorEastAsia" w:cs="Times New Roman" w:hint="eastAsia"/>
                <w:sz w:val="24"/>
                <w:szCs w:val="24"/>
              </w:rPr>
              <w:t>难点</w:t>
            </w:r>
          </w:p>
        </w:tc>
        <w:tc>
          <w:tcPr>
            <w:tcW w:w="6804" w:type="dxa"/>
          </w:tcPr>
          <w:p w14:paraId="1AFF8F02" w14:textId="77777777" w:rsidR="00F70621" w:rsidRPr="00CC3183" w:rsidRDefault="00F70621" w:rsidP="006D7F47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CC3183">
              <w:rPr>
                <w:rFonts w:asciiTheme="minorEastAsia" w:hAnsiTheme="minorEastAsia" w:cs="Times New Roman" w:hint="eastAsia"/>
                <w:sz w:val="24"/>
                <w:szCs w:val="24"/>
              </w:rPr>
              <w:t>系统需要的数据来源既有外部网络，也有持久化数据，以后还可能使用数据库</w:t>
            </w:r>
          </w:p>
        </w:tc>
      </w:tr>
      <w:tr w:rsidR="006D7F47" w:rsidRPr="00CC3183" w14:paraId="5017E98D" w14:textId="77777777" w:rsidTr="00046F24">
        <w:tc>
          <w:tcPr>
            <w:tcW w:w="1418" w:type="dxa"/>
          </w:tcPr>
          <w:p w14:paraId="7157B1E6" w14:textId="77777777" w:rsidR="006D7F47" w:rsidRPr="00CC3183" w:rsidRDefault="006D7F47" w:rsidP="00483200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CC3183">
              <w:rPr>
                <w:rFonts w:asciiTheme="minorEastAsia" w:hAnsiTheme="minorEastAsia" w:cs="Times New Roman" w:hint="eastAsia"/>
                <w:sz w:val="24"/>
                <w:szCs w:val="24"/>
              </w:rPr>
              <w:t>架构决策</w:t>
            </w:r>
          </w:p>
        </w:tc>
        <w:tc>
          <w:tcPr>
            <w:tcW w:w="6804" w:type="dxa"/>
          </w:tcPr>
          <w:p w14:paraId="4C50BAB7" w14:textId="77777777" w:rsidR="006D7F47" w:rsidRPr="00CC3183" w:rsidRDefault="00F70621" w:rsidP="00483200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CC3183">
              <w:rPr>
                <w:rFonts w:asciiTheme="minorEastAsia" w:hAnsiTheme="minorEastAsia" w:cs="Times New Roman" w:hint="eastAsia"/>
                <w:sz w:val="24"/>
                <w:szCs w:val="24"/>
              </w:rPr>
              <w:t>对数据多来源的区分处理</w:t>
            </w:r>
          </w:p>
        </w:tc>
      </w:tr>
      <w:tr w:rsidR="006D7F47" w:rsidRPr="00CC3183" w14:paraId="21CA93D7" w14:textId="77777777" w:rsidTr="00046F24">
        <w:tc>
          <w:tcPr>
            <w:tcW w:w="1418" w:type="dxa"/>
          </w:tcPr>
          <w:p w14:paraId="4067B5B7" w14:textId="77777777" w:rsidR="006D7F47" w:rsidRPr="00CC3183" w:rsidRDefault="006D7F47" w:rsidP="00483200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CC3183">
              <w:rPr>
                <w:rFonts w:asciiTheme="minorEastAsia" w:hAnsiTheme="minorEastAsia" w:cs="Times New Roman" w:hint="eastAsia"/>
                <w:sz w:val="24"/>
                <w:szCs w:val="24"/>
              </w:rPr>
              <w:t>假设</w:t>
            </w:r>
          </w:p>
        </w:tc>
        <w:tc>
          <w:tcPr>
            <w:tcW w:w="6804" w:type="dxa"/>
          </w:tcPr>
          <w:p w14:paraId="65B3121B" w14:textId="77777777" w:rsidR="006D7F47" w:rsidRPr="00CC3183" w:rsidRDefault="00CC3183" w:rsidP="00483200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CC3183">
              <w:rPr>
                <w:rFonts w:asciiTheme="minorEastAsia" w:hAnsiTheme="minorEastAsia" w:cs="Times New Roman" w:hint="eastAsia"/>
                <w:sz w:val="24"/>
                <w:szCs w:val="24"/>
              </w:rPr>
              <w:t>对本地持久存储数据和外部临时数据分开处理</w:t>
            </w:r>
          </w:p>
        </w:tc>
      </w:tr>
      <w:tr w:rsidR="006D7F47" w:rsidRPr="00CC3183" w14:paraId="02BB9686" w14:textId="77777777" w:rsidTr="00046F24">
        <w:tc>
          <w:tcPr>
            <w:tcW w:w="1418" w:type="dxa"/>
          </w:tcPr>
          <w:p w14:paraId="73966682" w14:textId="77777777" w:rsidR="006D7F47" w:rsidRPr="00CC3183" w:rsidRDefault="006D7F47" w:rsidP="00483200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CC3183">
              <w:rPr>
                <w:rFonts w:asciiTheme="minorEastAsia" w:hAnsiTheme="minorEastAsia" w:cs="Times New Roman" w:hint="eastAsia"/>
                <w:sz w:val="24"/>
                <w:szCs w:val="24"/>
              </w:rPr>
              <w:t>可替代方法</w:t>
            </w:r>
          </w:p>
        </w:tc>
        <w:tc>
          <w:tcPr>
            <w:tcW w:w="6804" w:type="dxa"/>
          </w:tcPr>
          <w:p w14:paraId="6BE78D66" w14:textId="77777777" w:rsidR="006D7F47" w:rsidRPr="00CC3183" w:rsidRDefault="00F70621" w:rsidP="00483200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CC3183">
              <w:rPr>
                <w:rFonts w:asciiTheme="minorEastAsia" w:hAnsiTheme="minorEastAsia" w:cs="Times New Roman" w:hint="eastAsia"/>
                <w:sz w:val="24"/>
                <w:szCs w:val="24"/>
              </w:rPr>
              <w:t>选项</w:t>
            </w:r>
            <w:r w:rsidR="00CC3183" w:rsidRPr="00CC3183">
              <w:rPr>
                <w:rFonts w:asciiTheme="minorEastAsia" w:hAnsiTheme="minorEastAsia" w:cs="Times New Roman" w:hint="eastAsia"/>
                <w:sz w:val="24"/>
                <w:szCs w:val="24"/>
              </w:rPr>
              <w:t>1：数据层处理所有的数据</w:t>
            </w:r>
          </w:p>
          <w:p w14:paraId="2D286BC8" w14:textId="77777777" w:rsidR="00CC3183" w:rsidRPr="00CC3183" w:rsidRDefault="00CC3183" w:rsidP="00483200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CC3183">
              <w:rPr>
                <w:rFonts w:asciiTheme="minorEastAsia" w:hAnsiTheme="minorEastAsia" w:cs="Times New Roman" w:hint="eastAsia"/>
                <w:sz w:val="24"/>
                <w:szCs w:val="24"/>
              </w:rPr>
              <w:t>选项2：</w:t>
            </w: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数据层处理持久化数据，集成层处理外部数据</w:t>
            </w:r>
          </w:p>
        </w:tc>
      </w:tr>
      <w:tr w:rsidR="006D7F47" w:rsidRPr="00CC3183" w14:paraId="22DF3917" w14:textId="77777777" w:rsidTr="00046F24">
        <w:tc>
          <w:tcPr>
            <w:tcW w:w="1418" w:type="dxa"/>
          </w:tcPr>
          <w:p w14:paraId="718A555D" w14:textId="77777777" w:rsidR="006D7F47" w:rsidRPr="00CC3183" w:rsidRDefault="006D7F47" w:rsidP="00483200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CC3183">
              <w:rPr>
                <w:rFonts w:asciiTheme="minorEastAsia" w:hAnsiTheme="minorEastAsia" w:cs="Times New Roman" w:hint="eastAsia"/>
                <w:sz w:val="24"/>
                <w:szCs w:val="24"/>
              </w:rPr>
              <w:t>选取的选项</w:t>
            </w:r>
          </w:p>
        </w:tc>
        <w:tc>
          <w:tcPr>
            <w:tcW w:w="6804" w:type="dxa"/>
          </w:tcPr>
          <w:p w14:paraId="62F9C3F3" w14:textId="77777777" w:rsidR="006D7F47" w:rsidRPr="00CC3183" w:rsidRDefault="006D7F47" w:rsidP="00483200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CC3183">
              <w:rPr>
                <w:rFonts w:asciiTheme="minorEastAsia" w:hAnsiTheme="minorEastAsia" w:cs="Times New Roman"/>
                <w:sz w:val="24"/>
                <w:szCs w:val="24"/>
              </w:rPr>
              <w:t>选项2</w:t>
            </w:r>
          </w:p>
        </w:tc>
      </w:tr>
      <w:tr w:rsidR="006D7F47" w:rsidRPr="00CC3183" w14:paraId="3AAF844B" w14:textId="77777777" w:rsidTr="00046F24">
        <w:tc>
          <w:tcPr>
            <w:tcW w:w="1418" w:type="dxa"/>
          </w:tcPr>
          <w:p w14:paraId="689DEBD6" w14:textId="77777777" w:rsidR="006D7F47" w:rsidRPr="00CC3183" w:rsidRDefault="006D7F47" w:rsidP="00483200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CC3183">
              <w:rPr>
                <w:rFonts w:asciiTheme="minorEastAsia" w:hAnsiTheme="minorEastAsia" w:cs="Times New Roman" w:hint="eastAsia"/>
                <w:sz w:val="24"/>
                <w:szCs w:val="24"/>
              </w:rPr>
              <w:lastRenderedPageBreak/>
              <w:t>理由</w:t>
            </w:r>
          </w:p>
        </w:tc>
        <w:tc>
          <w:tcPr>
            <w:tcW w:w="6804" w:type="dxa"/>
          </w:tcPr>
          <w:p w14:paraId="0D6D71B2" w14:textId="77777777" w:rsidR="006D7F47" w:rsidRPr="00CC3183" w:rsidRDefault="00CC3183" w:rsidP="00CC3183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选项2能使系统结构更加清楚。在后期迭代引入数据库时，可能要增加dao包负责与数据库的数据交互，如果将持久化数据和外部数据分开处理，可减少</w:t>
            </w:r>
            <w:r w:rsidR="00046F24">
              <w:rPr>
                <w:rFonts w:asciiTheme="minorEastAsia" w:hAnsiTheme="minorEastAsia" w:cs="Times New Roman" w:hint="eastAsia"/>
                <w:sz w:val="24"/>
                <w:szCs w:val="24"/>
              </w:rPr>
              <w:t>模块变动带来的迷惑性，即dao只负责数据库，而不负责外部数据和序列化文件</w:t>
            </w:r>
          </w:p>
        </w:tc>
      </w:tr>
    </w:tbl>
    <w:p w14:paraId="7A7307C9" w14:textId="77777777" w:rsidR="006D7F47" w:rsidRDefault="006D7F47" w:rsidP="006D7F47">
      <w:pPr>
        <w:rPr>
          <w:rFonts w:asciiTheme="minorEastAsia" w:hAnsiTheme="minorEastAsia"/>
          <w:sz w:val="24"/>
          <w:szCs w:val="24"/>
          <w:lang w:val="zh-CN"/>
        </w:rPr>
      </w:pPr>
    </w:p>
    <w:tbl>
      <w:tblPr>
        <w:tblStyle w:val="7"/>
        <w:tblW w:w="822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6804"/>
      </w:tblGrid>
      <w:tr w:rsidR="00DF37D4" w:rsidRPr="00CC3183" w14:paraId="351F99DA" w14:textId="77777777" w:rsidTr="00483200">
        <w:tc>
          <w:tcPr>
            <w:tcW w:w="1418" w:type="dxa"/>
          </w:tcPr>
          <w:p w14:paraId="29FEA25B" w14:textId="77777777" w:rsidR="00DF37D4" w:rsidRPr="00CC3183" w:rsidRDefault="00DF37D4" w:rsidP="00483200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CC3183">
              <w:rPr>
                <w:rFonts w:asciiTheme="minorEastAsia" w:hAnsiTheme="minorEastAsia" w:cs="Times New Roman" w:hint="eastAsia"/>
                <w:sz w:val="24"/>
                <w:szCs w:val="24"/>
              </w:rPr>
              <w:t>难点</w:t>
            </w:r>
          </w:p>
        </w:tc>
        <w:tc>
          <w:tcPr>
            <w:tcW w:w="6804" w:type="dxa"/>
          </w:tcPr>
          <w:p w14:paraId="28A74C1C" w14:textId="77777777" w:rsidR="00DF37D4" w:rsidRPr="00CC3183" w:rsidRDefault="00DF37D4" w:rsidP="00483200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需求</w:t>
            </w:r>
            <w:r w:rsidR="00C134F1">
              <w:rPr>
                <w:rFonts w:asciiTheme="minorEastAsia" w:hAnsiTheme="minorEastAsia" w:cs="Times New Roman" w:hint="eastAsia"/>
                <w:sz w:val="24"/>
                <w:szCs w:val="24"/>
              </w:rPr>
              <w:t>变更较为频繁</w:t>
            </w:r>
          </w:p>
        </w:tc>
      </w:tr>
      <w:tr w:rsidR="00DF37D4" w:rsidRPr="00CC3183" w14:paraId="4A2FA556" w14:textId="77777777" w:rsidTr="00483200">
        <w:tc>
          <w:tcPr>
            <w:tcW w:w="1418" w:type="dxa"/>
          </w:tcPr>
          <w:p w14:paraId="185E0535" w14:textId="77777777" w:rsidR="00DF37D4" w:rsidRPr="00CC3183" w:rsidRDefault="00DF37D4" w:rsidP="00483200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CC3183">
              <w:rPr>
                <w:rFonts w:asciiTheme="minorEastAsia" w:hAnsiTheme="minorEastAsia" w:cs="Times New Roman" w:hint="eastAsia"/>
                <w:sz w:val="24"/>
                <w:szCs w:val="24"/>
              </w:rPr>
              <w:t>架构决策</w:t>
            </w:r>
          </w:p>
        </w:tc>
        <w:tc>
          <w:tcPr>
            <w:tcW w:w="6804" w:type="dxa"/>
          </w:tcPr>
          <w:p w14:paraId="69FA80E4" w14:textId="77777777" w:rsidR="00DF37D4" w:rsidRPr="00CC3183" w:rsidRDefault="00DF37D4" w:rsidP="00483200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应对需求变更</w:t>
            </w:r>
          </w:p>
        </w:tc>
      </w:tr>
      <w:tr w:rsidR="00DF37D4" w:rsidRPr="00CC3183" w14:paraId="63AA0358" w14:textId="77777777" w:rsidTr="00483200">
        <w:tc>
          <w:tcPr>
            <w:tcW w:w="1418" w:type="dxa"/>
          </w:tcPr>
          <w:p w14:paraId="20E6AD69" w14:textId="77777777" w:rsidR="00DF37D4" w:rsidRPr="00CC3183" w:rsidRDefault="00DF37D4" w:rsidP="00483200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CC3183">
              <w:rPr>
                <w:rFonts w:asciiTheme="minorEastAsia" w:hAnsiTheme="minorEastAsia" w:cs="Times New Roman" w:hint="eastAsia"/>
                <w:sz w:val="24"/>
                <w:szCs w:val="24"/>
              </w:rPr>
              <w:t>假设</w:t>
            </w:r>
          </w:p>
        </w:tc>
        <w:tc>
          <w:tcPr>
            <w:tcW w:w="6804" w:type="dxa"/>
          </w:tcPr>
          <w:p w14:paraId="4C974E77" w14:textId="77777777" w:rsidR="00DF37D4" w:rsidRPr="00CC3183" w:rsidRDefault="00DF37D4" w:rsidP="00483200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需求可能有较多变动</w:t>
            </w:r>
          </w:p>
        </w:tc>
      </w:tr>
      <w:tr w:rsidR="00DF37D4" w:rsidRPr="00CC3183" w14:paraId="28F956E8" w14:textId="77777777" w:rsidTr="00483200">
        <w:tc>
          <w:tcPr>
            <w:tcW w:w="1418" w:type="dxa"/>
          </w:tcPr>
          <w:p w14:paraId="0C4F3830" w14:textId="77777777" w:rsidR="00DF37D4" w:rsidRPr="00CC3183" w:rsidRDefault="00DF37D4" w:rsidP="00483200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CC3183">
              <w:rPr>
                <w:rFonts w:asciiTheme="minorEastAsia" w:hAnsiTheme="minorEastAsia" w:cs="Times New Roman" w:hint="eastAsia"/>
                <w:sz w:val="24"/>
                <w:szCs w:val="24"/>
              </w:rPr>
              <w:t>可替代方法</w:t>
            </w:r>
          </w:p>
        </w:tc>
        <w:tc>
          <w:tcPr>
            <w:tcW w:w="6804" w:type="dxa"/>
          </w:tcPr>
          <w:p w14:paraId="562B4E85" w14:textId="77777777" w:rsidR="00DF37D4" w:rsidRDefault="00DF37D4" w:rsidP="00483200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选项1：根据迭代一的需求构建接口，不考虑扩展</w:t>
            </w:r>
          </w:p>
          <w:p w14:paraId="56703049" w14:textId="77777777" w:rsidR="00DF37D4" w:rsidRPr="00CC3183" w:rsidRDefault="00DF37D4" w:rsidP="00483200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选项2：设计可扩展的接口，添加策略</w:t>
            </w:r>
          </w:p>
        </w:tc>
      </w:tr>
      <w:tr w:rsidR="00DF37D4" w:rsidRPr="00CC3183" w14:paraId="2B0A9CA7" w14:textId="77777777" w:rsidTr="00483200">
        <w:tc>
          <w:tcPr>
            <w:tcW w:w="1418" w:type="dxa"/>
          </w:tcPr>
          <w:p w14:paraId="0087DBD3" w14:textId="77777777" w:rsidR="00DF37D4" w:rsidRPr="00CC3183" w:rsidRDefault="00DF37D4" w:rsidP="00483200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CC3183">
              <w:rPr>
                <w:rFonts w:asciiTheme="minorEastAsia" w:hAnsiTheme="minorEastAsia" w:cs="Times New Roman" w:hint="eastAsia"/>
                <w:sz w:val="24"/>
                <w:szCs w:val="24"/>
              </w:rPr>
              <w:t>选取的选项</w:t>
            </w:r>
          </w:p>
        </w:tc>
        <w:tc>
          <w:tcPr>
            <w:tcW w:w="6804" w:type="dxa"/>
          </w:tcPr>
          <w:p w14:paraId="7708E373" w14:textId="77777777" w:rsidR="00DF37D4" w:rsidRPr="00CC3183" w:rsidRDefault="00DF37D4" w:rsidP="00483200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CC3183">
              <w:rPr>
                <w:rFonts w:asciiTheme="minorEastAsia" w:hAnsiTheme="minorEastAsia" w:cs="Times New Roman"/>
                <w:sz w:val="24"/>
                <w:szCs w:val="24"/>
              </w:rPr>
              <w:t>选项2</w:t>
            </w:r>
          </w:p>
        </w:tc>
      </w:tr>
      <w:tr w:rsidR="00DF37D4" w:rsidRPr="00CC3183" w14:paraId="3FE49322" w14:textId="77777777" w:rsidTr="00483200">
        <w:tc>
          <w:tcPr>
            <w:tcW w:w="1418" w:type="dxa"/>
          </w:tcPr>
          <w:p w14:paraId="51288B02" w14:textId="77777777" w:rsidR="00DF37D4" w:rsidRPr="00CC3183" w:rsidRDefault="00DF37D4" w:rsidP="00483200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CC3183">
              <w:rPr>
                <w:rFonts w:asciiTheme="minorEastAsia" w:hAnsiTheme="minorEastAsia" w:cs="Times New Roman" w:hint="eastAsia"/>
                <w:sz w:val="24"/>
                <w:szCs w:val="24"/>
              </w:rPr>
              <w:t>理由</w:t>
            </w:r>
          </w:p>
        </w:tc>
        <w:tc>
          <w:tcPr>
            <w:tcW w:w="6804" w:type="dxa"/>
          </w:tcPr>
          <w:p w14:paraId="1B69AB7D" w14:textId="77777777" w:rsidR="00DF37D4" w:rsidRPr="00CC3183" w:rsidRDefault="00DF37D4" w:rsidP="00483200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选项2虽然可能增加</w:t>
            </w:r>
            <w:r w:rsidR="007F777A">
              <w:rPr>
                <w:rFonts w:asciiTheme="minorEastAsia" w:hAnsiTheme="minorEastAsia" w:cs="Times New Roman" w:hint="eastAsia"/>
                <w:sz w:val="24"/>
                <w:szCs w:val="24"/>
              </w:rPr>
              <w:t>实现复杂度，但可以更好地应对变更</w:t>
            </w:r>
          </w:p>
        </w:tc>
      </w:tr>
    </w:tbl>
    <w:p w14:paraId="3EED4616" w14:textId="77777777" w:rsidR="00DF37D4" w:rsidRDefault="00DF37D4" w:rsidP="006D7F47">
      <w:pPr>
        <w:rPr>
          <w:rFonts w:asciiTheme="minorEastAsia" w:hAnsiTheme="minorEastAsia"/>
          <w:sz w:val="24"/>
          <w:szCs w:val="24"/>
        </w:rPr>
      </w:pPr>
    </w:p>
    <w:tbl>
      <w:tblPr>
        <w:tblStyle w:val="7"/>
        <w:tblW w:w="822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6804"/>
      </w:tblGrid>
      <w:tr w:rsidR="007F777A" w:rsidRPr="00CC3183" w14:paraId="04DD5DDB" w14:textId="77777777" w:rsidTr="00483200">
        <w:tc>
          <w:tcPr>
            <w:tcW w:w="1418" w:type="dxa"/>
          </w:tcPr>
          <w:p w14:paraId="2FA67F74" w14:textId="77777777" w:rsidR="007F777A" w:rsidRPr="00CC3183" w:rsidRDefault="007F777A" w:rsidP="00483200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CC3183">
              <w:rPr>
                <w:rFonts w:asciiTheme="minorEastAsia" w:hAnsiTheme="minorEastAsia" w:cs="Times New Roman" w:hint="eastAsia"/>
                <w:sz w:val="24"/>
                <w:szCs w:val="24"/>
              </w:rPr>
              <w:t>难点</w:t>
            </w:r>
          </w:p>
        </w:tc>
        <w:tc>
          <w:tcPr>
            <w:tcW w:w="6804" w:type="dxa"/>
          </w:tcPr>
          <w:p w14:paraId="2174473B" w14:textId="77777777" w:rsidR="007F777A" w:rsidRPr="00CC3183" w:rsidRDefault="007F777A" w:rsidP="00483200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在数据处理时，要处理数据的不同属性（如股票对象的开盘价、收盘价等），但处理逻辑基本相同</w:t>
            </w:r>
          </w:p>
        </w:tc>
      </w:tr>
      <w:tr w:rsidR="007F777A" w:rsidRPr="00CC3183" w14:paraId="724226A4" w14:textId="77777777" w:rsidTr="00483200">
        <w:tc>
          <w:tcPr>
            <w:tcW w:w="1418" w:type="dxa"/>
          </w:tcPr>
          <w:p w14:paraId="3B664F9C" w14:textId="77777777" w:rsidR="007F777A" w:rsidRPr="00CC3183" w:rsidRDefault="007F777A" w:rsidP="00483200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CC3183">
              <w:rPr>
                <w:rFonts w:asciiTheme="minorEastAsia" w:hAnsiTheme="minorEastAsia" w:cs="Times New Roman" w:hint="eastAsia"/>
                <w:sz w:val="24"/>
                <w:szCs w:val="24"/>
              </w:rPr>
              <w:t>架构决策</w:t>
            </w:r>
          </w:p>
        </w:tc>
        <w:tc>
          <w:tcPr>
            <w:tcW w:w="6804" w:type="dxa"/>
          </w:tcPr>
          <w:p w14:paraId="5F08DE39" w14:textId="77777777" w:rsidR="007F777A" w:rsidRPr="00CC3183" w:rsidRDefault="007F777A" w:rsidP="00483200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代码复用</w:t>
            </w:r>
          </w:p>
        </w:tc>
      </w:tr>
      <w:tr w:rsidR="007F777A" w:rsidRPr="00CC3183" w14:paraId="3FE52C51" w14:textId="77777777" w:rsidTr="00483200">
        <w:tc>
          <w:tcPr>
            <w:tcW w:w="1418" w:type="dxa"/>
          </w:tcPr>
          <w:p w14:paraId="6ED15E08" w14:textId="77777777" w:rsidR="007F777A" w:rsidRPr="00CC3183" w:rsidRDefault="007F777A" w:rsidP="00483200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CC3183">
              <w:rPr>
                <w:rFonts w:asciiTheme="minorEastAsia" w:hAnsiTheme="minorEastAsia" w:cs="Times New Roman" w:hint="eastAsia"/>
                <w:sz w:val="24"/>
                <w:szCs w:val="24"/>
              </w:rPr>
              <w:t>假设</w:t>
            </w:r>
          </w:p>
        </w:tc>
        <w:tc>
          <w:tcPr>
            <w:tcW w:w="6804" w:type="dxa"/>
          </w:tcPr>
          <w:p w14:paraId="71114DDE" w14:textId="77777777" w:rsidR="007F777A" w:rsidRPr="00CC3183" w:rsidRDefault="007F777A" w:rsidP="00483200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数据的属性较多，要处理9种不同的属性</w:t>
            </w:r>
          </w:p>
        </w:tc>
      </w:tr>
      <w:tr w:rsidR="007F777A" w:rsidRPr="00CC3183" w14:paraId="12E5F789" w14:textId="77777777" w:rsidTr="00483200">
        <w:tc>
          <w:tcPr>
            <w:tcW w:w="1418" w:type="dxa"/>
          </w:tcPr>
          <w:p w14:paraId="55E20434" w14:textId="77777777" w:rsidR="007F777A" w:rsidRPr="00CC3183" w:rsidRDefault="007F777A" w:rsidP="00483200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CC3183">
              <w:rPr>
                <w:rFonts w:asciiTheme="minorEastAsia" w:hAnsiTheme="minorEastAsia" w:cs="Times New Roman" w:hint="eastAsia"/>
                <w:sz w:val="24"/>
                <w:szCs w:val="24"/>
              </w:rPr>
              <w:t>可替代方法</w:t>
            </w:r>
          </w:p>
        </w:tc>
        <w:tc>
          <w:tcPr>
            <w:tcW w:w="6804" w:type="dxa"/>
          </w:tcPr>
          <w:p w14:paraId="5AC8247E" w14:textId="77777777" w:rsidR="007F777A" w:rsidRDefault="007F777A" w:rsidP="00483200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选项1：对每种数据属性采用专有的处理方式</w:t>
            </w:r>
          </w:p>
          <w:p w14:paraId="4B2CDB4D" w14:textId="77777777" w:rsidR="007F777A" w:rsidRPr="00CC3183" w:rsidRDefault="007F777A" w:rsidP="007F777A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选项2：实现compare接口，对不同属性抽象处理，抽出共同使用的逻辑部分</w:t>
            </w:r>
          </w:p>
        </w:tc>
      </w:tr>
      <w:tr w:rsidR="007F777A" w:rsidRPr="00CC3183" w14:paraId="0B953671" w14:textId="77777777" w:rsidTr="00483200">
        <w:tc>
          <w:tcPr>
            <w:tcW w:w="1418" w:type="dxa"/>
          </w:tcPr>
          <w:p w14:paraId="1B55FF17" w14:textId="77777777" w:rsidR="007F777A" w:rsidRPr="00CC3183" w:rsidRDefault="007F777A" w:rsidP="00483200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CC3183">
              <w:rPr>
                <w:rFonts w:asciiTheme="minorEastAsia" w:hAnsiTheme="minorEastAsia" w:cs="Times New Roman" w:hint="eastAsia"/>
                <w:sz w:val="24"/>
                <w:szCs w:val="24"/>
              </w:rPr>
              <w:t>选取的选项</w:t>
            </w:r>
          </w:p>
        </w:tc>
        <w:tc>
          <w:tcPr>
            <w:tcW w:w="6804" w:type="dxa"/>
          </w:tcPr>
          <w:p w14:paraId="4D27D14C" w14:textId="77777777" w:rsidR="007F777A" w:rsidRPr="00CC3183" w:rsidRDefault="007F777A" w:rsidP="00483200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CC3183">
              <w:rPr>
                <w:rFonts w:asciiTheme="minorEastAsia" w:hAnsiTheme="minorEastAsia" w:cs="Times New Roman"/>
                <w:sz w:val="24"/>
                <w:szCs w:val="24"/>
              </w:rPr>
              <w:t>选项2</w:t>
            </w:r>
          </w:p>
        </w:tc>
      </w:tr>
      <w:tr w:rsidR="007F777A" w:rsidRPr="00CC3183" w14:paraId="09BC085E" w14:textId="77777777" w:rsidTr="00483200">
        <w:tc>
          <w:tcPr>
            <w:tcW w:w="1418" w:type="dxa"/>
          </w:tcPr>
          <w:p w14:paraId="76563AC1" w14:textId="77777777" w:rsidR="007F777A" w:rsidRPr="00CC3183" w:rsidRDefault="007F777A" w:rsidP="00483200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CC3183">
              <w:rPr>
                <w:rFonts w:asciiTheme="minorEastAsia" w:hAnsiTheme="minorEastAsia" w:cs="Times New Roman" w:hint="eastAsia"/>
                <w:sz w:val="24"/>
                <w:szCs w:val="24"/>
              </w:rPr>
              <w:t>理由</w:t>
            </w:r>
          </w:p>
        </w:tc>
        <w:tc>
          <w:tcPr>
            <w:tcW w:w="6804" w:type="dxa"/>
          </w:tcPr>
          <w:p w14:paraId="6518F6AC" w14:textId="77777777" w:rsidR="007F777A" w:rsidRPr="00CC3183" w:rsidRDefault="007F777A" w:rsidP="00483200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选项2虽然可能增加控制耦合，但提高了代码复用性</w:t>
            </w:r>
          </w:p>
        </w:tc>
      </w:tr>
    </w:tbl>
    <w:p w14:paraId="0D99B67F" w14:textId="77777777" w:rsidR="007F777A" w:rsidRPr="007F777A" w:rsidRDefault="007F777A" w:rsidP="006D7F47">
      <w:pPr>
        <w:rPr>
          <w:rFonts w:asciiTheme="minorEastAsia" w:hAnsiTheme="minorEastAsia"/>
          <w:sz w:val="24"/>
          <w:szCs w:val="24"/>
        </w:rPr>
      </w:pPr>
    </w:p>
    <w:sectPr w:rsidR="007F777A" w:rsidRPr="007F777A" w:rsidSect="00E063A2">
      <w:footerReference w:type="default" r:id="rId19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82E1FE" w14:textId="77777777" w:rsidR="00953EAA" w:rsidRDefault="00953EAA" w:rsidP="00C2461C">
      <w:r>
        <w:separator/>
      </w:r>
    </w:p>
  </w:endnote>
  <w:endnote w:type="continuationSeparator" w:id="0">
    <w:p w14:paraId="77E3A16B" w14:textId="77777777" w:rsidR="00953EAA" w:rsidRDefault="00953EAA" w:rsidP="00C24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dobe 黑体 Std R">
    <w:altName w:val="Arial Unicode MS"/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8326614"/>
      <w:docPartObj>
        <w:docPartGallery w:val="Page Numbers (Bottom of Page)"/>
        <w:docPartUnique/>
      </w:docPartObj>
    </w:sdtPr>
    <w:sdtEndPr>
      <w:rPr>
        <w:b/>
        <w:bCs/>
        <w:sz w:val="28"/>
        <w:szCs w:val="28"/>
        <w:lang w:val="zh-CN"/>
      </w:rPr>
    </w:sdtEndPr>
    <w:sdtContent>
      <w:p w14:paraId="40C34741" w14:textId="77777777" w:rsidR="00130DAE" w:rsidRPr="00046F24" w:rsidRDefault="00130DAE" w:rsidP="00046F24">
        <w:pPr>
          <w:pStyle w:val="a6"/>
          <w:pBdr>
            <w:top w:val="single" w:sz="4" w:space="1" w:color="D9D9D9" w:themeColor="background1" w:themeShade="D9"/>
          </w:pBdr>
          <w:jc w:val="center"/>
          <w:rPr>
            <w:b/>
            <w:bCs/>
            <w:sz w:val="28"/>
            <w:szCs w:val="28"/>
          </w:rPr>
        </w:pPr>
        <w:r w:rsidRPr="00046F24">
          <w:rPr>
            <w:sz w:val="28"/>
            <w:szCs w:val="28"/>
          </w:rPr>
          <w:fldChar w:fldCharType="begin"/>
        </w:r>
        <w:r w:rsidRPr="00046F24">
          <w:rPr>
            <w:sz w:val="28"/>
            <w:szCs w:val="28"/>
          </w:rPr>
          <w:instrText>PAGE   \* MERGEFORMAT</w:instrText>
        </w:r>
        <w:r w:rsidRPr="00046F24">
          <w:rPr>
            <w:sz w:val="28"/>
            <w:szCs w:val="28"/>
          </w:rPr>
          <w:fldChar w:fldCharType="separate"/>
        </w:r>
        <w:r w:rsidR="00407A2D" w:rsidRPr="00407A2D">
          <w:rPr>
            <w:b/>
            <w:bCs/>
            <w:noProof/>
            <w:sz w:val="28"/>
            <w:szCs w:val="28"/>
            <w:lang w:val="zh-CN"/>
          </w:rPr>
          <w:t>15</w:t>
        </w:r>
        <w:r w:rsidRPr="00046F24">
          <w:rPr>
            <w:b/>
            <w:bCs/>
            <w:sz w:val="28"/>
            <w:szCs w:val="28"/>
          </w:rPr>
          <w:fldChar w:fldCharType="end"/>
        </w:r>
        <w:r w:rsidRPr="00046F24">
          <w:rPr>
            <w:b/>
            <w:bCs/>
            <w:sz w:val="28"/>
            <w:szCs w:val="28"/>
            <w:lang w:val="zh-CN"/>
          </w:rPr>
          <w:t xml:space="preserve"> | </w:t>
        </w:r>
      </w:p>
    </w:sdtContent>
  </w:sdt>
  <w:p w14:paraId="1E915AD0" w14:textId="77777777" w:rsidR="00130DAE" w:rsidRDefault="00130DAE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111CF4" w14:textId="77777777" w:rsidR="00953EAA" w:rsidRDefault="00953EAA" w:rsidP="00C2461C">
      <w:r>
        <w:separator/>
      </w:r>
    </w:p>
  </w:footnote>
  <w:footnote w:type="continuationSeparator" w:id="0">
    <w:p w14:paraId="26B0156F" w14:textId="77777777" w:rsidR="00953EAA" w:rsidRDefault="00953EAA" w:rsidP="00C246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726234"/>
    <w:multiLevelType w:val="hybridMultilevel"/>
    <w:tmpl w:val="0CB61826"/>
    <w:lvl w:ilvl="0" w:tplc="192632D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945CED"/>
    <w:multiLevelType w:val="hybridMultilevel"/>
    <w:tmpl w:val="4E90499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649B5239"/>
    <w:multiLevelType w:val="hybridMultilevel"/>
    <w:tmpl w:val="8D34A67E"/>
    <w:lvl w:ilvl="0" w:tplc="3648D1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DA106A1"/>
    <w:multiLevelType w:val="hybridMultilevel"/>
    <w:tmpl w:val="D9A2C7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C5F"/>
    <w:rsid w:val="000301D0"/>
    <w:rsid w:val="00046F24"/>
    <w:rsid w:val="00071CDE"/>
    <w:rsid w:val="00090156"/>
    <w:rsid w:val="000960F7"/>
    <w:rsid w:val="000C7BBD"/>
    <w:rsid w:val="000D60CB"/>
    <w:rsid w:val="000E5AED"/>
    <w:rsid w:val="000F1A0E"/>
    <w:rsid w:val="00104146"/>
    <w:rsid w:val="001060A0"/>
    <w:rsid w:val="001103FA"/>
    <w:rsid w:val="00130DAE"/>
    <w:rsid w:val="00131657"/>
    <w:rsid w:val="00151F1A"/>
    <w:rsid w:val="001524F6"/>
    <w:rsid w:val="001670C4"/>
    <w:rsid w:val="00185146"/>
    <w:rsid w:val="001C7769"/>
    <w:rsid w:val="001D7DB7"/>
    <w:rsid w:val="00210D04"/>
    <w:rsid w:val="00220A85"/>
    <w:rsid w:val="002220A3"/>
    <w:rsid w:val="002238B8"/>
    <w:rsid w:val="00243679"/>
    <w:rsid w:val="00264881"/>
    <w:rsid w:val="0026620F"/>
    <w:rsid w:val="002E058A"/>
    <w:rsid w:val="002E4EFD"/>
    <w:rsid w:val="003C5474"/>
    <w:rsid w:val="00407A2D"/>
    <w:rsid w:val="00416C2B"/>
    <w:rsid w:val="0047560A"/>
    <w:rsid w:val="00476ABC"/>
    <w:rsid w:val="00483200"/>
    <w:rsid w:val="00495A5B"/>
    <w:rsid w:val="004B1853"/>
    <w:rsid w:val="00536424"/>
    <w:rsid w:val="0054550C"/>
    <w:rsid w:val="00555D96"/>
    <w:rsid w:val="005B7F15"/>
    <w:rsid w:val="005C09BF"/>
    <w:rsid w:val="005C2754"/>
    <w:rsid w:val="005C486F"/>
    <w:rsid w:val="005D20BF"/>
    <w:rsid w:val="005E139D"/>
    <w:rsid w:val="005E4FD4"/>
    <w:rsid w:val="006017AE"/>
    <w:rsid w:val="0061517F"/>
    <w:rsid w:val="00636980"/>
    <w:rsid w:val="00664887"/>
    <w:rsid w:val="00683CF9"/>
    <w:rsid w:val="00695AA6"/>
    <w:rsid w:val="006D7F47"/>
    <w:rsid w:val="00700758"/>
    <w:rsid w:val="0070500C"/>
    <w:rsid w:val="007370D3"/>
    <w:rsid w:val="00761D43"/>
    <w:rsid w:val="007643DD"/>
    <w:rsid w:val="00783E9D"/>
    <w:rsid w:val="007A4E70"/>
    <w:rsid w:val="007B73F6"/>
    <w:rsid w:val="007C6F0F"/>
    <w:rsid w:val="007F777A"/>
    <w:rsid w:val="00810630"/>
    <w:rsid w:val="00817D09"/>
    <w:rsid w:val="008362A2"/>
    <w:rsid w:val="00843D38"/>
    <w:rsid w:val="00847003"/>
    <w:rsid w:val="008745FD"/>
    <w:rsid w:val="00885737"/>
    <w:rsid w:val="00891A2A"/>
    <w:rsid w:val="008B3458"/>
    <w:rsid w:val="008C0C32"/>
    <w:rsid w:val="008C62F7"/>
    <w:rsid w:val="008D0A71"/>
    <w:rsid w:val="00937A57"/>
    <w:rsid w:val="00953EAA"/>
    <w:rsid w:val="009662EF"/>
    <w:rsid w:val="009734B0"/>
    <w:rsid w:val="00984EC3"/>
    <w:rsid w:val="009D3198"/>
    <w:rsid w:val="00A2243C"/>
    <w:rsid w:val="00A34776"/>
    <w:rsid w:val="00A42C42"/>
    <w:rsid w:val="00A55BB5"/>
    <w:rsid w:val="00B01306"/>
    <w:rsid w:val="00B25426"/>
    <w:rsid w:val="00B50C4B"/>
    <w:rsid w:val="00B60805"/>
    <w:rsid w:val="00B861FC"/>
    <w:rsid w:val="00B9286C"/>
    <w:rsid w:val="00BB1A9B"/>
    <w:rsid w:val="00C134F1"/>
    <w:rsid w:val="00C15558"/>
    <w:rsid w:val="00C2461C"/>
    <w:rsid w:val="00CB65E7"/>
    <w:rsid w:val="00CC3183"/>
    <w:rsid w:val="00CC4B08"/>
    <w:rsid w:val="00CE0C80"/>
    <w:rsid w:val="00CE289C"/>
    <w:rsid w:val="00D200BA"/>
    <w:rsid w:val="00DE041C"/>
    <w:rsid w:val="00DF37D4"/>
    <w:rsid w:val="00E063A2"/>
    <w:rsid w:val="00E35FAC"/>
    <w:rsid w:val="00E74ACF"/>
    <w:rsid w:val="00E83932"/>
    <w:rsid w:val="00E85EF4"/>
    <w:rsid w:val="00F13045"/>
    <w:rsid w:val="00F5602B"/>
    <w:rsid w:val="00F70621"/>
    <w:rsid w:val="00F73037"/>
    <w:rsid w:val="00F856B9"/>
    <w:rsid w:val="00F92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D38501C"/>
  <w15:docId w15:val="{EEC16666-DC61-4619-A3BE-BDB57F2F3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643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16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370D3"/>
    <w:pPr>
      <w:ind w:firstLineChars="200" w:firstLine="420"/>
    </w:pPr>
  </w:style>
  <w:style w:type="table" w:customStyle="1" w:styleId="10">
    <w:name w:val="网格型1"/>
    <w:basedOn w:val="a1"/>
    <w:next w:val="a3"/>
    <w:uiPriority w:val="59"/>
    <w:rsid w:val="008470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网格型2"/>
    <w:basedOn w:val="a1"/>
    <w:next w:val="a3"/>
    <w:uiPriority w:val="59"/>
    <w:rsid w:val="007A4E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网格型3"/>
    <w:basedOn w:val="a1"/>
    <w:next w:val="a3"/>
    <w:uiPriority w:val="59"/>
    <w:rsid w:val="005D20BF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C246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2461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246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2461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643D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643D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7643DD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26620F"/>
    <w:pPr>
      <w:widowControl/>
      <w:spacing w:after="100" w:line="259" w:lineRule="auto"/>
      <w:jc w:val="left"/>
    </w:pPr>
    <w:rPr>
      <w:rFonts w:ascii="Adobe 黑体 Std R" w:eastAsia="Adobe 黑体 Std R" w:hAnsi="Adobe 黑体 Std R" w:cs="Times New Roman"/>
      <w:kern w:val="0"/>
      <w:sz w:val="24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7643DD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table" w:customStyle="1" w:styleId="4">
    <w:name w:val="网格型4"/>
    <w:basedOn w:val="a1"/>
    <w:next w:val="a3"/>
    <w:uiPriority w:val="59"/>
    <w:rsid w:val="002220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网格型5"/>
    <w:basedOn w:val="a1"/>
    <w:next w:val="a3"/>
    <w:uiPriority w:val="39"/>
    <w:rsid w:val="002220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网格型51"/>
    <w:basedOn w:val="a1"/>
    <w:next w:val="a3"/>
    <w:uiPriority w:val="39"/>
    <w:rsid w:val="002220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网格型6"/>
    <w:basedOn w:val="a1"/>
    <w:next w:val="a3"/>
    <w:uiPriority w:val="39"/>
    <w:rsid w:val="006648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网格型7"/>
    <w:basedOn w:val="a1"/>
    <w:next w:val="a3"/>
    <w:uiPriority w:val="59"/>
    <w:rsid w:val="006D7F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984EC3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984EC3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984EC3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984EC3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984EC3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984EC3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984E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" Type="http://schemas.openxmlformats.org/officeDocument/2006/relationships/customXml" Target="../customXml/item2.xml"/><Relationship Id="rId16" Type="http://schemas.openxmlformats.org/officeDocument/2006/relationships/image" Target="media/image8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作者 ：庞云奎 何梦婷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E3A1B5-56FB-483F-A3D2-66A9E54EB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15</Pages>
  <Words>1215</Words>
  <Characters>6929</Characters>
  <Application>Microsoft Office Word</Application>
  <DocSecurity>0</DocSecurity>
  <Lines>57</Lines>
  <Paragraphs>16</Paragraphs>
  <ScaleCrop>false</ScaleCrop>
  <Company>Microsoft</Company>
  <LinksUpToDate>false</LinksUpToDate>
  <CharactersWithSpaces>8128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AnyQuant Analysts</dc:title>
  <dc:subject/>
  <dc:creator>迭代二软件设计架构文档</dc:creator>
  <cp:keywords/>
  <dc:description/>
  <cp:lastModifiedBy>庞云奎</cp:lastModifiedBy>
  <cp:revision>76</cp:revision>
  <dcterms:created xsi:type="dcterms:W3CDTF">2016-03-03T00:34:00Z</dcterms:created>
  <dcterms:modified xsi:type="dcterms:W3CDTF">2016-03-25T16:37:00Z</dcterms:modified>
</cp:coreProperties>
</file>