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Dataset description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describes the information about parking data captured by parking sensors.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It contains data at sector level by hours from the first 6 months of 2017.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Columns description</w:t>
      </w:r>
    </w:p>
    <w:p w:rsidR="00000000" w:rsidDel="00000000" w:rsidP="00000000" w:rsidRDefault="00000000" w:rsidRPr="00000000" w14:paraId="00000005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Local time, frequency in hours.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Sector_id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Sector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Total_occupancy_events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parking occupancy events per hour.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Total_free_events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parking free events per hour.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Total_full_events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times that the sector has become</w:t>
              <w:br w:type="textWrapping"/>
              <w:t xml:space="preserve">completely full.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Occupation_per_hour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Length of occupation by hour.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Is_holiday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0 if not holiday, 1 if holiday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Num_sensors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Sector number of sensors.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Sector_latitude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Sector latitude. Geolocalization.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Sector_longitude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Sector longitude. Geolocalization.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Occupancy_length_0_5_min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occupancy lengths that lasted less than 5 minutes.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Occupancy_length_5_10_min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occupancy lengths that lasted between 5 and 10 minutes.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Occupancy_length_10_30_min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occupancy lengths that lasted between 10 and 30 minutes.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Occupancy_length_30_60_min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occupancy lengths that lasted between 30 and 60 minutes.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Occupancy_length_1_2_hour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occupancy lengths that lasted between 1 and 2 hours.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Occupancy_length_2_4_hour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occupancy lengths that lasted between 2 and 4 hours.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Occupancy_length_4_8_hour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occupancy lengths that lasted between 4 and 8 hours.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Occupancy_length_8_24_hour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occupancy lengths that lasted between 8 and 24 hours.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Occupancy_length_days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occupancy lengths that lasted for days.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Free_length_0_5_min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free lengths that lasted less than 5 minutes.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Free_length_5_10_min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free lengths that lasted between 5 and 10 minutes.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Free_length_10_30_min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free lengths that lasted between 10 and 30 minutes.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Free_length_30_60_min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free lengths that lasted between 30 and 60 minutes.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Free_length_1_2_hour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free lengths that remained free and lasted between 1 and 2 hours.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Free_length_2_4_hour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free lengths that remained free and lasted between 2 and 4 hours.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Free_length_4_8_hour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free lengths that remained free and lasted between 4 and 8 hours.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Free_length_8_24_hour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free lengths that remained free and lasted between 8 and 24 hours.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Free_length_days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Number of free lengths that lasted for days.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ApparentTemperature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Temperature as  perceived by humans (Fahrenheit).</w:t>
              <w:br w:type="textWrapping"/>
              <w:t xml:space="preserve">cloudCover: Cloud coverage.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dewPoint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The atmospheric temperature (varying according to pressure and humidity) below which water droplets begin to condense and dew can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Humidity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Mass of water vapour present in a given volume or mass of air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precipAccumulation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Accumulation by precipitations. Quantitative Precipitation Forecast (mm).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precipIntensity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Precipitation intensity (mm).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precipProbability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Precipitation probability.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precipType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Type of precipitation.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Pressure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Barometric pressure, force per unit area exerted by an atmospheric column.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Summary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A short description about the weather at that hour.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Temperature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Temperature (Fahrenheit).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Visibility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Distance at which an object or light can be clearly discerned.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windBearing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Wind direction (azimuth degrees).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12121"/>
                <w:sz w:val="20"/>
                <w:szCs w:val="20"/>
                <w:highlight w:val="white"/>
                <w:rtl w:val="0"/>
              </w:rPr>
              <w:t xml:space="preserve">windSpeed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: Speed of the wind (m/s).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Some insights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Occupancy length: </w:t>
      </w:r>
      <w:r w:rsidDel="00000000" w:rsidR="00000000" w:rsidRPr="00000000">
        <w:rPr>
          <w:rtl w:val="0"/>
        </w:rPr>
        <w:t xml:space="preserve">The time a car has been parked in a space, i.e. how long a car stays in a parking space, since it arrives until it leaves. Occupancy lengths are computed at the end of the period, i.e. when the car leaves.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Free length</w:t>
      </w:r>
      <w:r w:rsidDel="00000000" w:rsidR="00000000" w:rsidRPr="00000000">
        <w:rPr>
          <w:rtl w:val="0"/>
        </w:rPr>
        <w:t xml:space="preserve">: Time that a parking spot has been free or time between two occupancies for a parking slot. Free lengths are computed at the end of the period, i.e. when a car enters and the space stops being free.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About disabled sensors: </w:t>
      </w:r>
      <w:r w:rsidDel="00000000" w:rsidR="00000000" w:rsidRPr="00000000">
        <w:rPr>
          <w:rtl w:val="0"/>
        </w:rPr>
        <w:t xml:space="preserve">Events happened while a sensor is disabled are not counted.</w:t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