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F18FB" w14:textId="67606D30" w:rsidR="003A589A" w:rsidRPr="00B140CE" w:rsidRDefault="00B140CE" w:rsidP="00B140CE">
      <w:pPr>
        <w:pStyle w:val="NoSpacing"/>
        <w:jc w:val="center"/>
        <w:rPr>
          <w:b/>
          <w:bCs/>
        </w:rPr>
      </w:pPr>
      <w:r w:rsidRPr="00B140CE">
        <w:rPr>
          <w:b/>
          <w:bCs/>
        </w:rPr>
        <w:t>Week 5 Writeup</w:t>
      </w:r>
    </w:p>
    <w:p w14:paraId="7949C1A5" w14:textId="1D96D6C6" w:rsidR="00B140CE" w:rsidRDefault="00B140CE" w:rsidP="00B140CE">
      <w:pPr>
        <w:pStyle w:val="NoSpacing"/>
      </w:pPr>
    </w:p>
    <w:p w14:paraId="3EBA18E9" w14:textId="36DC83B4" w:rsidR="00B140CE" w:rsidRDefault="00521CE0" w:rsidP="00B140CE">
      <w:pPr>
        <w:pStyle w:val="Heading1"/>
      </w:pPr>
      <w:r>
        <w:t xml:space="preserve">RECAP: </w:t>
      </w:r>
      <w:r w:rsidR="00B140CE">
        <w:t>Week 4 Summary</w:t>
      </w:r>
    </w:p>
    <w:p w14:paraId="25A0CDD8" w14:textId="7F3E038C" w:rsidR="00B140CE" w:rsidRDefault="00B140CE" w:rsidP="00B140CE">
      <w:pPr>
        <w:pStyle w:val="NoSpacing"/>
        <w:numPr>
          <w:ilvl w:val="0"/>
          <w:numId w:val="1"/>
        </w:numPr>
      </w:pPr>
      <w:r w:rsidRPr="00CA4CC2">
        <w:rPr>
          <w:b/>
          <w:bCs/>
        </w:rPr>
        <w:t>[MON]</w:t>
      </w:r>
      <w:r>
        <w:t xml:space="preserve"> – Uploaded Charlie’s data to GitHub. Performed additional filtering to remove instances where the robot starts the first edge of a sequence – since the robot will need to accelerate from stationary. Fixed lognormal model</w:t>
      </w:r>
      <w:r w:rsidR="006F204D">
        <w:t xml:space="preserve"> (below)</w:t>
      </w:r>
    </w:p>
    <w:p w14:paraId="02C9897E" w14:textId="184DDDBF" w:rsidR="00CA4CC2" w:rsidRDefault="00CA4CC2" w:rsidP="00CA4CC2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29F53096" wp14:editId="2FF6F49F">
            <wp:extent cx="2069375" cy="148648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0392" cy="15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C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5D125" wp14:editId="2E053DEA">
            <wp:extent cx="2094290" cy="1491176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5640" cy="15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CC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EB1C76" wp14:editId="514A17CB">
            <wp:extent cx="2059561" cy="148179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2169" cy="150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9723" w14:textId="77777777" w:rsidR="00CA4CC2" w:rsidRDefault="00CA4CC2" w:rsidP="00CA4CC2">
      <w:pPr>
        <w:pStyle w:val="NoSpacing"/>
      </w:pPr>
    </w:p>
    <w:p w14:paraId="3A6C6ADD" w14:textId="209AE2C5" w:rsidR="00B140CE" w:rsidRDefault="00B140CE" w:rsidP="00B140CE">
      <w:pPr>
        <w:pStyle w:val="NoSpacing"/>
        <w:numPr>
          <w:ilvl w:val="0"/>
          <w:numId w:val="1"/>
        </w:numPr>
      </w:pPr>
      <w:r w:rsidRPr="00CA4CC2">
        <w:rPr>
          <w:b/>
          <w:bCs/>
        </w:rPr>
        <w:t>[TUE]</w:t>
      </w:r>
      <w:r>
        <w:t xml:space="preserve"> – Inverse Gamma &amp; Inverse Gaussian models</w:t>
      </w:r>
    </w:p>
    <w:p w14:paraId="70FA65B2" w14:textId="77777777" w:rsidR="00CA4CC2" w:rsidRDefault="00CA4CC2" w:rsidP="00CA4CC2">
      <w:pPr>
        <w:pStyle w:val="NoSpacing"/>
      </w:pPr>
    </w:p>
    <w:p w14:paraId="3493641F" w14:textId="03BC70DE" w:rsidR="00B140CE" w:rsidRDefault="00B140CE" w:rsidP="00B140CE">
      <w:pPr>
        <w:pStyle w:val="NoSpacing"/>
        <w:numPr>
          <w:ilvl w:val="0"/>
          <w:numId w:val="1"/>
        </w:numPr>
      </w:pPr>
      <w:r w:rsidRPr="00CA4CC2">
        <w:rPr>
          <w:b/>
          <w:bCs/>
        </w:rPr>
        <w:t>[WED]</w:t>
      </w:r>
      <w:r>
        <w:t xml:space="preserve"> – </w:t>
      </w:r>
      <w:r w:rsidR="00637D09">
        <w:t>Fix</w:t>
      </w:r>
      <w:r w:rsidR="006F204D">
        <w:t>ed</w:t>
      </w:r>
      <w:r>
        <w:t xml:space="preserve"> Inverse Gamma &amp; Inverse Gaussian</w:t>
      </w:r>
      <w:r w:rsidR="006F204D">
        <w:t xml:space="preserve"> + </w:t>
      </w:r>
      <w:r w:rsidR="00637D09">
        <w:t>implement offsets/</w:t>
      </w:r>
      <w:proofErr w:type="spellStart"/>
      <w:r w:rsidR="00637D09">
        <w:t>cutoffs</w:t>
      </w:r>
      <w:proofErr w:type="spellEnd"/>
      <w:r w:rsidR="00637D09">
        <w:t>. Conclusion is that lognormal is more convenient to implement since it can use the same conjugate priors as the normal distribution.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6"/>
        <w:gridCol w:w="3485"/>
        <w:gridCol w:w="3485"/>
      </w:tblGrid>
      <w:tr w:rsidR="00CA4CC2" w:rsidRPr="008D4CFB" w14:paraId="5AEFA919" w14:textId="77777777" w:rsidTr="000431A2">
        <w:tc>
          <w:tcPr>
            <w:tcW w:w="3486" w:type="dxa"/>
          </w:tcPr>
          <w:p w14:paraId="20073588" w14:textId="77777777" w:rsidR="00CA4CC2" w:rsidRPr="008D4CFB" w:rsidRDefault="00CA4CC2" w:rsidP="000431A2">
            <w:pPr>
              <w:pStyle w:val="NoSpacing"/>
              <w:jc w:val="center"/>
              <w:rPr>
                <w:b/>
                <w:bCs/>
              </w:rPr>
            </w:pPr>
            <w:r w:rsidRPr="008D4CFB">
              <w:rPr>
                <w:b/>
                <w:bCs/>
              </w:rPr>
              <w:t>Fitting method</w:t>
            </w:r>
          </w:p>
        </w:tc>
        <w:tc>
          <w:tcPr>
            <w:tcW w:w="3485" w:type="dxa"/>
          </w:tcPr>
          <w:p w14:paraId="4F9D5608" w14:textId="77777777" w:rsidR="00CA4CC2" w:rsidRPr="008D4CFB" w:rsidRDefault="00CA4CC2" w:rsidP="000431A2">
            <w:pPr>
              <w:pStyle w:val="NoSpacing"/>
              <w:jc w:val="center"/>
              <w:rPr>
                <w:b/>
                <w:bCs/>
              </w:rPr>
            </w:pPr>
            <w:r w:rsidRPr="008D4CFB">
              <w:rPr>
                <w:b/>
                <w:bCs/>
              </w:rPr>
              <w:t>KS-statistic</w:t>
            </w:r>
          </w:p>
        </w:tc>
        <w:tc>
          <w:tcPr>
            <w:tcW w:w="3485" w:type="dxa"/>
          </w:tcPr>
          <w:p w14:paraId="61FA5083" w14:textId="77777777" w:rsidR="00CA4CC2" w:rsidRPr="008D4CFB" w:rsidRDefault="00CA4CC2" w:rsidP="000431A2">
            <w:pPr>
              <w:pStyle w:val="NoSpacing"/>
              <w:jc w:val="center"/>
              <w:rPr>
                <w:b/>
                <w:bCs/>
              </w:rPr>
            </w:pPr>
            <w:r w:rsidRPr="008D4CFB">
              <w:rPr>
                <w:b/>
                <w:bCs/>
              </w:rPr>
              <w:t>CVM-Statistic</w:t>
            </w:r>
          </w:p>
        </w:tc>
      </w:tr>
      <w:tr w:rsidR="00CA4CC2" w14:paraId="748B8B9F" w14:textId="77777777" w:rsidTr="000431A2">
        <w:tc>
          <w:tcPr>
            <w:tcW w:w="3486" w:type="dxa"/>
          </w:tcPr>
          <w:p w14:paraId="3737196C" w14:textId="77777777" w:rsidR="00CA4CC2" w:rsidRDefault="00CA4CC2" w:rsidP="000431A2">
            <w:pPr>
              <w:pStyle w:val="NoSpacing"/>
            </w:pPr>
            <w:r>
              <w:t>Lognormal Bayesian</w:t>
            </w:r>
          </w:p>
        </w:tc>
        <w:tc>
          <w:tcPr>
            <w:tcW w:w="3485" w:type="dxa"/>
          </w:tcPr>
          <w:p w14:paraId="57D708F1" w14:textId="704DA44E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0.13770</w:t>
            </w:r>
            <w:r>
              <w:rPr>
                <w:color w:val="FF66FF"/>
              </w:rPr>
              <w:t xml:space="preserve"> – (2</w:t>
            </w:r>
            <w:r w:rsidRPr="00CA4CC2">
              <w:rPr>
                <w:color w:val="FF66FF"/>
                <w:vertAlign w:val="superscript"/>
              </w:rPr>
              <w:t>nd</w:t>
            </w:r>
            <w:r>
              <w:rPr>
                <w:color w:val="FF66FF"/>
              </w:rPr>
              <w:t xml:space="preserve"> lowest)</w:t>
            </w:r>
          </w:p>
        </w:tc>
        <w:tc>
          <w:tcPr>
            <w:tcW w:w="3485" w:type="dxa"/>
          </w:tcPr>
          <w:p w14:paraId="6F7EF50B" w14:textId="1992B2A0" w:rsidR="00CA4CC2" w:rsidRDefault="00CA4CC2" w:rsidP="000431A2">
            <w:pPr>
              <w:pStyle w:val="NoSpacing"/>
            </w:pPr>
            <w:r w:rsidRPr="00CA4CC2">
              <w:rPr>
                <w:color w:val="FF66FF"/>
              </w:rPr>
              <w:t>0.03538</w:t>
            </w:r>
            <w:r>
              <w:rPr>
                <w:color w:val="FF66FF"/>
              </w:rPr>
              <w:t xml:space="preserve"> – (2</w:t>
            </w:r>
            <w:r w:rsidRPr="00CA4CC2">
              <w:rPr>
                <w:color w:val="FF66FF"/>
                <w:vertAlign w:val="superscript"/>
              </w:rPr>
              <w:t>nd</w:t>
            </w:r>
            <w:r>
              <w:rPr>
                <w:color w:val="FF66FF"/>
              </w:rPr>
              <w:t xml:space="preserve"> lowest)</w:t>
            </w:r>
          </w:p>
        </w:tc>
      </w:tr>
      <w:tr w:rsidR="00CA4CC2" w14:paraId="28DA76A4" w14:textId="77777777" w:rsidTr="000431A2">
        <w:tc>
          <w:tcPr>
            <w:tcW w:w="3486" w:type="dxa"/>
          </w:tcPr>
          <w:p w14:paraId="287850DE" w14:textId="77777777" w:rsidR="00CA4CC2" w:rsidRDefault="00CA4CC2" w:rsidP="000431A2">
            <w:pPr>
              <w:pStyle w:val="NoSpacing"/>
            </w:pPr>
            <w:r>
              <w:t>Lognormal MLE</w:t>
            </w:r>
          </w:p>
        </w:tc>
        <w:tc>
          <w:tcPr>
            <w:tcW w:w="3485" w:type="dxa"/>
          </w:tcPr>
          <w:p w14:paraId="2AC3231A" w14:textId="65A4CE79" w:rsidR="00CA4CC2" w:rsidRDefault="00CA4CC2" w:rsidP="000431A2">
            <w:pPr>
              <w:pStyle w:val="NoSpacing"/>
            </w:pPr>
            <w:r>
              <w:t>0.13892</w:t>
            </w:r>
          </w:p>
        </w:tc>
        <w:tc>
          <w:tcPr>
            <w:tcW w:w="3485" w:type="dxa"/>
          </w:tcPr>
          <w:p w14:paraId="1B2656BE" w14:textId="77777777" w:rsidR="00CA4CC2" w:rsidRDefault="00CA4CC2" w:rsidP="000431A2">
            <w:pPr>
              <w:pStyle w:val="NoSpacing"/>
            </w:pPr>
            <w:r>
              <w:t>0.03503</w:t>
            </w:r>
          </w:p>
        </w:tc>
      </w:tr>
      <w:tr w:rsidR="00CA4CC2" w14:paraId="1D470AFA" w14:textId="77777777" w:rsidTr="000431A2">
        <w:tc>
          <w:tcPr>
            <w:tcW w:w="3486" w:type="dxa"/>
          </w:tcPr>
          <w:p w14:paraId="60062D38" w14:textId="77777777" w:rsidR="00CA4CC2" w:rsidRDefault="00CA4CC2" w:rsidP="000431A2">
            <w:pPr>
              <w:pStyle w:val="NoSpacing"/>
            </w:pPr>
            <w:r>
              <w:t xml:space="preserve">Lognormal </w:t>
            </w:r>
            <w:proofErr w:type="spellStart"/>
            <w:r>
              <w:t>Scipy</w:t>
            </w:r>
            <w:proofErr w:type="spellEnd"/>
          </w:p>
        </w:tc>
        <w:tc>
          <w:tcPr>
            <w:tcW w:w="3485" w:type="dxa"/>
          </w:tcPr>
          <w:p w14:paraId="6801ADA9" w14:textId="4CE0569B" w:rsidR="00CA4CC2" w:rsidRDefault="00CA4CC2" w:rsidP="000431A2">
            <w:pPr>
              <w:pStyle w:val="NoSpacing"/>
            </w:pPr>
            <w:r>
              <w:t>0.10549</w:t>
            </w:r>
          </w:p>
        </w:tc>
        <w:tc>
          <w:tcPr>
            <w:tcW w:w="3485" w:type="dxa"/>
          </w:tcPr>
          <w:p w14:paraId="237010F3" w14:textId="77777777" w:rsidR="00CA4CC2" w:rsidRDefault="00CA4CC2" w:rsidP="000431A2">
            <w:pPr>
              <w:pStyle w:val="NoSpacing"/>
            </w:pPr>
            <w:r>
              <w:t>0.04058</w:t>
            </w:r>
          </w:p>
        </w:tc>
      </w:tr>
      <w:tr w:rsidR="00CA4CC2" w14:paraId="5A8D2A2C" w14:textId="77777777" w:rsidTr="000431A2">
        <w:tc>
          <w:tcPr>
            <w:tcW w:w="3486" w:type="dxa"/>
          </w:tcPr>
          <w:p w14:paraId="497CE459" w14:textId="77777777" w:rsidR="00CA4CC2" w:rsidRDefault="00CA4CC2" w:rsidP="000431A2">
            <w:pPr>
              <w:pStyle w:val="NoSpacing"/>
            </w:pPr>
            <w:proofErr w:type="spellStart"/>
            <w:r>
              <w:t>Invgamma</w:t>
            </w:r>
            <w:proofErr w:type="spellEnd"/>
            <w:r>
              <w:t xml:space="preserve"> No Offset</w:t>
            </w:r>
          </w:p>
        </w:tc>
        <w:tc>
          <w:tcPr>
            <w:tcW w:w="3485" w:type="dxa"/>
          </w:tcPr>
          <w:p w14:paraId="575107C4" w14:textId="71B24DBD" w:rsidR="00CA4CC2" w:rsidRDefault="00CA4CC2" w:rsidP="000431A2">
            <w:pPr>
              <w:pStyle w:val="NoSpacing"/>
            </w:pPr>
            <w:r w:rsidRPr="00CA4CC2">
              <w:rPr>
                <w:color w:val="FF66FF"/>
              </w:rPr>
              <w:t>0.17431</w:t>
            </w:r>
          </w:p>
        </w:tc>
        <w:tc>
          <w:tcPr>
            <w:tcW w:w="3485" w:type="dxa"/>
          </w:tcPr>
          <w:p w14:paraId="5AA3D773" w14:textId="77777777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0.10897</w:t>
            </w:r>
          </w:p>
        </w:tc>
      </w:tr>
      <w:tr w:rsidR="00CA4CC2" w14:paraId="54E317E7" w14:textId="77777777" w:rsidTr="000431A2">
        <w:tc>
          <w:tcPr>
            <w:tcW w:w="3486" w:type="dxa"/>
          </w:tcPr>
          <w:p w14:paraId="7497BA30" w14:textId="77777777" w:rsidR="00CA4CC2" w:rsidRDefault="00CA4CC2" w:rsidP="000431A2">
            <w:pPr>
              <w:pStyle w:val="NoSpacing"/>
            </w:pPr>
            <w:proofErr w:type="spellStart"/>
            <w:r>
              <w:t>Invgamma</w:t>
            </w:r>
            <w:proofErr w:type="spellEnd"/>
            <w:r>
              <w:t xml:space="preserve"> Offset</w:t>
            </w:r>
          </w:p>
        </w:tc>
        <w:tc>
          <w:tcPr>
            <w:tcW w:w="3485" w:type="dxa"/>
          </w:tcPr>
          <w:p w14:paraId="7BCECC54" w14:textId="51CF40DD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0.55566</w:t>
            </w:r>
          </w:p>
        </w:tc>
        <w:tc>
          <w:tcPr>
            <w:tcW w:w="3485" w:type="dxa"/>
          </w:tcPr>
          <w:p w14:paraId="4781AD53" w14:textId="77777777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0.37515</w:t>
            </w:r>
          </w:p>
        </w:tc>
      </w:tr>
      <w:tr w:rsidR="00CA4CC2" w14:paraId="2A9B8F75" w14:textId="77777777" w:rsidTr="000431A2">
        <w:tc>
          <w:tcPr>
            <w:tcW w:w="3486" w:type="dxa"/>
          </w:tcPr>
          <w:p w14:paraId="2718CF16" w14:textId="77777777" w:rsidR="00CA4CC2" w:rsidRDefault="00CA4CC2" w:rsidP="000431A2">
            <w:pPr>
              <w:pStyle w:val="NoSpacing"/>
            </w:pPr>
            <w:proofErr w:type="spellStart"/>
            <w:r>
              <w:t>Invgamma</w:t>
            </w:r>
            <w:proofErr w:type="spellEnd"/>
            <w:r>
              <w:t xml:space="preserve"> </w:t>
            </w:r>
            <w:proofErr w:type="spellStart"/>
            <w:r>
              <w:t>Cutoff</w:t>
            </w:r>
            <w:proofErr w:type="spellEnd"/>
          </w:p>
        </w:tc>
        <w:tc>
          <w:tcPr>
            <w:tcW w:w="3485" w:type="dxa"/>
          </w:tcPr>
          <w:p w14:paraId="7DCD547B" w14:textId="5CDCB026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0.10861</w:t>
            </w:r>
          </w:p>
        </w:tc>
        <w:tc>
          <w:tcPr>
            <w:tcW w:w="3485" w:type="dxa"/>
          </w:tcPr>
          <w:p w14:paraId="492EFC8D" w14:textId="77777777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0.13077</w:t>
            </w:r>
          </w:p>
        </w:tc>
      </w:tr>
      <w:tr w:rsidR="00CA4CC2" w14:paraId="4D033C16" w14:textId="77777777" w:rsidTr="000431A2">
        <w:tc>
          <w:tcPr>
            <w:tcW w:w="3486" w:type="dxa"/>
          </w:tcPr>
          <w:p w14:paraId="2CDB3400" w14:textId="77777777" w:rsidR="00CA4CC2" w:rsidRDefault="00CA4CC2" w:rsidP="000431A2">
            <w:pPr>
              <w:pStyle w:val="NoSpacing"/>
            </w:pPr>
            <w:proofErr w:type="spellStart"/>
            <w:r>
              <w:t>Invgamma</w:t>
            </w:r>
            <w:proofErr w:type="spellEnd"/>
            <w:r>
              <w:t xml:space="preserve"> </w:t>
            </w:r>
            <w:proofErr w:type="spellStart"/>
            <w:r>
              <w:t>Scipy</w:t>
            </w:r>
            <w:proofErr w:type="spellEnd"/>
          </w:p>
        </w:tc>
        <w:tc>
          <w:tcPr>
            <w:tcW w:w="3485" w:type="dxa"/>
          </w:tcPr>
          <w:p w14:paraId="7066BC30" w14:textId="77777777" w:rsidR="00CA4CC2" w:rsidRDefault="00CA4CC2" w:rsidP="000431A2">
            <w:pPr>
              <w:pStyle w:val="NoSpacing"/>
            </w:pPr>
            <w:r>
              <w:t>0.08481</w:t>
            </w:r>
          </w:p>
        </w:tc>
        <w:tc>
          <w:tcPr>
            <w:tcW w:w="3485" w:type="dxa"/>
          </w:tcPr>
          <w:p w14:paraId="304E75A0" w14:textId="77777777" w:rsidR="00CA4CC2" w:rsidRDefault="00CA4CC2" w:rsidP="000431A2">
            <w:pPr>
              <w:pStyle w:val="NoSpacing"/>
            </w:pPr>
            <w:r>
              <w:t>0.02981</w:t>
            </w:r>
          </w:p>
        </w:tc>
      </w:tr>
      <w:tr w:rsidR="00CA4CC2" w14:paraId="0104BED9" w14:textId="77777777" w:rsidTr="000431A2">
        <w:tc>
          <w:tcPr>
            <w:tcW w:w="3486" w:type="dxa"/>
          </w:tcPr>
          <w:p w14:paraId="10250457" w14:textId="77777777" w:rsidR="00CA4CC2" w:rsidRDefault="00CA4CC2" w:rsidP="000431A2">
            <w:pPr>
              <w:pStyle w:val="NoSpacing"/>
            </w:pPr>
            <w:proofErr w:type="spellStart"/>
            <w:r>
              <w:t>Invgamma</w:t>
            </w:r>
            <w:proofErr w:type="spellEnd"/>
            <w:r>
              <w:t xml:space="preserve"> Product of Priors</w:t>
            </w:r>
          </w:p>
        </w:tc>
        <w:tc>
          <w:tcPr>
            <w:tcW w:w="3485" w:type="dxa"/>
          </w:tcPr>
          <w:p w14:paraId="77244A1B" w14:textId="42A404DE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0.55564</w:t>
            </w:r>
          </w:p>
        </w:tc>
        <w:tc>
          <w:tcPr>
            <w:tcW w:w="3485" w:type="dxa"/>
          </w:tcPr>
          <w:p w14:paraId="463BD91B" w14:textId="77777777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0.37079</w:t>
            </w:r>
          </w:p>
        </w:tc>
      </w:tr>
      <w:tr w:rsidR="00CA4CC2" w14:paraId="08F1D300" w14:textId="77777777" w:rsidTr="000431A2">
        <w:tc>
          <w:tcPr>
            <w:tcW w:w="3486" w:type="dxa"/>
          </w:tcPr>
          <w:p w14:paraId="2E1A3CBC" w14:textId="77777777" w:rsidR="00CA4CC2" w:rsidRDefault="00CA4CC2" w:rsidP="000431A2">
            <w:pPr>
              <w:pStyle w:val="NoSpacing"/>
            </w:pPr>
            <w:proofErr w:type="spellStart"/>
            <w:r>
              <w:t>Invgauss</w:t>
            </w:r>
            <w:proofErr w:type="spellEnd"/>
            <w:r>
              <w:t xml:space="preserve"> Offset</w:t>
            </w:r>
          </w:p>
        </w:tc>
        <w:tc>
          <w:tcPr>
            <w:tcW w:w="3485" w:type="dxa"/>
          </w:tcPr>
          <w:p w14:paraId="3F98D117" w14:textId="77777777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0.16969</w:t>
            </w:r>
          </w:p>
        </w:tc>
        <w:tc>
          <w:tcPr>
            <w:tcW w:w="3485" w:type="dxa"/>
          </w:tcPr>
          <w:p w14:paraId="649A27B2" w14:textId="77777777" w:rsidR="00CA4CC2" w:rsidRPr="00CA4CC2" w:rsidRDefault="00CA4CC2" w:rsidP="000431A2">
            <w:pPr>
              <w:pStyle w:val="NoSpacing"/>
              <w:rPr>
                <w:color w:val="FF66FF"/>
              </w:rPr>
            </w:pPr>
            <w:r w:rsidRPr="00CA4CC2">
              <w:rPr>
                <w:color w:val="FF66FF"/>
              </w:rPr>
              <w:t>0.02910</w:t>
            </w:r>
          </w:p>
        </w:tc>
      </w:tr>
      <w:tr w:rsidR="00CA4CC2" w14:paraId="47892DF5" w14:textId="77777777" w:rsidTr="000431A2">
        <w:tc>
          <w:tcPr>
            <w:tcW w:w="3486" w:type="dxa"/>
          </w:tcPr>
          <w:p w14:paraId="403859BA" w14:textId="77777777" w:rsidR="00CA4CC2" w:rsidRDefault="00CA4CC2" w:rsidP="000431A2">
            <w:pPr>
              <w:pStyle w:val="NoSpacing"/>
            </w:pPr>
            <w:proofErr w:type="spellStart"/>
            <w:r>
              <w:t>Invgauss</w:t>
            </w:r>
            <w:proofErr w:type="spellEnd"/>
            <w:r>
              <w:t xml:space="preserve"> </w:t>
            </w:r>
            <w:proofErr w:type="spellStart"/>
            <w:r>
              <w:t>Scipy</w:t>
            </w:r>
            <w:proofErr w:type="spellEnd"/>
          </w:p>
        </w:tc>
        <w:tc>
          <w:tcPr>
            <w:tcW w:w="3485" w:type="dxa"/>
          </w:tcPr>
          <w:p w14:paraId="4CD70D49" w14:textId="2132E383" w:rsidR="00CA4CC2" w:rsidRDefault="00CA4CC2" w:rsidP="000431A2">
            <w:pPr>
              <w:pStyle w:val="NoSpacing"/>
            </w:pPr>
            <w:r>
              <w:t>0.10426</w:t>
            </w:r>
          </w:p>
        </w:tc>
        <w:tc>
          <w:tcPr>
            <w:tcW w:w="3485" w:type="dxa"/>
          </w:tcPr>
          <w:p w14:paraId="712585C1" w14:textId="77777777" w:rsidR="00CA4CC2" w:rsidRDefault="00CA4CC2" w:rsidP="000431A2">
            <w:pPr>
              <w:pStyle w:val="NoSpacing"/>
            </w:pPr>
            <w:r>
              <w:t>0.04541</w:t>
            </w:r>
          </w:p>
        </w:tc>
      </w:tr>
    </w:tbl>
    <w:p w14:paraId="49A0270F" w14:textId="68DEE6FC" w:rsidR="00CA4CC2" w:rsidRDefault="00CA4CC2" w:rsidP="00CA4CC2">
      <w:pPr>
        <w:pStyle w:val="NoSpacing"/>
      </w:pPr>
      <w:r>
        <w:t xml:space="preserve">* Pink denotes Bayesian methods. </w:t>
      </w:r>
      <w:r w:rsidR="006F204D">
        <w:t>Another reason for choosing</w:t>
      </w:r>
      <w:r>
        <w:t xml:space="preserve"> lognormal </w:t>
      </w:r>
      <w:r w:rsidR="006F204D">
        <w:t>is that</w:t>
      </w:r>
      <w:r>
        <w:t xml:space="preserve"> both KS and CVM statistics are very low</w:t>
      </w:r>
      <w:r w:rsidR="006F204D">
        <w:t xml:space="preserve"> (which is good) compared to other Bayesian methods</w:t>
      </w:r>
      <w:r>
        <w:t>. Th</w:t>
      </w:r>
      <w:r w:rsidR="006F204D">
        <w:t xml:space="preserve">ese are </w:t>
      </w:r>
      <w:r>
        <w:t xml:space="preserve">comparable to the statistics for </w:t>
      </w:r>
      <w:proofErr w:type="spellStart"/>
      <w:r>
        <w:t>Scipy</w:t>
      </w:r>
      <w:proofErr w:type="spellEnd"/>
      <w:r>
        <w:t xml:space="preserve"> </w:t>
      </w:r>
      <w:r w:rsidR="006F204D">
        <w:t xml:space="preserve">MLE </w:t>
      </w:r>
      <w:r>
        <w:t>fit.</w:t>
      </w:r>
    </w:p>
    <w:p w14:paraId="43E56350" w14:textId="7F0865C7" w:rsidR="00CA4CC2" w:rsidRDefault="00CA4CC2" w:rsidP="00CA4CC2">
      <w:pPr>
        <w:pStyle w:val="NoSpacing"/>
      </w:pPr>
    </w:p>
    <w:p w14:paraId="70DC62B8" w14:textId="198D95AA" w:rsidR="00B140CE" w:rsidRDefault="00B140CE" w:rsidP="00B140CE">
      <w:pPr>
        <w:pStyle w:val="NoSpacing"/>
        <w:numPr>
          <w:ilvl w:val="0"/>
          <w:numId w:val="1"/>
        </w:numPr>
      </w:pPr>
      <w:r w:rsidRPr="00CA4CC2">
        <w:rPr>
          <w:b/>
          <w:bCs/>
        </w:rPr>
        <w:t>[THU]</w:t>
      </w:r>
      <w:r w:rsidR="00637D09">
        <w:t xml:space="preserve"> – KS test between all pairs of edges. Isolate similar edges with a high p-value and dissimilar edges with low p-value.</w:t>
      </w:r>
    </w:p>
    <w:p w14:paraId="24277205" w14:textId="3C899532" w:rsidR="00CA4CC2" w:rsidRDefault="00CA4CC2" w:rsidP="00CA4CC2">
      <w:pPr>
        <w:pStyle w:val="NoSpacing"/>
      </w:pPr>
    </w:p>
    <w:p w14:paraId="713ED724" w14:textId="32BFB767" w:rsidR="003E63B2" w:rsidRDefault="00B140CE" w:rsidP="003E63B2">
      <w:pPr>
        <w:pStyle w:val="NoSpacing"/>
        <w:numPr>
          <w:ilvl w:val="0"/>
          <w:numId w:val="1"/>
        </w:numPr>
      </w:pPr>
      <w:r w:rsidRPr="00CA4CC2">
        <w:rPr>
          <w:b/>
          <w:bCs/>
        </w:rPr>
        <w:t>[FRI]</w:t>
      </w:r>
      <w:r w:rsidR="00637D09">
        <w:t xml:space="preserve"> – Augment KS test data with context from topological maps. </w:t>
      </w:r>
      <w:r w:rsidR="00CA4CC2">
        <w:t>Similar edges have similar edge lengths and the same number of connections at origin/target nodes</w:t>
      </w:r>
      <w:r w:rsidR="003E63B2">
        <w:t xml:space="preserve"> (see table below)</w:t>
      </w:r>
      <w:r w:rsidR="00CA4CC2">
        <w:t>. Create topological maps</w:t>
      </w:r>
    </w:p>
    <w:p w14:paraId="746A36E6" w14:textId="22428077" w:rsidR="003E63B2" w:rsidRDefault="003E63B2" w:rsidP="003E63B2">
      <w:r>
        <w:rPr>
          <w:noProof/>
        </w:rPr>
        <w:drawing>
          <wp:inline distT="0" distB="0" distL="0" distR="0" wp14:anchorId="1EF62C06" wp14:editId="7F02D872">
            <wp:extent cx="6645910" cy="7831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2210"/>
                    <a:stretch/>
                  </pic:blipFill>
                  <pic:spPr bwMode="auto">
                    <a:xfrm>
                      <a:off x="0" y="0"/>
                      <a:ext cx="6645910" cy="783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029B5" w14:textId="034D9946" w:rsidR="003E63B2" w:rsidRDefault="0041715B" w:rsidP="003E63B2">
      <w:pPr>
        <w:pStyle w:val="NoSpacing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DA4A26F" wp14:editId="124CE794">
            <wp:simplePos x="0" y="0"/>
            <wp:positionH relativeFrom="margin">
              <wp:posOffset>2919045</wp:posOffset>
            </wp:positionH>
            <wp:positionV relativeFrom="paragraph">
              <wp:posOffset>1124</wp:posOffset>
            </wp:positionV>
            <wp:extent cx="2868309" cy="1934064"/>
            <wp:effectExtent l="0" t="0" r="8255" b="9525"/>
            <wp:wrapTight wrapText="bothSides">
              <wp:wrapPolygon edited="0">
                <wp:start x="0" y="0"/>
                <wp:lineTo x="0" y="21494"/>
                <wp:lineTo x="21519" y="21494"/>
                <wp:lineTo x="2151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791" cy="1939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482E1B1C" wp14:editId="7000DFC3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869565" cy="1940560"/>
            <wp:effectExtent l="0" t="0" r="6985" b="2540"/>
            <wp:wrapTight wrapText="bothSides">
              <wp:wrapPolygon edited="0">
                <wp:start x="0" y="0"/>
                <wp:lineTo x="0" y="21416"/>
                <wp:lineTo x="21509" y="21416"/>
                <wp:lineTo x="215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56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FDC515" w14:textId="6C7E8860" w:rsidR="006F204D" w:rsidRDefault="006F204D" w:rsidP="003E63B2">
      <w:pPr>
        <w:pStyle w:val="NoSpacing"/>
      </w:pPr>
    </w:p>
    <w:p w14:paraId="4D42C23C" w14:textId="15225F47" w:rsidR="006F204D" w:rsidRDefault="006F204D" w:rsidP="003E63B2">
      <w:pPr>
        <w:pStyle w:val="NoSpacing"/>
      </w:pPr>
    </w:p>
    <w:p w14:paraId="62ADD459" w14:textId="26F0C4AA" w:rsidR="006F204D" w:rsidRDefault="006F204D" w:rsidP="006F204D">
      <w:pPr>
        <w:pStyle w:val="NoSpacing"/>
      </w:pPr>
      <w:r>
        <w:t>* Walmart (left),</w:t>
      </w:r>
    </w:p>
    <w:p w14:paraId="7DB56CB2" w14:textId="0B7D294F" w:rsidR="006F204D" w:rsidRDefault="006F204D" w:rsidP="006F204D">
      <w:pPr>
        <w:pStyle w:val="NoSpacing"/>
      </w:pPr>
      <w:r>
        <w:t>Blenheim (right)</w:t>
      </w:r>
    </w:p>
    <w:p w14:paraId="63F1D214" w14:textId="2C5D48EE" w:rsidR="00B140CE" w:rsidRDefault="00B140CE" w:rsidP="00B140CE">
      <w:pPr>
        <w:pStyle w:val="NoSpacing"/>
      </w:pPr>
    </w:p>
    <w:p w14:paraId="7DBEDD20" w14:textId="2A6BF09B" w:rsidR="00B140CE" w:rsidRDefault="00B140CE" w:rsidP="00B140CE">
      <w:pPr>
        <w:pStyle w:val="NoSpacing"/>
      </w:pPr>
    </w:p>
    <w:p w14:paraId="1BDB19FD" w14:textId="5709BB1E" w:rsidR="00B140CE" w:rsidRDefault="00B140CE" w:rsidP="00B140CE">
      <w:pPr>
        <w:pStyle w:val="NoSpacing"/>
      </w:pPr>
    </w:p>
    <w:p w14:paraId="4A4D8ED9" w14:textId="5BA66C7A" w:rsidR="00B140CE" w:rsidRDefault="00B140CE" w:rsidP="00B140CE">
      <w:pPr>
        <w:pStyle w:val="NoSpacing"/>
      </w:pPr>
    </w:p>
    <w:p w14:paraId="1A9C67AE" w14:textId="11D40F1B" w:rsidR="006F204D" w:rsidRDefault="006F204D" w:rsidP="006F204D">
      <w:pPr>
        <w:pStyle w:val="Heading1"/>
      </w:pPr>
      <w:r>
        <w:lastRenderedPageBreak/>
        <w:t>Week 5 Plans</w:t>
      </w:r>
    </w:p>
    <w:p w14:paraId="0F544000" w14:textId="70A561D3" w:rsidR="006F204D" w:rsidRDefault="006F204D" w:rsidP="00B140CE">
      <w:pPr>
        <w:pStyle w:val="NoSpacing"/>
      </w:pPr>
      <w:r w:rsidRPr="006F204D">
        <w:rPr>
          <w:b/>
          <w:bCs/>
        </w:rPr>
        <w:t>Goal for this week:</w:t>
      </w:r>
      <w:r>
        <w:t xml:space="preserve"> How many data points are needed to build a good representation of the same edge? Predict distributions of similar edges.</w:t>
      </w:r>
    </w:p>
    <w:p w14:paraId="13A6BFFC" w14:textId="33C17CD3" w:rsidR="006F204D" w:rsidRDefault="006F204D" w:rsidP="006F204D">
      <w:pPr>
        <w:pStyle w:val="NoSpacing"/>
        <w:numPr>
          <w:ilvl w:val="0"/>
          <w:numId w:val="5"/>
        </w:numPr>
      </w:pPr>
      <w:r w:rsidRPr="00AD7A56">
        <w:rPr>
          <w:b/>
          <w:bCs/>
        </w:rPr>
        <w:t>[MON]</w:t>
      </w:r>
      <w:r>
        <w:t xml:space="preserve"> – </w:t>
      </w:r>
      <w:r w:rsidR="00AD7A56">
        <w:t xml:space="preserve">Weekly meeting. Implement any recommendations for last week’s work. </w:t>
      </w:r>
      <w:r w:rsidR="00626220">
        <w:t xml:space="preserve">Run model-fitting on multiple edges to get more robust data. </w:t>
      </w:r>
      <w:r w:rsidR="00AD7A56">
        <w:t>Continue with PPT</w:t>
      </w:r>
    </w:p>
    <w:p w14:paraId="20DE6E8A" w14:textId="6CC8CEE7" w:rsidR="003F3E20" w:rsidRDefault="003F3E20" w:rsidP="003F3E20">
      <w:pPr>
        <w:pStyle w:val="NoSpacing"/>
        <w:numPr>
          <w:ilvl w:val="1"/>
          <w:numId w:val="5"/>
        </w:numPr>
      </w:pPr>
      <w:r>
        <w:t>How to calculate p-value from KS statistic? What does the p-value mean? - Done</w:t>
      </w:r>
    </w:p>
    <w:p w14:paraId="3F4A851C" w14:textId="78BBE319" w:rsidR="006F204D" w:rsidRDefault="006F204D" w:rsidP="00B140CE">
      <w:pPr>
        <w:pStyle w:val="NoSpacing"/>
        <w:numPr>
          <w:ilvl w:val="0"/>
          <w:numId w:val="5"/>
        </w:numPr>
      </w:pPr>
      <w:r w:rsidRPr="00AD7A56">
        <w:rPr>
          <w:b/>
          <w:bCs/>
        </w:rPr>
        <w:t>[TUE]</w:t>
      </w:r>
      <w:r w:rsidR="00AD7A56">
        <w:t xml:space="preserve"> – Finish PPT. Present at research update</w:t>
      </w:r>
      <w:r w:rsidR="00814442">
        <w:t xml:space="preserve"> meeting</w:t>
      </w:r>
    </w:p>
    <w:p w14:paraId="2DA4D5C8" w14:textId="2AAA49FD" w:rsidR="00AD7A56" w:rsidRDefault="00AD7A56" w:rsidP="00B140CE">
      <w:pPr>
        <w:pStyle w:val="NoSpacing"/>
        <w:numPr>
          <w:ilvl w:val="0"/>
          <w:numId w:val="5"/>
        </w:numPr>
      </w:pPr>
      <w:r w:rsidRPr="00AD7A56">
        <w:rPr>
          <w:b/>
          <w:bCs/>
        </w:rPr>
        <w:t>[WED]</w:t>
      </w:r>
      <w:r>
        <w:t xml:space="preserve"> – Choose a probabilistic scoring metric to see how well predictions perform</w:t>
      </w:r>
    </w:p>
    <w:p w14:paraId="419384D9" w14:textId="5A4E32D2" w:rsidR="00AD7A56" w:rsidRDefault="00AD7A56" w:rsidP="00B140CE">
      <w:pPr>
        <w:pStyle w:val="NoSpacing"/>
        <w:numPr>
          <w:ilvl w:val="0"/>
          <w:numId w:val="5"/>
        </w:numPr>
      </w:pPr>
      <w:r w:rsidRPr="00AD7A56">
        <w:rPr>
          <w:b/>
          <w:bCs/>
        </w:rPr>
        <w:t>[THU]</w:t>
      </w:r>
      <w:r>
        <w:t xml:space="preserve"> – How many data points are needed to build a good representation of the same edge? </w:t>
      </w:r>
    </w:p>
    <w:p w14:paraId="050081D4" w14:textId="4331A700" w:rsidR="00AD7A56" w:rsidRDefault="00AD7A56" w:rsidP="00B140CE">
      <w:pPr>
        <w:pStyle w:val="NoSpacing"/>
        <w:numPr>
          <w:ilvl w:val="0"/>
          <w:numId w:val="5"/>
        </w:numPr>
      </w:pPr>
      <w:r>
        <w:rPr>
          <w:b/>
          <w:bCs/>
        </w:rPr>
        <w:t xml:space="preserve">[FRI] </w:t>
      </w:r>
      <w:r>
        <w:t>– Generalise between similar edges</w:t>
      </w:r>
    </w:p>
    <w:p w14:paraId="62E084D6" w14:textId="68DB00E6" w:rsidR="00AD7A56" w:rsidRDefault="00AD7A56" w:rsidP="00B140CE">
      <w:pPr>
        <w:pStyle w:val="NoSpacing"/>
        <w:numPr>
          <w:ilvl w:val="0"/>
          <w:numId w:val="5"/>
        </w:numPr>
      </w:pPr>
      <w:r>
        <w:rPr>
          <w:b/>
          <w:bCs/>
        </w:rPr>
        <w:t xml:space="preserve">[EXTRA] </w:t>
      </w:r>
      <w:r>
        <w:t>– Look at STRANDS data and see if there are obvious differences when more noise is present</w:t>
      </w:r>
    </w:p>
    <w:p w14:paraId="34BE543E" w14:textId="04B29C74" w:rsidR="00AD7A56" w:rsidRDefault="00AD7A56" w:rsidP="00AD7A56">
      <w:pPr>
        <w:pStyle w:val="NoSpacing"/>
      </w:pPr>
    </w:p>
    <w:p w14:paraId="5328BE05" w14:textId="767A66BD" w:rsidR="00AD7A56" w:rsidRPr="00814442" w:rsidRDefault="00AD7A56" w:rsidP="00AD7A56">
      <w:pPr>
        <w:pStyle w:val="NoSpacing"/>
        <w:rPr>
          <w:b/>
          <w:bCs/>
        </w:rPr>
      </w:pPr>
      <w:r w:rsidRPr="00814442">
        <w:rPr>
          <w:b/>
          <w:bCs/>
        </w:rPr>
        <w:t>Additional questions:</w:t>
      </w:r>
    </w:p>
    <w:p w14:paraId="1D523946" w14:textId="77777777" w:rsidR="00E3502A" w:rsidRDefault="00E3502A" w:rsidP="00E3502A">
      <w:pPr>
        <w:pStyle w:val="NoSpacing"/>
      </w:pPr>
    </w:p>
    <w:p w14:paraId="397D75BA" w14:textId="5A337FE0" w:rsidR="00E3502A" w:rsidRDefault="00E3502A" w:rsidP="00E3502A">
      <w:pPr>
        <w:pStyle w:val="NoSpacing"/>
        <w:numPr>
          <w:ilvl w:val="0"/>
          <w:numId w:val="9"/>
        </w:numPr>
      </w:pPr>
      <w:r>
        <w:t>Figure out subsets of edges that are similar</w:t>
      </w:r>
    </w:p>
    <w:p w14:paraId="1D1A316C" w14:textId="77777777" w:rsidR="00E3502A" w:rsidRDefault="00E3502A" w:rsidP="00E3502A">
      <w:pPr>
        <w:pStyle w:val="NoSpacing"/>
        <w:numPr>
          <w:ilvl w:val="0"/>
          <w:numId w:val="7"/>
        </w:numPr>
      </w:pPr>
      <w:r>
        <w:t xml:space="preserve">Clustering algorithms in </w:t>
      </w:r>
      <w:proofErr w:type="spellStart"/>
      <w:r>
        <w:t>Scipy</w:t>
      </w:r>
      <w:proofErr w:type="spellEnd"/>
      <w:r>
        <w:t xml:space="preserve"> – using KS Statistic &amp; distances between edges &amp; number of end nodes</w:t>
      </w:r>
    </w:p>
    <w:p w14:paraId="10E6AF57" w14:textId="77777777" w:rsidR="00E3502A" w:rsidRDefault="00E3502A" w:rsidP="00E3502A">
      <w:pPr>
        <w:pStyle w:val="NoSpacing"/>
        <w:numPr>
          <w:ilvl w:val="1"/>
          <w:numId w:val="7"/>
        </w:numPr>
      </w:pPr>
      <w:r>
        <w:t>Try hierarchical clustering</w:t>
      </w:r>
    </w:p>
    <w:p w14:paraId="7CE14B6F" w14:textId="77777777" w:rsidR="00E3502A" w:rsidRDefault="00E3502A" w:rsidP="00E3502A">
      <w:pPr>
        <w:pStyle w:val="NoSpacing"/>
        <w:numPr>
          <w:ilvl w:val="0"/>
          <w:numId w:val="7"/>
        </w:numPr>
      </w:pPr>
      <w:r>
        <w:t>Colour edges according to clusters</w:t>
      </w:r>
    </w:p>
    <w:p w14:paraId="21A299A4" w14:textId="7A332A81" w:rsidR="00E3502A" w:rsidRDefault="00E3502A" w:rsidP="00E3502A">
      <w:pPr>
        <w:pStyle w:val="NoSpacing"/>
      </w:pPr>
    </w:p>
    <w:p w14:paraId="515DB021" w14:textId="71570ABC" w:rsidR="00E3502A" w:rsidRDefault="00E3502A" w:rsidP="00E3502A">
      <w:pPr>
        <w:pStyle w:val="NoSpacing"/>
        <w:numPr>
          <w:ilvl w:val="0"/>
          <w:numId w:val="9"/>
        </w:numPr>
      </w:pPr>
      <w:r>
        <w:t xml:space="preserve">We have 2 edges that are similar. Can we merge the data and use that to predict both </w:t>
      </w:r>
      <w:proofErr w:type="gramStart"/>
      <w:r>
        <w:t>edges.</w:t>
      </w:r>
      <w:proofErr w:type="gramEnd"/>
    </w:p>
    <w:p w14:paraId="717E2E9C" w14:textId="77777777" w:rsidR="00E3502A" w:rsidRDefault="00E3502A" w:rsidP="00E3502A">
      <w:pPr>
        <w:pStyle w:val="NoSpacing"/>
      </w:pPr>
    </w:p>
    <w:p w14:paraId="50C4656F" w14:textId="7C46A472" w:rsidR="00AD7A56" w:rsidRDefault="00AD7A56" w:rsidP="00E3502A">
      <w:pPr>
        <w:pStyle w:val="NoSpacing"/>
        <w:numPr>
          <w:ilvl w:val="0"/>
          <w:numId w:val="9"/>
        </w:numPr>
      </w:pPr>
      <w:r>
        <w:t xml:space="preserve">Can you also generalise between dissimilar edges? </w:t>
      </w:r>
      <w:proofErr w:type="gramStart"/>
      <w:r>
        <w:t>E.g.</w:t>
      </w:r>
      <w:proofErr w:type="gramEnd"/>
      <w:r>
        <w:t xml:space="preserve"> different edge length, but same number of origin/target nodes.</w:t>
      </w:r>
    </w:p>
    <w:p w14:paraId="54597181" w14:textId="5DF02AA0" w:rsidR="00FA7733" w:rsidRDefault="00FA7733" w:rsidP="00E3502A">
      <w:pPr>
        <w:pStyle w:val="NoSpacing"/>
        <w:numPr>
          <w:ilvl w:val="0"/>
          <w:numId w:val="8"/>
        </w:numPr>
      </w:pPr>
      <w:r>
        <w:t>Look at difference between robot starting from stationary at a node vs already moving vs turning</w:t>
      </w:r>
    </w:p>
    <w:p w14:paraId="54A1B53D" w14:textId="77777777" w:rsidR="00E3502A" w:rsidRDefault="00E3502A" w:rsidP="00E3502A">
      <w:pPr>
        <w:pStyle w:val="NoSpacing"/>
      </w:pPr>
    </w:p>
    <w:p w14:paraId="28C2CC0E" w14:textId="45689B12" w:rsidR="00AD7A56" w:rsidRDefault="00AD7A56" w:rsidP="00E3502A">
      <w:pPr>
        <w:pStyle w:val="NoSpacing"/>
        <w:numPr>
          <w:ilvl w:val="0"/>
          <w:numId w:val="9"/>
        </w:numPr>
      </w:pPr>
      <w:r>
        <w:t>Given a topological map, find the minimum set of edges to gather data on (and how many observations per edge)</w:t>
      </w:r>
    </w:p>
    <w:p w14:paraId="704B6886" w14:textId="77B163AF" w:rsidR="00D4735A" w:rsidRDefault="00D4735A" w:rsidP="00E3502A">
      <w:pPr>
        <w:pStyle w:val="NoSpacing"/>
        <w:numPr>
          <w:ilvl w:val="0"/>
          <w:numId w:val="6"/>
        </w:numPr>
      </w:pPr>
      <w:r>
        <w:t xml:space="preserve">Dynamic </w:t>
      </w:r>
      <w:proofErr w:type="spellStart"/>
      <w:r>
        <w:t>cutoff</w:t>
      </w:r>
      <w:proofErr w:type="spellEnd"/>
      <w:r>
        <w:t xml:space="preserve"> point – threshold p-</w:t>
      </w:r>
      <w:proofErr w:type="spellStart"/>
      <w:r>
        <w:t>val</w:t>
      </w:r>
      <w:proofErr w:type="spellEnd"/>
      <w:r>
        <w:t>/KS stat</w:t>
      </w:r>
    </w:p>
    <w:p w14:paraId="1436E06B" w14:textId="5AB2D22E" w:rsidR="00AD7A56" w:rsidRDefault="00AD7A56" w:rsidP="00E3502A">
      <w:pPr>
        <w:pStyle w:val="NoSpacing"/>
        <w:numPr>
          <w:ilvl w:val="0"/>
          <w:numId w:val="6"/>
        </w:numPr>
      </w:pPr>
      <w:r>
        <w:t>Given the data for those edges, generate distributions for all edges</w:t>
      </w:r>
    </w:p>
    <w:p w14:paraId="19361391" w14:textId="77777777" w:rsidR="00E3502A" w:rsidRDefault="00E3502A" w:rsidP="00E3502A">
      <w:pPr>
        <w:pStyle w:val="NoSpacing"/>
      </w:pPr>
    </w:p>
    <w:p w14:paraId="152B5E70" w14:textId="0A147693" w:rsidR="00AD7A56" w:rsidRDefault="00AD7A56" w:rsidP="00E3502A">
      <w:pPr>
        <w:pStyle w:val="NoSpacing"/>
        <w:numPr>
          <w:ilvl w:val="0"/>
          <w:numId w:val="9"/>
        </w:numPr>
      </w:pPr>
      <w:r>
        <w:t>So far, we have used non-congested data. Will our models still work if there are 2, 3, 4 … robots per edge?</w:t>
      </w:r>
    </w:p>
    <w:p w14:paraId="18499386" w14:textId="6A3548D8" w:rsidR="00D4735A" w:rsidRDefault="00D4735A" w:rsidP="00E3502A">
      <w:pPr>
        <w:pStyle w:val="NoSpacing"/>
        <w:numPr>
          <w:ilvl w:val="0"/>
          <w:numId w:val="6"/>
        </w:numPr>
      </w:pPr>
      <w:r>
        <w:t>Much less data available</w:t>
      </w:r>
    </w:p>
    <w:p w14:paraId="250F8EA3" w14:textId="77777777" w:rsidR="00D4735A" w:rsidRDefault="00D4735A" w:rsidP="00E3502A">
      <w:pPr>
        <w:pStyle w:val="NoSpacing"/>
        <w:numPr>
          <w:ilvl w:val="0"/>
          <w:numId w:val="6"/>
        </w:numPr>
      </w:pPr>
      <w:r>
        <w:t>How does similarity between edges change as we increase the number of robots on an edge.</w:t>
      </w:r>
    </w:p>
    <w:p w14:paraId="19386F39" w14:textId="4E15907C" w:rsidR="00D4735A" w:rsidRDefault="00D4735A" w:rsidP="00D4735A">
      <w:pPr>
        <w:pStyle w:val="NoSpacing"/>
      </w:pPr>
    </w:p>
    <w:p w14:paraId="2C54CFE5" w14:textId="4F225BAE" w:rsidR="00E3502A" w:rsidRPr="00E3502A" w:rsidRDefault="00E3502A" w:rsidP="00E3502A">
      <w:pPr>
        <w:pStyle w:val="NoSpacing"/>
        <w:rPr>
          <w:b/>
          <w:bCs/>
        </w:rPr>
      </w:pPr>
      <w:r w:rsidRPr="00E3502A">
        <w:rPr>
          <w:b/>
          <w:bCs/>
        </w:rPr>
        <w:t>Questions f</w:t>
      </w:r>
      <w:r w:rsidR="00C75C34">
        <w:rPr>
          <w:b/>
          <w:bCs/>
        </w:rPr>
        <w:t>rom</w:t>
      </w:r>
      <w:r w:rsidRPr="00E3502A">
        <w:rPr>
          <w:b/>
          <w:bCs/>
        </w:rPr>
        <w:t xml:space="preserve"> the PPT</w:t>
      </w:r>
    </w:p>
    <w:p w14:paraId="5A514CD1" w14:textId="77777777" w:rsidR="00E3502A" w:rsidRDefault="00E3502A" w:rsidP="00E3502A">
      <w:pPr>
        <w:pStyle w:val="NoSpacing"/>
      </w:pPr>
    </w:p>
    <w:p w14:paraId="5A305D92" w14:textId="3ABA09B5" w:rsidR="006035F4" w:rsidRDefault="00E3502A" w:rsidP="00E3502A">
      <w:pPr>
        <w:pStyle w:val="NoSpacing"/>
        <w:numPr>
          <w:ilvl w:val="0"/>
          <w:numId w:val="10"/>
        </w:numPr>
      </w:pPr>
      <w:r>
        <w:t>Should new data points (</w:t>
      </w:r>
      <w:proofErr w:type="gramStart"/>
      <w:r>
        <w:t>e.g.</w:t>
      </w:r>
      <w:proofErr w:type="gramEnd"/>
      <w:r>
        <w:t xml:space="preserve"> of a new edge) have a greater impact on Bayesian updates than old data points</w:t>
      </w:r>
    </w:p>
    <w:p w14:paraId="51D1EBD0" w14:textId="01F0A3E8" w:rsidR="00E3502A" w:rsidRDefault="00E3502A" w:rsidP="00E3502A">
      <w:pPr>
        <w:pStyle w:val="NoSpacing"/>
        <w:numPr>
          <w:ilvl w:val="1"/>
          <w:numId w:val="10"/>
        </w:numPr>
      </w:pPr>
      <w:r>
        <w:t xml:space="preserve">Each data point count’s multiple times? Decaying </w:t>
      </w:r>
      <w:proofErr w:type="gramStart"/>
      <w:r>
        <w:t>to</w:t>
      </w:r>
      <w:proofErr w:type="gramEnd"/>
      <w:r>
        <w:t xml:space="preserve"> ordinary?</w:t>
      </w:r>
    </w:p>
    <w:p w14:paraId="07CCAE9C" w14:textId="02ADAA56" w:rsidR="00E3502A" w:rsidRDefault="00E3502A" w:rsidP="00E3502A">
      <w:pPr>
        <w:pStyle w:val="NoSpacing"/>
        <w:numPr>
          <w:ilvl w:val="0"/>
          <w:numId w:val="10"/>
        </w:numPr>
      </w:pPr>
      <w:r>
        <w:t>Consider the edge velocities</w:t>
      </w:r>
    </w:p>
    <w:p w14:paraId="5B6C5425" w14:textId="72D8D5C1" w:rsidR="00E3502A" w:rsidRDefault="00E3502A" w:rsidP="00E3502A">
      <w:pPr>
        <w:pStyle w:val="NoSpacing"/>
        <w:numPr>
          <w:ilvl w:val="1"/>
          <w:numId w:val="10"/>
        </w:numPr>
      </w:pPr>
      <w:r>
        <w:t>Use edge length and max/expected velocity to predict MAP estimate of mean</w:t>
      </w:r>
    </w:p>
    <w:p w14:paraId="038D5410" w14:textId="62F5D7BC" w:rsidR="00E3502A" w:rsidRDefault="00E3502A" w:rsidP="00E3502A">
      <w:pPr>
        <w:pStyle w:val="NoSpacing"/>
        <w:numPr>
          <w:ilvl w:val="1"/>
          <w:numId w:val="10"/>
        </w:numPr>
      </w:pPr>
      <w:r>
        <w:t>Use number of end nodes to predict MAP estimate of variance</w:t>
      </w:r>
    </w:p>
    <w:p w14:paraId="0C622E40" w14:textId="0829D6E2" w:rsidR="00E3502A" w:rsidRDefault="00E3502A" w:rsidP="00E3502A">
      <w:pPr>
        <w:pStyle w:val="NoSpacing"/>
        <w:numPr>
          <w:ilvl w:val="1"/>
          <w:numId w:val="10"/>
        </w:numPr>
      </w:pPr>
      <w:r>
        <w:t>Compute a prior that reflects these MAP estimates and your uncertainty</w:t>
      </w:r>
    </w:p>
    <w:p w14:paraId="4825447D" w14:textId="05C09D4C" w:rsidR="00E3502A" w:rsidRDefault="00E3502A" w:rsidP="00E3502A">
      <w:pPr>
        <w:pStyle w:val="NoSpacing"/>
        <w:numPr>
          <w:ilvl w:val="0"/>
          <w:numId w:val="10"/>
        </w:numPr>
      </w:pPr>
      <w:r>
        <w:t xml:space="preserve">What are the alternatives to the Bayesian </w:t>
      </w:r>
      <w:proofErr w:type="gramStart"/>
      <w:r>
        <w:t>method</w:t>
      </w:r>
      <w:proofErr w:type="gramEnd"/>
    </w:p>
    <w:p w14:paraId="495F0F60" w14:textId="4B3B3041" w:rsidR="00220A0B" w:rsidRDefault="00220A0B" w:rsidP="00220A0B">
      <w:pPr>
        <w:pStyle w:val="NoSpacing"/>
      </w:pPr>
      <w:r>
        <w:rPr>
          <w:noProof/>
        </w:rPr>
        <w:drawing>
          <wp:inline distT="0" distB="0" distL="0" distR="0" wp14:anchorId="4E459E59" wp14:editId="3128DA20">
            <wp:extent cx="4326111" cy="16848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0083" cy="168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60E7">
        <w:t>*</w:t>
      </w:r>
      <w:r>
        <w:t>Bayesian Inference (Coursera 3a)</w:t>
      </w:r>
    </w:p>
    <w:p w14:paraId="46B6AABC" w14:textId="1ACE08E7" w:rsidR="00E3502A" w:rsidRDefault="00E3502A" w:rsidP="00E3502A">
      <w:pPr>
        <w:pStyle w:val="NoSpacing"/>
        <w:numPr>
          <w:ilvl w:val="0"/>
          <w:numId w:val="10"/>
        </w:numPr>
      </w:pPr>
      <w:r>
        <w:t>Consider using phase-type distributions?</w:t>
      </w:r>
    </w:p>
    <w:p w14:paraId="4D51F61C" w14:textId="5C5B5DF2" w:rsidR="006F204D" w:rsidRDefault="006F204D" w:rsidP="00B140CE">
      <w:pPr>
        <w:pStyle w:val="NoSpacing"/>
      </w:pPr>
    </w:p>
    <w:p w14:paraId="09517C2B" w14:textId="1615355F" w:rsidR="00EA089A" w:rsidRDefault="00EA089A" w:rsidP="00B140CE">
      <w:pPr>
        <w:pStyle w:val="NoSpacing"/>
      </w:pPr>
    </w:p>
    <w:p w14:paraId="46AD3662" w14:textId="5AA1EFA6" w:rsidR="00EA089A" w:rsidRDefault="00521CE0" w:rsidP="00EA089A">
      <w:pPr>
        <w:pStyle w:val="Heading1"/>
      </w:pPr>
      <w:r>
        <w:lastRenderedPageBreak/>
        <w:t>Measures of Predictive Accuracy</w:t>
      </w:r>
    </w:p>
    <w:p w14:paraId="3A74F395" w14:textId="5FE235A8" w:rsidR="00521CE0" w:rsidRDefault="00521CE0" w:rsidP="00521CE0">
      <w:pPr>
        <w:pStyle w:val="Heading4"/>
        <w:rPr>
          <w:color w:val="FF66FF"/>
        </w:rPr>
      </w:pPr>
      <w:r>
        <w:rPr>
          <w:color w:val="FF66FF"/>
        </w:rPr>
        <w:t>Useful definitions</w:t>
      </w:r>
    </w:p>
    <w:p w14:paraId="043165D8" w14:textId="4E969580" w:rsidR="00521CE0" w:rsidRPr="00521CE0" w:rsidRDefault="00521CE0" w:rsidP="00521CE0">
      <w:pPr>
        <w:pStyle w:val="NoSpacing"/>
      </w:pPr>
      <w:r>
        <w:t xml:space="preserve">Score function/Scoring rule: </w:t>
      </w:r>
    </w:p>
    <w:p w14:paraId="038AF597" w14:textId="1A2FE51B" w:rsidR="00EA089A" w:rsidRPr="00521CE0" w:rsidRDefault="00521CE0" w:rsidP="00521CE0">
      <w:pPr>
        <w:pStyle w:val="Heading4"/>
        <w:rPr>
          <w:color w:val="FF66FF"/>
        </w:rPr>
      </w:pPr>
      <w:r w:rsidRPr="00521CE0">
        <w:rPr>
          <w:color w:val="FF66FF"/>
        </w:rPr>
        <w:t>Posterior predictive accuracy</w:t>
      </w:r>
    </w:p>
    <w:p w14:paraId="6DC04A3E" w14:textId="159BE6C1" w:rsidR="00EA089A" w:rsidRDefault="00EA089A" w:rsidP="00EA089A">
      <w:r>
        <w:rPr>
          <w:noProof/>
        </w:rPr>
        <w:drawing>
          <wp:inline distT="0" distB="0" distL="0" distR="0" wp14:anchorId="0C1DA637" wp14:editId="7A9A62A5">
            <wp:extent cx="4975412" cy="4548990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914" cy="45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2C3E" w14:textId="6F932E05" w:rsidR="00CB436F" w:rsidRDefault="00CB436F" w:rsidP="00EA089A">
      <w:hyperlink r:id="rId13" w:history="1">
        <w:r>
          <w:rPr>
            <w:rStyle w:val="Hyperlink"/>
          </w:rPr>
          <w:t>From Scratch: Bay</w:t>
        </w:r>
        <w:r>
          <w:rPr>
            <w:rStyle w:val="Hyperlink"/>
          </w:rPr>
          <w:t>e</w:t>
        </w:r>
        <w:r>
          <w:rPr>
            <w:rStyle w:val="Hyperlink"/>
          </w:rPr>
          <w:t xml:space="preserve">sian Inference, Markov Chain Monte Carlo and Metropolis Hastings, in python | by Joseph </w:t>
        </w:r>
        <w:proofErr w:type="spellStart"/>
        <w:r>
          <w:rPr>
            <w:rStyle w:val="Hyperlink"/>
          </w:rPr>
          <w:t>Moukarzel</w:t>
        </w:r>
        <w:proofErr w:type="spellEnd"/>
        <w:r>
          <w:rPr>
            <w:rStyle w:val="Hyperlink"/>
          </w:rPr>
          <w:t xml:space="preserve"> | Towards Data Science</w:t>
        </w:r>
      </w:hyperlink>
    </w:p>
    <w:p w14:paraId="7C596C5A" w14:textId="0AE3BC0C" w:rsidR="00CB436F" w:rsidRDefault="00CB436F" w:rsidP="00CB436F">
      <w:pPr>
        <w:pStyle w:val="ListParagraph"/>
        <w:numPr>
          <w:ilvl w:val="0"/>
          <w:numId w:val="8"/>
        </w:numPr>
      </w:pPr>
      <w:r>
        <w:t>Implement MCMC from scratch</w:t>
      </w:r>
    </w:p>
    <w:p w14:paraId="7B72C702" w14:textId="2095A485" w:rsidR="00B46A6E" w:rsidRDefault="00B46A6E" w:rsidP="00EA089A">
      <w:hyperlink r:id="rId14" w:history="1">
        <w:r>
          <w:rPr>
            <w:rStyle w:val="Hyperlink"/>
          </w:rPr>
          <w:t>Estimating the posterior predictive distribution by sampling - YouTube</w:t>
        </w:r>
      </w:hyperlink>
    </w:p>
    <w:p w14:paraId="27D54CCC" w14:textId="4BC86417" w:rsidR="00B46A6E" w:rsidRDefault="00B46A6E" w:rsidP="00B46A6E">
      <w:pPr>
        <w:pStyle w:val="ListParagraph"/>
        <w:numPr>
          <w:ilvl w:val="0"/>
          <w:numId w:val="8"/>
        </w:numPr>
      </w:pPr>
      <w:r>
        <w:t>See here for a non-parametric method of creating a duration distribution</w:t>
      </w:r>
    </w:p>
    <w:p w14:paraId="28392DE9" w14:textId="77777777" w:rsidR="00521CE0" w:rsidRPr="00EA089A" w:rsidRDefault="00521CE0" w:rsidP="00EA089A"/>
    <w:p w14:paraId="41D75614" w14:textId="7A0F7A5F" w:rsidR="00B140CE" w:rsidRPr="00521CE0" w:rsidRDefault="00521CE0" w:rsidP="00521CE0">
      <w:pPr>
        <w:pStyle w:val="Heading4"/>
        <w:rPr>
          <w:color w:val="FF66FF"/>
        </w:rPr>
      </w:pPr>
      <w:r w:rsidRPr="00521CE0">
        <w:rPr>
          <w:color w:val="FF66FF"/>
        </w:rPr>
        <w:t>Continuous Ranked Probability Score</w:t>
      </w:r>
    </w:p>
    <w:p w14:paraId="78B8D677" w14:textId="6165F30C" w:rsidR="004006A0" w:rsidRDefault="004006A0" w:rsidP="00B140CE">
      <w:pPr>
        <w:pStyle w:val="NoSpacing"/>
      </w:pPr>
      <w:hyperlink r:id="rId15" w:history="1">
        <w:r>
          <w:rPr>
            <w:rStyle w:val="Hyperlink"/>
          </w:rPr>
          <w:t>Continuous Ranked Probability Score (CRPS) (lokad.com)</w:t>
        </w:r>
      </w:hyperlink>
    </w:p>
    <w:p w14:paraId="1F2A09C0" w14:textId="551F8794" w:rsidR="004006A0" w:rsidRDefault="004006A0" w:rsidP="00B140CE">
      <w:pPr>
        <w:pStyle w:val="NoSpacing"/>
      </w:pPr>
      <w:hyperlink r:id="rId16" w:history="1">
        <w:r>
          <w:rPr>
            <w:rStyle w:val="Hyperlink"/>
          </w:rPr>
          <w:t xml:space="preserve">properscoring/_crps.py at master · </w:t>
        </w:r>
        <w:proofErr w:type="spellStart"/>
        <w:r>
          <w:rPr>
            <w:rStyle w:val="Hyperlink"/>
          </w:rPr>
          <w:t>TheClimateCorporation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properscoring</w:t>
        </w:r>
        <w:proofErr w:type="spellEnd"/>
        <w:r>
          <w:rPr>
            <w:rStyle w:val="Hyperlink"/>
          </w:rPr>
          <w:t xml:space="preserve"> (github.co</w:t>
        </w:r>
        <w:r>
          <w:rPr>
            <w:rStyle w:val="Hyperlink"/>
          </w:rPr>
          <w:t>m</w:t>
        </w:r>
        <w:r>
          <w:rPr>
            <w:rStyle w:val="Hyperlink"/>
          </w:rPr>
          <w:t>)</w:t>
        </w:r>
      </w:hyperlink>
    </w:p>
    <w:p w14:paraId="3ED67ADC" w14:textId="60E2D2AB" w:rsidR="00521CE0" w:rsidRDefault="00521CE0" w:rsidP="00B140CE">
      <w:pPr>
        <w:pStyle w:val="NoSpacing"/>
      </w:pPr>
      <w:r w:rsidRPr="00521CE0">
        <w:t xml:space="preserve">The continuous ranked probability score (CRPS) is a </w:t>
      </w:r>
      <w:proofErr w:type="gramStart"/>
      <w:r w:rsidRPr="00521CE0">
        <w:t>much used</w:t>
      </w:r>
      <w:proofErr w:type="gramEnd"/>
      <w:r w:rsidRPr="00521CE0">
        <w:t xml:space="preserve"> measure of performance for probabilistic forecasts of a scalar observation. It is a quadratic measure of the difference between the forecast cumulative distribution function (CDF) and the empirical CDF of the observation</w:t>
      </w:r>
    </w:p>
    <w:p w14:paraId="7A52D845" w14:textId="650A2EAA" w:rsidR="00521CE0" w:rsidRDefault="00521CE0" w:rsidP="00B140CE">
      <w:pPr>
        <w:pStyle w:val="NoSpacing"/>
      </w:pPr>
    </w:p>
    <w:p w14:paraId="52AD2CAA" w14:textId="7B0D7550" w:rsidR="00521CE0" w:rsidRDefault="00C41AD8" w:rsidP="00B140CE">
      <w:pPr>
        <w:pStyle w:val="NoSpacing"/>
      </w:pPr>
      <w:r>
        <w:rPr>
          <w:noProof/>
        </w:rPr>
        <w:drawing>
          <wp:inline distT="0" distB="0" distL="0" distR="0" wp14:anchorId="3376DB92" wp14:editId="2D5E642F">
            <wp:extent cx="6645910" cy="36366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A112" w14:textId="5232A941" w:rsidR="00521CE0" w:rsidRDefault="00521CE0" w:rsidP="00B140CE">
      <w:pPr>
        <w:pStyle w:val="NoSpacing"/>
      </w:pPr>
    </w:p>
    <w:p w14:paraId="456422CC" w14:textId="688EA7DB" w:rsidR="00521CE0" w:rsidRDefault="00CF039D" w:rsidP="00B140CE">
      <w:pPr>
        <w:pStyle w:val="NoSpacing"/>
      </w:pPr>
      <w:r>
        <w:rPr>
          <w:noProof/>
        </w:rPr>
        <w:drawing>
          <wp:inline distT="0" distB="0" distL="0" distR="0" wp14:anchorId="76B01333" wp14:editId="2599EA79">
            <wp:extent cx="6645910" cy="1680845"/>
            <wp:effectExtent l="19050" t="19050" r="2159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0845"/>
                    </a:xfrm>
                    <a:prstGeom prst="rect">
                      <a:avLst/>
                    </a:prstGeom>
                    <a:ln>
                      <a:solidFill>
                        <a:srgbClr val="FF66FF"/>
                      </a:solidFill>
                    </a:ln>
                  </pic:spPr>
                </pic:pic>
              </a:graphicData>
            </a:graphic>
          </wp:inline>
        </w:drawing>
      </w:r>
    </w:p>
    <w:p w14:paraId="43CA7292" w14:textId="60730956" w:rsidR="00741806" w:rsidRDefault="00741806" w:rsidP="00741806">
      <w:pPr>
        <w:pStyle w:val="NoSpacing"/>
      </w:pPr>
      <w:r>
        <w:t>Functions needed</w:t>
      </w:r>
    </w:p>
    <w:p w14:paraId="383A0AB3" w14:textId="69D91AEC" w:rsidR="00741806" w:rsidRDefault="00741806" w:rsidP="00741806">
      <w:pPr>
        <w:pStyle w:val="NoSpacing"/>
        <w:numPr>
          <w:ilvl w:val="0"/>
          <w:numId w:val="8"/>
        </w:numPr>
      </w:pPr>
      <w:r>
        <w:t xml:space="preserve">Integrate pdf to </w:t>
      </w:r>
      <w:proofErr w:type="spellStart"/>
      <w:r>
        <w:t>cdf</w:t>
      </w:r>
      <w:proofErr w:type="spellEnd"/>
    </w:p>
    <w:p w14:paraId="48EAB064" w14:textId="42BE9D41" w:rsidR="00741806" w:rsidRDefault="00741806" w:rsidP="00741806">
      <w:pPr>
        <w:pStyle w:val="NoSpacing"/>
        <w:numPr>
          <w:ilvl w:val="0"/>
          <w:numId w:val="8"/>
        </w:numPr>
      </w:pPr>
      <w:r>
        <w:t>Integration function</w:t>
      </w:r>
    </w:p>
    <w:p w14:paraId="25A39597" w14:textId="77777777" w:rsidR="00741806" w:rsidRDefault="00741806" w:rsidP="00741806">
      <w:pPr>
        <w:pStyle w:val="NoSpacing"/>
      </w:pPr>
    </w:p>
    <w:p w14:paraId="3266AEE4" w14:textId="5688413A" w:rsidR="00521CE0" w:rsidRPr="00521CE0" w:rsidRDefault="00521CE0" w:rsidP="00521CE0">
      <w:pPr>
        <w:pStyle w:val="Heading4"/>
        <w:rPr>
          <w:color w:val="FF66FF"/>
        </w:rPr>
      </w:pPr>
      <w:r w:rsidRPr="00521CE0">
        <w:rPr>
          <w:color w:val="FF66FF"/>
        </w:rPr>
        <w:t>Brier Score</w:t>
      </w:r>
    </w:p>
    <w:p w14:paraId="443B38B1" w14:textId="2EFACA59" w:rsidR="00521CE0" w:rsidRDefault="00521CE0" w:rsidP="00B140CE">
      <w:pPr>
        <w:pStyle w:val="NoSpacing"/>
      </w:pPr>
    </w:p>
    <w:p w14:paraId="66318F52" w14:textId="16543893" w:rsidR="00521CE0" w:rsidRDefault="00521CE0" w:rsidP="00B140CE">
      <w:pPr>
        <w:pStyle w:val="NoSpacing"/>
      </w:pPr>
    </w:p>
    <w:p w14:paraId="380B1594" w14:textId="1C478EC2" w:rsidR="00521CE0" w:rsidRDefault="00521CE0" w:rsidP="00B140CE">
      <w:pPr>
        <w:pStyle w:val="NoSpacing"/>
      </w:pPr>
    </w:p>
    <w:p w14:paraId="003C609A" w14:textId="0B9D9E5A" w:rsidR="00521CE0" w:rsidRDefault="004006A0" w:rsidP="00620226">
      <w:pPr>
        <w:pStyle w:val="Heading4"/>
      </w:pPr>
      <w:r>
        <w:t>DIC</w:t>
      </w:r>
      <w:r w:rsidR="004D27F2">
        <w:t xml:space="preserve"> – more Bayesian than AIC &amp; BIC</w:t>
      </w:r>
    </w:p>
    <w:p w14:paraId="287B96E9" w14:textId="09EC93D5" w:rsidR="004006A0" w:rsidRDefault="004D27F2" w:rsidP="00B140CE">
      <w:pPr>
        <w:pStyle w:val="NoSpacing"/>
      </w:pPr>
      <w:r>
        <w:rPr>
          <w:noProof/>
        </w:rPr>
        <w:drawing>
          <wp:inline distT="0" distB="0" distL="0" distR="0" wp14:anchorId="783F6E9B" wp14:editId="448646B9">
            <wp:extent cx="4433687" cy="1116259"/>
            <wp:effectExtent l="0" t="0" r="508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6952" cy="11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0C5F" w14:textId="5A9E86E2" w:rsidR="004D27F2" w:rsidRDefault="004D27F2" w:rsidP="00B140CE">
      <w:pPr>
        <w:pStyle w:val="NoSpacing"/>
      </w:pPr>
      <w:r>
        <w:t>2</w:t>
      </w:r>
      <w:r w:rsidRPr="004D27F2">
        <w:rPr>
          <w:vertAlign w:val="superscript"/>
        </w:rPr>
        <w:t>nd</w:t>
      </w:r>
      <w:r>
        <w:t xml:space="preserve"> term is variance of log-</w:t>
      </w:r>
      <w:proofErr w:type="gramStart"/>
      <w:r>
        <w:t>prob(</w:t>
      </w:r>
      <w:proofErr w:type="spellStart"/>
      <w:proofErr w:type="gramEnd"/>
      <w:r>
        <w:t>yi</w:t>
      </w:r>
      <w:proofErr w:type="spellEnd"/>
      <w:r>
        <w:t xml:space="preserve"> | params) over whole posterior distribution</w:t>
      </w:r>
    </w:p>
    <w:p w14:paraId="02EE0582" w14:textId="36B81F96" w:rsidR="004006A0" w:rsidRDefault="004006A0" w:rsidP="00620226">
      <w:pPr>
        <w:pStyle w:val="Heading4"/>
      </w:pPr>
      <w:r>
        <w:t>WAIC</w:t>
      </w:r>
      <w:r w:rsidR="004D27F2">
        <w:t xml:space="preserve"> – most Bayesian</w:t>
      </w:r>
    </w:p>
    <w:p w14:paraId="069B7CA7" w14:textId="6E3459BC" w:rsidR="004006A0" w:rsidRDefault="004D27F2" w:rsidP="00B140CE">
      <w:pPr>
        <w:pStyle w:val="NoSpacing"/>
      </w:pPr>
      <w:r>
        <w:t>Log Pointwise Predictive Density is similar to the posterior predictive model (above)</w:t>
      </w:r>
    </w:p>
    <w:p w14:paraId="7CBDA02A" w14:textId="4DDB4DCF" w:rsidR="004D27F2" w:rsidRDefault="004D27F2" w:rsidP="00B140CE">
      <w:pPr>
        <w:pStyle w:val="NoSpacing"/>
      </w:pPr>
      <w:r>
        <w:rPr>
          <w:noProof/>
        </w:rPr>
        <w:drawing>
          <wp:inline distT="0" distB="0" distL="0" distR="0" wp14:anchorId="2461FAD7" wp14:editId="019BFA88">
            <wp:extent cx="6005072" cy="190548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9236" cy="19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02A" w14:textId="1906798D" w:rsidR="004D27F2" w:rsidRDefault="004D27F2" w:rsidP="00B140CE">
      <w:pPr>
        <w:pStyle w:val="NoSpacing"/>
      </w:pPr>
    </w:p>
    <w:p w14:paraId="2871E007" w14:textId="044207B7" w:rsidR="004D27F2" w:rsidRDefault="004D27F2" w:rsidP="00B140CE">
      <w:pPr>
        <w:pStyle w:val="NoSpacing"/>
      </w:pPr>
      <w:r>
        <w:t>WAIC adds a penalisation term to reduce the number of parameters (and therefore overfit)</w:t>
      </w:r>
    </w:p>
    <w:p w14:paraId="742EAA5B" w14:textId="30810764" w:rsidR="004D27F2" w:rsidRDefault="004D27F2" w:rsidP="00B140CE">
      <w:pPr>
        <w:pStyle w:val="NoSpacing"/>
      </w:pPr>
      <w:r>
        <w:rPr>
          <w:noProof/>
        </w:rPr>
        <w:drawing>
          <wp:inline distT="0" distB="0" distL="0" distR="0" wp14:anchorId="61055913" wp14:editId="01D542AF">
            <wp:extent cx="3507761" cy="1194837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6501" cy="119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91A4" w14:textId="4594ED63" w:rsidR="004006A0" w:rsidRDefault="004006A0" w:rsidP="00B140CE">
      <w:pPr>
        <w:pStyle w:val="NoSpacing"/>
      </w:pPr>
    </w:p>
    <w:p w14:paraId="7D63BA44" w14:textId="005363D7" w:rsidR="004006A0" w:rsidRDefault="00EE03A8" w:rsidP="00EE03A8">
      <w:pPr>
        <w:pStyle w:val="Heading1"/>
      </w:pPr>
      <w:r>
        <w:t>Clustering</w:t>
      </w:r>
    </w:p>
    <w:p w14:paraId="1B28A7F2" w14:textId="2F550EF2" w:rsidR="00EE03A8" w:rsidRDefault="00EE03A8" w:rsidP="00B140CE">
      <w:pPr>
        <w:pStyle w:val="NoSpacing"/>
      </w:pPr>
      <w:r>
        <w:t>Used Hierarchical (agglomerative) clustering with distance matrices (</w:t>
      </w:r>
      <w:proofErr w:type="spellStart"/>
      <w:r>
        <w:t>ks</w:t>
      </w:r>
      <w:proofErr w:type="spellEnd"/>
      <w:r>
        <w:t xml:space="preserve"> score, </w:t>
      </w:r>
      <w:proofErr w:type="spellStart"/>
      <w:r>
        <w:t>edge_difference</w:t>
      </w:r>
      <w:proofErr w:type="spellEnd"/>
      <w:r>
        <w:t xml:space="preserve">, </w:t>
      </w:r>
      <w:proofErr w:type="spellStart"/>
      <w:r>
        <w:t>node_diff</w:t>
      </w:r>
      <w:proofErr w:type="spellEnd"/>
      <w:r>
        <w:t>)</w:t>
      </w:r>
      <w:r w:rsidR="003714EA">
        <w:t xml:space="preserve"> on “</w:t>
      </w:r>
      <w:proofErr w:type="spellStart"/>
      <w:r w:rsidR="003714EA">
        <w:t>walmart_random</w:t>
      </w:r>
      <w:proofErr w:type="spellEnd"/>
      <w:r w:rsidR="003714EA">
        <w:t>” data.</w:t>
      </w:r>
    </w:p>
    <w:p w14:paraId="6D2B23DE" w14:textId="269C984D" w:rsidR="003714EA" w:rsidRPr="003714EA" w:rsidRDefault="003714EA" w:rsidP="00B140CE">
      <w:pPr>
        <w:pStyle w:val="NoSpacing"/>
        <w:rPr>
          <w:b/>
          <w:bCs/>
        </w:rPr>
      </w:pPr>
      <w:r w:rsidRPr="003714EA">
        <w:rPr>
          <w:b/>
          <w:bCs/>
        </w:rPr>
        <w:t xml:space="preserve">Clustering by </w:t>
      </w:r>
      <w:proofErr w:type="spellStart"/>
      <w:r w:rsidRPr="003714EA">
        <w:rPr>
          <w:b/>
          <w:bCs/>
        </w:rPr>
        <w:t>ks</w:t>
      </w:r>
      <w:proofErr w:type="spellEnd"/>
      <w:r w:rsidRPr="003714EA">
        <w:rPr>
          <w:b/>
          <w:bCs/>
        </w:rPr>
        <w:t xml:space="preserve"> statistic is exactly the same as the edge length difference</w:t>
      </w:r>
    </w:p>
    <w:p w14:paraId="608B8FBF" w14:textId="77777777" w:rsidR="003714EA" w:rsidRPr="003714EA" w:rsidRDefault="003714EA" w:rsidP="00B140CE">
      <w:pPr>
        <w:pStyle w:val="NoSpacing"/>
        <w:rPr>
          <w:b/>
          <w:bCs/>
        </w:rPr>
      </w:pPr>
    </w:p>
    <w:p w14:paraId="37720085" w14:textId="735DF0BF" w:rsidR="003714EA" w:rsidRDefault="003714EA" w:rsidP="00B140CE">
      <w:pPr>
        <w:pStyle w:val="NoSpacing"/>
      </w:pPr>
      <w:r>
        <w:t>Metric for choosing the optimal number of clusters:</w:t>
      </w:r>
    </w:p>
    <w:p w14:paraId="75E9D402" w14:textId="625AAA73" w:rsidR="003714EA" w:rsidRDefault="003714EA" w:rsidP="003714EA">
      <w:pPr>
        <w:pStyle w:val="NoSpacing"/>
        <w:numPr>
          <w:ilvl w:val="0"/>
          <w:numId w:val="13"/>
        </w:numPr>
      </w:pPr>
      <w:r>
        <w:t>By Inspection: increment no. of clusters from 2, stopping when an increase does not create noticeable change in the clusters</w:t>
      </w:r>
    </w:p>
    <w:p w14:paraId="23389901" w14:textId="0F8B94D9" w:rsidR="003714EA" w:rsidRDefault="003714EA" w:rsidP="003714EA">
      <w:pPr>
        <w:pStyle w:val="NoSpacing"/>
        <w:numPr>
          <w:ilvl w:val="0"/>
          <w:numId w:val="13"/>
        </w:numPr>
      </w:pPr>
      <w:r>
        <w:t>By Silhouette score (</w:t>
      </w:r>
      <w:hyperlink r:id="rId22" w:anchor="clustering-performance-evaluation" w:history="1">
        <w:r>
          <w:rPr>
            <w:rStyle w:val="Hyperlink"/>
          </w:rPr>
          <w:t>2.3. Clustering — scikit-learn 0.24.2 documentation</w:t>
        </w:r>
      </w:hyperlink>
      <w:r>
        <w:t>)</w:t>
      </w:r>
    </w:p>
    <w:p w14:paraId="78DA0AC4" w14:textId="72F3CFB2" w:rsidR="00734EA8" w:rsidRDefault="00734EA8" w:rsidP="00E5383F">
      <w:pPr>
        <w:pStyle w:val="NoSpacing"/>
        <w:numPr>
          <w:ilvl w:val="1"/>
          <w:numId w:val="15"/>
        </w:numPr>
      </w:pPr>
      <w:r w:rsidRPr="00123D52">
        <w:rPr>
          <w:b/>
          <w:bCs/>
        </w:rPr>
        <w:t>A</w:t>
      </w:r>
      <w:r>
        <w:t xml:space="preserve"> = Mean distance between 1 sample and all other points in the same cl</w:t>
      </w:r>
      <w:r w:rsidR="003151DF">
        <w:t>uster</w:t>
      </w:r>
    </w:p>
    <w:p w14:paraId="7FB7116E" w14:textId="6025F284" w:rsidR="00734EA8" w:rsidRDefault="00734EA8" w:rsidP="00E5383F">
      <w:pPr>
        <w:pStyle w:val="NoSpacing"/>
        <w:numPr>
          <w:ilvl w:val="1"/>
          <w:numId w:val="15"/>
        </w:numPr>
      </w:pPr>
      <w:r w:rsidRPr="00123D52">
        <w:rPr>
          <w:b/>
          <w:bCs/>
        </w:rPr>
        <w:t>B</w:t>
      </w:r>
      <w:r>
        <w:t xml:space="preserve"> = Mean distance between 1 sample and all other points in the </w:t>
      </w:r>
      <w:r w:rsidRPr="00734EA8">
        <w:rPr>
          <w:b/>
          <w:bCs/>
        </w:rPr>
        <w:t>next nearest cluster</w:t>
      </w:r>
      <w:r>
        <w:t xml:space="preserve"> (</w:t>
      </w:r>
      <w:proofErr w:type="gramStart"/>
      <w:r w:rsidR="003151DF">
        <w:t>i.e.</w:t>
      </w:r>
      <w:proofErr w:type="gramEnd"/>
      <w:r w:rsidR="003151DF">
        <w:t xml:space="preserve"> compute B for all other clusters and choose the minimum)</w:t>
      </w:r>
    </w:p>
    <w:p w14:paraId="64944D65" w14:textId="5F53BD26" w:rsidR="00734EA8" w:rsidRDefault="00734EA8" w:rsidP="00E5383F">
      <w:pPr>
        <w:pStyle w:val="NoSpacing"/>
        <w:numPr>
          <w:ilvl w:val="1"/>
          <w:numId w:val="15"/>
        </w:numPr>
      </w:pPr>
      <w:proofErr w:type="spellStart"/>
      <w:r w:rsidRPr="00123D52">
        <w:rPr>
          <w:b/>
          <w:bCs/>
        </w:rPr>
        <w:t>S_sample</w:t>
      </w:r>
      <w:proofErr w:type="spellEnd"/>
      <w:r>
        <w:t xml:space="preserve"> = (B – A) / max(</w:t>
      </w:r>
      <w:proofErr w:type="gramStart"/>
      <w:r>
        <w:t>A,B</w:t>
      </w:r>
      <w:proofErr w:type="gramEnd"/>
      <w:r>
        <w:t>)</w:t>
      </w:r>
    </w:p>
    <w:p w14:paraId="73AA9F35" w14:textId="32EAB5F7" w:rsidR="00734EA8" w:rsidRDefault="00734EA8" w:rsidP="00E5383F">
      <w:pPr>
        <w:pStyle w:val="NoSpacing"/>
        <w:numPr>
          <w:ilvl w:val="1"/>
          <w:numId w:val="15"/>
        </w:numPr>
      </w:pPr>
      <w:r w:rsidRPr="00123D52">
        <w:rPr>
          <w:b/>
          <w:bCs/>
        </w:rPr>
        <w:t>S</w:t>
      </w:r>
      <w:r>
        <w:t xml:space="preserve"> = mean(</w:t>
      </w:r>
      <w:proofErr w:type="spellStart"/>
      <w:r>
        <w:t>S_sample</w:t>
      </w:r>
      <w:proofErr w:type="spellEnd"/>
      <w:r>
        <w:t>)</w:t>
      </w:r>
    </w:p>
    <w:p w14:paraId="3D6DBD0A" w14:textId="77777777" w:rsidR="003714EA" w:rsidRDefault="003714EA" w:rsidP="003714EA">
      <w:pPr>
        <w:pStyle w:val="NoSpacing"/>
      </w:pPr>
    </w:p>
    <w:p w14:paraId="00E81842" w14:textId="2A2B397F" w:rsidR="003714EA" w:rsidRDefault="003714EA" w:rsidP="00B140CE">
      <w:pPr>
        <w:pStyle w:val="NoSpacing"/>
      </w:pPr>
      <w:r>
        <w:t>Other metrics for evaluating the density and separation of clusters (</w:t>
      </w:r>
      <w:proofErr w:type="gramStart"/>
      <w:r>
        <w:t>i.e.</w:t>
      </w:r>
      <w:proofErr w:type="gramEnd"/>
      <w:r>
        <w:t xml:space="preserve"> ground truth not known)</w:t>
      </w:r>
    </w:p>
    <w:p w14:paraId="574994BA" w14:textId="15795E00" w:rsidR="003714EA" w:rsidRDefault="009126AE" w:rsidP="003714EA">
      <w:pPr>
        <w:pStyle w:val="NoSpacing"/>
        <w:numPr>
          <w:ilvl w:val="0"/>
          <w:numId w:val="14"/>
        </w:numPr>
      </w:pPr>
      <w:proofErr w:type="spellStart"/>
      <w:r>
        <w:t>Calinski-Harabasz</w:t>
      </w:r>
      <w:proofErr w:type="spellEnd"/>
      <w:r>
        <w:t xml:space="preserve"> </w:t>
      </w:r>
      <w:r w:rsidR="00DE3752">
        <w:t xml:space="preserve">(CH) </w:t>
      </w:r>
      <w:r>
        <w:t>Index – higher is better</w:t>
      </w:r>
    </w:p>
    <w:p w14:paraId="6C17E084" w14:textId="0C14FC78" w:rsidR="00E5383F" w:rsidRDefault="00E5383F" w:rsidP="00E5383F">
      <w:pPr>
        <w:pStyle w:val="NoSpacing"/>
        <w:numPr>
          <w:ilvl w:val="1"/>
          <w:numId w:val="14"/>
        </w:numPr>
      </w:pPr>
      <w:r>
        <w:t>Sum of square distances between all clusters / sum of square distances within all clusters</w:t>
      </w:r>
    </w:p>
    <w:p w14:paraId="59B48EDD" w14:textId="784FA0F7" w:rsidR="009126AE" w:rsidRDefault="009126AE" w:rsidP="003714EA">
      <w:pPr>
        <w:pStyle w:val="NoSpacing"/>
        <w:numPr>
          <w:ilvl w:val="0"/>
          <w:numId w:val="14"/>
        </w:numPr>
      </w:pPr>
      <w:r>
        <w:t>Davies-Bouldin</w:t>
      </w:r>
      <w:r w:rsidR="00DE3752">
        <w:t xml:space="preserve"> (DB)</w:t>
      </w:r>
      <w:r>
        <w:t xml:space="preserve"> Index – close to zero is best, faster to compute</w:t>
      </w:r>
      <w:r w:rsidR="00623E1B">
        <w:t xml:space="preserve"> than silhouette</w:t>
      </w:r>
    </w:p>
    <w:p w14:paraId="3860B0C2" w14:textId="5E13A200" w:rsidR="00623E1B" w:rsidRDefault="00623E1B" w:rsidP="00623E1B">
      <w:pPr>
        <w:pStyle w:val="NoSpacing"/>
        <w:numPr>
          <w:ilvl w:val="1"/>
          <w:numId w:val="14"/>
        </w:numPr>
      </w:pPr>
      <w:r>
        <w:t>S</w:t>
      </w:r>
      <w:r>
        <w:rPr>
          <w:vertAlign w:val="subscript"/>
        </w:rPr>
        <w:t>i</w:t>
      </w:r>
      <w:r>
        <w:t xml:space="preserve"> = cluster diameter = mean distance between centroid and points in cluster </w:t>
      </w:r>
      <w:proofErr w:type="spellStart"/>
      <w:r>
        <w:t>i</w:t>
      </w:r>
      <w:proofErr w:type="spellEnd"/>
    </w:p>
    <w:p w14:paraId="574B1F64" w14:textId="51A69558" w:rsidR="00623E1B" w:rsidRDefault="00623E1B" w:rsidP="00623E1B">
      <w:pPr>
        <w:pStyle w:val="NoSpacing"/>
        <w:numPr>
          <w:ilvl w:val="1"/>
          <w:numId w:val="14"/>
        </w:numPr>
      </w:pPr>
      <w:proofErr w:type="spellStart"/>
      <w:r>
        <w:t>D</w:t>
      </w:r>
      <w:r w:rsidRPr="00623E1B">
        <w:rPr>
          <w:vertAlign w:val="subscript"/>
        </w:rPr>
        <w:t>ij</w:t>
      </w:r>
      <w:proofErr w:type="spellEnd"/>
      <w:r w:rsidRPr="00623E1B">
        <w:rPr>
          <w:vertAlign w:val="subscript"/>
        </w:rPr>
        <w:t xml:space="preserve"> </w:t>
      </w:r>
      <w:r>
        <w:t xml:space="preserve">= distance between centroids of clusters </w:t>
      </w:r>
      <w:proofErr w:type="spellStart"/>
      <w:r>
        <w:t>i</w:t>
      </w:r>
      <w:proofErr w:type="spellEnd"/>
      <w:r>
        <w:t xml:space="preserve"> &amp; j </w:t>
      </w:r>
    </w:p>
    <w:p w14:paraId="7EBC3871" w14:textId="1BC103D1" w:rsidR="00623E1B" w:rsidRDefault="00623E1B" w:rsidP="00623E1B">
      <w:pPr>
        <w:pStyle w:val="NoSpacing"/>
        <w:numPr>
          <w:ilvl w:val="1"/>
          <w:numId w:val="14"/>
        </w:numPr>
      </w:pPr>
      <w:proofErr w:type="spellStart"/>
      <w:r>
        <w:t>Rij</w:t>
      </w:r>
      <w:proofErr w:type="spellEnd"/>
      <w:r>
        <w:t xml:space="preserve"> = similarity = (S</w:t>
      </w:r>
      <w:r w:rsidRPr="00623E1B">
        <w:rPr>
          <w:vertAlign w:val="subscript"/>
        </w:rPr>
        <w:t>i</w:t>
      </w:r>
      <w:r>
        <w:t xml:space="preserve"> + </w:t>
      </w:r>
      <w:proofErr w:type="spellStart"/>
      <w:r>
        <w:t>S</w:t>
      </w:r>
      <w:r w:rsidRPr="00623E1B">
        <w:rPr>
          <w:vertAlign w:val="subscript"/>
        </w:rPr>
        <w:t>j</w:t>
      </w:r>
      <w:proofErr w:type="spellEnd"/>
      <w:r>
        <w:t xml:space="preserve">)/ </w:t>
      </w:r>
      <w:proofErr w:type="spellStart"/>
      <w:r>
        <w:t>D</w:t>
      </w:r>
      <w:r w:rsidRPr="00623E1B">
        <w:rPr>
          <w:vertAlign w:val="subscript"/>
        </w:rPr>
        <w:t>ij</w:t>
      </w:r>
      <w:proofErr w:type="spellEnd"/>
    </w:p>
    <w:p w14:paraId="56BC30A2" w14:textId="53232558" w:rsidR="00623E1B" w:rsidRDefault="00623E1B" w:rsidP="00623E1B">
      <w:pPr>
        <w:pStyle w:val="NoSpacing"/>
        <w:numPr>
          <w:ilvl w:val="1"/>
          <w:numId w:val="14"/>
        </w:numPr>
      </w:pPr>
      <w:r>
        <w:t xml:space="preserve">DB = (1/n) * </w:t>
      </w:r>
      <w:proofErr w:type="gramStart"/>
      <w:r>
        <w:t>SUM( max</w:t>
      </w:r>
      <w:proofErr w:type="gramEnd"/>
      <w:r>
        <w:t>(</w:t>
      </w:r>
      <w:proofErr w:type="spellStart"/>
      <w:r>
        <w:t>R</w:t>
      </w:r>
      <w:r w:rsidRPr="00623E1B">
        <w:rPr>
          <w:vertAlign w:val="subscript"/>
        </w:rPr>
        <w:t>ij</w:t>
      </w:r>
      <w:proofErr w:type="spellEnd"/>
      <w:r>
        <w:t xml:space="preserve">) where </w:t>
      </w:r>
      <w:proofErr w:type="spellStart"/>
      <w:r>
        <w:t>i</w:t>
      </w:r>
      <w:proofErr w:type="spellEnd"/>
      <w:r>
        <w:t xml:space="preserve"> != j ) for n total clusters</w:t>
      </w:r>
    </w:p>
    <w:p w14:paraId="04747018" w14:textId="77777777" w:rsidR="00734EA8" w:rsidRDefault="00734EA8" w:rsidP="00623E1B">
      <w:pPr>
        <w:pStyle w:val="Heading4"/>
        <w:rPr>
          <w:color w:val="FF66FF"/>
        </w:rPr>
      </w:pPr>
    </w:p>
    <w:p w14:paraId="3B3F1672" w14:textId="55D917D7" w:rsidR="003714EA" w:rsidRDefault="00EE03A8" w:rsidP="003714EA">
      <w:pPr>
        <w:pStyle w:val="Heading4"/>
        <w:rPr>
          <w:color w:val="FF66FF"/>
        </w:rPr>
      </w:pPr>
      <w:r w:rsidRPr="003714EA">
        <w:rPr>
          <w:color w:val="FF66FF"/>
        </w:rPr>
        <w:t>By KS stat</w:t>
      </w:r>
      <w:r w:rsidR="00D0201A" w:rsidRPr="003714EA">
        <w:rPr>
          <w:color w:val="FF66FF"/>
        </w:rPr>
        <w:t xml:space="preserve"> (no data for black edges)</w:t>
      </w:r>
      <w:r w:rsidRPr="003714EA">
        <w:rPr>
          <w:color w:val="FF66FF"/>
        </w:rPr>
        <w:t>:</w:t>
      </w:r>
    </w:p>
    <w:p w14:paraId="77A3454E" w14:textId="06A1A23A" w:rsidR="003714EA" w:rsidRDefault="003714EA" w:rsidP="003714EA">
      <w:pPr>
        <w:pStyle w:val="ListParagraph"/>
        <w:numPr>
          <w:ilvl w:val="0"/>
          <w:numId w:val="12"/>
        </w:numPr>
      </w:pPr>
      <w:r>
        <w:t xml:space="preserve">6 clusters </w:t>
      </w:r>
      <w:proofErr w:type="gramStart"/>
      <w:r>
        <w:t>has</w:t>
      </w:r>
      <w:proofErr w:type="gramEnd"/>
      <w:r>
        <w:t xml:space="preserve"> highest silhouette score of 0.687</w:t>
      </w:r>
    </w:p>
    <w:p w14:paraId="01D949A4" w14:textId="54B476D3" w:rsidR="009126AE" w:rsidRPr="003714EA" w:rsidRDefault="009126AE" w:rsidP="003714EA">
      <w:pPr>
        <w:pStyle w:val="ListParagraph"/>
        <w:numPr>
          <w:ilvl w:val="0"/>
          <w:numId w:val="12"/>
        </w:numPr>
      </w:pPr>
      <w:r>
        <w:t xml:space="preserve">Agrees with lowest </w:t>
      </w:r>
      <w:r w:rsidR="00DE3752">
        <w:t>DB score of 0.298</w:t>
      </w:r>
    </w:p>
    <w:p w14:paraId="3A1B3320" w14:textId="59A87E9C" w:rsidR="00EE03A8" w:rsidRDefault="003714EA" w:rsidP="00B140CE">
      <w:pPr>
        <w:pStyle w:val="NoSpacing"/>
      </w:pPr>
      <w:r>
        <w:rPr>
          <w:noProof/>
        </w:rPr>
        <w:lastRenderedPageBreak/>
        <w:drawing>
          <wp:inline distT="0" distB="0" distL="0" distR="0" wp14:anchorId="17F89BC1" wp14:editId="179D3FB4">
            <wp:extent cx="6406816" cy="44069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2785" cy="44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F7F" w14:textId="24853D45" w:rsidR="003714EA" w:rsidRDefault="003714EA" w:rsidP="00B140CE">
      <w:pPr>
        <w:pStyle w:val="NoSpacing"/>
      </w:pPr>
      <w:r>
        <w:rPr>
          <w:noProof/>
        </w:rPr>
        <w:drawing>
          <wp:inline distT="0" distB="0" distL="0" distR="0" wp14:anchorId="5BBF44FB" wp14:editId="52527B7F">
            <wp:extent cx="2199519" cy="154004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3298" cy="15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752">
        <w:rPr>
          <w:noProof/>
        </w:rPr>
        <w:drawing>
          <wp:inline distT="0" distB="0" distL="0" distR="0" wp14:anchorId="340022DD" wp14:editId="50FB52E4">
            <wp:extent cx="2195763" cy="1553566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016" cy="156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752">
        <w:rPr>
          <w:noProof/>
        </w:rPr>
        <w:drawing>
          <wp:inline distT="0" distB="0" distL="0" distR="0" wp14:anchorId="268C4647" wp14:editId="2EE28898">
            <wp:extent cx="2189748" cy="1557471"/>
            <wp:effectExtent l="0" t="0" r="127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2477" cy="156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EBA6" w14:textId="7F30565E" w:rsidR="00EE03A8" w:rsidRDefault="00EE03A8" w:rsidP="00B140CE">
      <w:pPr>
        <w:pStyle w:val="NoSpacing"/>
      </w:pPr>
    </w:p>
    <w:p w14:paraId="7C6E4882" w14:textId="38306418" w:rsidR="00EE03A8" w:rsidRPr="003714EA" w:rsidRDefault="00EE03A8" w:rsidP="003714EA">
      <w:pPr>
        <w:pStyle w:val="Heading4"/>
        <w:rPr>
          <w:color w:val="FF66FF"/>
        </w:rPr>
      </w:pPr>
      <w:r w:rsidRPr="003714EA">
        <w:rPr>
          <w:color w:val="FF66FF"/>
        </w:rPr>
        <w:t xml:space="preserve">By </w:t>
      </w:r>
      <w:proofErr w:type="spellStart"/>
      <w:r w:rsidRPr="003714EA">
        <w:rPr>
          <w:color w:val="FF66FF"/>
        </w:rPr>
        <w:t>edge_diff</w:t>
      </w:r>
      <w:proofErr w:type="spellEnd"/>
      <w:r w:rsidRPr="003714EA">
        <w:rPr>
          <w:color w:val="FF66FF"/>
        </w:rPr>
        <w:t>:</w:t>
      </w:r>
      <w:r w:rsidR="003714EA" w:rsidRPr="003714EA">
        <w:rPr>
          <w:color w:val="FF66FF"/>
        </w:rPr>
        <w:t xml:space="preserve"> </w:t>
      </w:r>
    </w:p>
    <w:p w14:paraId="337CB15B" w14:textId="29A11BDC" w:rsidR="003714EA" w:rsidRDefault="003714EA" w:rsidP="003714EA">
      <w:pPr>
        <w:pStyle w:val="NoSpacing"/>
        <w:numPr>
          <w:ilvl w:val="0"/>
          <w:numId w:val="12"/>
        </w:numPr>
      </w:pPr>
      <w:r>
        <w:t xml:space="preserve">5 clusters </w:t>
      </w:r>
      <w:proofErr w:type="gramStart"/>
      <w:r>
        <w:t>has</w:t>
      </w:r>
      <w:proofErr w:type="gramEnd"/>
      <w:r>
        <w:t xml:space="preserve"> highest silhouette score of 0.971</w:t>
      </w:r>
    </w:p>
    <w:p w14:paraId="5DB8883E" w14:textId="7773C9EF" w:rsidR="003714EA" w:rsidRDefault="00EE03A8" w:rsidP="00B140CE">
      <w:pPr>
        <w:pStyle w:val="NoSpacing"/>
      </w:pPr>
      <w:r>
        <w:rPr>
          <w:noProof/>
        </w:rPr>
        <w:lastRenderedPageBreak/>
        <w:drawing>
          <wp:inline distT="0" distB="0" distL="0" distR="0" wp14:anchorId="2AB57A6B" wp14:editId="6CCE63B0">
            <wp:extent cx="6645910" cy="46075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926F" w14:textId="5F290E2C" w:rsidR="00DE3752" w:rsidRDefault="00DE3752" w:rsidP="00B140CE">
      <w:pPr>
        <w:pStyle w:val="NoSpacing"/>
      </w:pPr>
      <w:r>
        <w:rPr>
          <w:noProof/>
        </w:rPr>
        <w:drawing>
          <wp:inline distT="0" distB="0" distL="0" distR="0" wp14:anchorId="4C83517C" wp14:editId="3B67392A">
            <wp:extent cx="2992967" cy="21224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9704" cy="212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A293" w14:textId="77777777" w:rsidR="00DE3752" w:rsidRDefault="00DE3752" w:rsidP="00B140CE">
      <w:pPr>
        <w:pStyle w:val="NoSpacing"/>
      </w:pPr>
    </w:p>
    <w:p w14:paraId="014D188D" w14:textId="721E98F5" w:rsidR="0041715B" w:rsidRPr="00DE3752" w:rsidRDefault="00EE03A8" w:rsidP="00DE3752">
      <w:pPr>
        <w:pStyle w:val="Heading4"/>
        <w:rPr>
          <w:color w:val="FF66FF"/>
        </w:rPr>
      </w:pPr>
      <w:r w:rsidRPr="00DE3752">
        <w:rPr>
          <w:color w:val="FF66FF"/>
        </w:rPr>
        <w:t xml:space="preserve">By </w:t>
      </w:r>
      <w:proofErr w:type="spellStart"/>
      <w:r w:rsidRPr="00DE3752">
        <w:rPr>
          <w:color w:val="FF66FF"/>
        </w:rPr>
        <w:t>connections_diff</w:t>
      </w:r>
      <w:proofErr w:type="spellEnd"/>
      <w:r w:rsidRPr="00DE3752">
        <w:rPr>
          <w:color w:val="FF66FF"/>
        </w:rPr>
        <w:t>:</w:t>
      </w:r>
    </w:p>
    <w:p w14:paraId="1ADEE984" w14:textId="02696D18" w:rsidR="003714EA" w:rsidRDefault="003714EA" w:rsidP="003714EA">
      <w:pPr>
        <w:pStyle w:val="NoSpacing"/>
        <w:numPr>
          <w:ilvl w:val="0"/>
          <w:numId w:val="12"/>
        </w:numPr>
      </w:pPr>
      <w:r>
        <w:t xml:space="preserve">11 clusters </w:t>
      </w:r>
      <w:proofErr w:type="gramStart"/>
      <w:r>
        <w:t>has</w:t>
      </w:r>
      <w:proofErr w:type="gramEnd"/>
      <w:r>
        <w:t xml:space="preserve"> highest silhouette score of 0.992</w:t>
      </w:r>
    </w:p>
    <w:p w14:paraId="13A01CAC" w14:textId="16948530" w:rsidR="003714EA" w:rsidRDefault="003714EA" w:rsidP="003714EA">
      <w:pPr>
        <w:pStyle w:val="NoSpacing"/>
        <w:numPr>
          <w:ilvl w:val="0"/>
          <w:numId w:val="12"/>
        </w:numPr>
      </w:pPr>
      <w:r>
        <w:t xml:space="preserve">However, 8 clusters </w:t>
      </w:r>
      <w:proofErr w:type="gramStart"/>
      <w:r>
        <w:t>has</w:t>
      </w:r>
      <w:proofErr w:type="gramEnd"/>
      <w:r>
        <w:t xml:space="preserve"> very comparable silhouette score of 0.966</w:t>
      </w:r>
    </w:p>
    <w:p w14:paraId="63F49314" w14:textId="7A5E947B" w:rsidR="00EE03A8" w:rsidRDefault="00EE03A8" w:rsidP="00B140CE">
      <w:pPr>
        <w:pStyle w:val="NoSpacing"/>
      </w:pPr>
      <w:r>
        <w:rPr>
          <w:noProof/>
        </w:rPr>
        <w:lastRenderedPageBreak/>
        <w:drawing>
          <wp:inline distT="0" distB="0" distL="0" distR="0" wp14:anchorId="4039A28C" wp14:editId="7BAF9E17">
            <wp:extent cx="6645910" cy="45332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239A" w14:textId="61F56AA3" w:rsidR="00DE3752" w:rsidRDefault="00DE3752" w:rsidP="00B140CE">
      <w:pPr>
        <w:pStyle w:val="NoSpacing"/>
      </w:pPr>
      <w:r>
        <w:rPr>
          <w:noProof/>
        </w:rPr>
        <w:drawing>
          <wp:inline distT="0" distB="0" distL="0" distR="0" wp14:anchorId="1F08E77A" wp14:editId="1839095E">
            <wp:extent cx="3386974" cy="2413000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650" b="2650"/>
                    <a:stretch/>
                  </pic:blipFill>
                  <pic:spPr bwMode="auto">
                    <a:xfrm>
                      <a:off x="0" y="0"/>
                      <a:ext cx="3400908" cy="242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A8A03" w14:textId="41A73D1C" w:rsidR="0041715B" w:rsidRDefault="0041715B" w:rsidP="00B140CE">
      <w:pPr>
        <w:pStyle w:val="NoSpacing"/>
      </w:pPr>
    </w:p>
    <w:p w14:paraId="47E03C81" w14:textId="4D3C7859" w:rsidR="004E0D56" w:rsidRDefault="004E0D56" w:rsidP="004E0D56">
      <w:pPr>
        <w:pStyle w:val="Heading1"/>
      </w:pPr>
      <w:r>
        <w:t>Greater Congestion</w:t>
      </w:r>
    </w:p>
    <w:p w14:paraId="2AEB0818" w14:textId="76F051DC" w:rsidR="004E0D56" w:rsidRDefault="004E0D56" w:rsidP="00B140CE">
      <w:pPr>
        <w:pStyle w:val="NoSpacing"/>
      </w:pPr>
      <w:r>
        <w:t>Uses “</w:t>
      </w:r>
      <w:proofErr w:type="spellStart"/>
      <w:r>
        <w:t>Blenheim_targeted</w:t>
      </w:r>
      <w:proofErr w:type="spellEnd"/>
      <w:r>
        <w:t>” data &amp; congestion also considers cases where a robot is on an adjacent edge</w:t>
      </w:r>
    </w:p>
    <w:p w14:paraId="7C8149C6" w14:textId="06F81DA8" w:rsidR="004E0D56" w:rsidRDefault="004E0D56" w:rsidP="00B140CE">
      <w:pPr>
        <w:pStyle w:val="NoSpacing"/>
      </w:pPr>
    </w:p>
    <w:p w14:paraId="779658B8" w14:textId="271B0835" w:rsidR="004E0D56" w:rsidRDefault="004E0D56" w:rsidP="004E0D56">
      <w:pPr>
        <w:pStyle w:val="Heading4"/>
        <w:rPr>
          <w:color w:val="FF66FF"/>
        </w:rPr>
      </w:pPr>
      <w:proofErr w:type="spellStart"/>
      <w:r w:rsidRPr="004E0D56">
        <w:rPr>
          <w:color w:val="FF66FF"/>
        </w:rPr>
        <w:t>N_robots</w:t>
      </w:r>
      <w:proofErr w:type="spellEnd"/>
      <w:r w:rsidRPr="004E0D56">
        <w:rPr>
          <w:color w:val="FF66FF"/>
        </w:rPr>
        <w:t xml:space="preserve"> = 1 (no congestion)</w:t>
      </w:r>
    </w:p>
    <w:p w14:paraId="5316A288" w14:textId="6F9714AC" w:rsidR="004E0D56" w:rsidRPr="004E0D56" w:rsidRDefault="004E0D56" w:rsidP="004E0D56">
      <w:r>
        <w:t>Single cluster</w:t>
      </w:r>
    </w:p>
    <w:p w14:paraId="286652AE" w14:textId="144F655A" w:rsidR="0041715B" w:rsidRDefault="004E0D56" w:rsidP="00B140CE">
      <w:pPr>
        <w:pStyle w:val="NoSpacing"/>
      </w:pPr>
      <w:r>
        <w:rPr>
          <w:noProof/>
        </w:rPr>
        <w:lastRenderedPageBreak/>
        <w:drawing>
          <wp:inline distT="0" distB="0" distL="0" distR="0" wp14:anchorId="4F844864" wp14:editId="13CABDAA">
            <wp:extent cx="2887133" cy="1758872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6703" cy="17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DA21" w14:textId="12011076" w:rsidR="004E0D56" w:rsidRDefault="004E0D56" w:rsidP="00B140CE">
      <w:pPr>
        <w:pStyle w:val="NoSpacing"/>
      </w:pPr>
      <w:r>
        <w:rPr>
          <w:noProof/>
        </w:rPr>
        <w:drawing>
          <wp:inline distT="0" distB="0" distL="0" distR="0" wp14:anchorId="107E8BD2" wp14:editId="31385802">
            <wp:extent cx="2386982" cy="16510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1148" cy="165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945F4F" wp14:editId="1FDE1D69">
            <wp:extent cx="2434167" cy="1662471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336" cy="1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29A7" w14:textId="323A7C52" w:rsidR="004E0D56" w:rsidRDefault="004E0D56" w:rsidP="004E0D56">
      <w:pPr>
        <w:pStyle w:val="Heading3"/>
        <w:rPr>
          <w:color w:val="FF66FF"/>
        </w:rPr>
      </w:pPr>
      <w:proofErr w:type="spellStart"/>
      <w:r w:rsidRPr="004E0D56">
        <w:rPr>
          <w:color w:val="FF66FF"/>
        </w:rPr>
        <w:t>N_robots</w:t>
      </w:r>
      <w:proofErr w:type="spellEnd"/>
      <w:r w:rsidRPr="004E0D56">
        <w:rPr>
          <w:color w:val="FF66FF"/>
        </w:rPr>
        <w:t xml:space="preserve"> = 2</w:t>
      </w:r>
    </w:p>
    <w:p w14:paraId="08C02DAF" w14:textId="335A9DF5" w:rsidR="004E0D56" w:rsidRPr="004E0D56" w:rsidRDefault="004E0D56" w:rsidP="004E0D56">
      <w:r>
        <w:t>Silhouette score still suggests no clustering. DB score suggests 4 could be possible</w:t>
      </w:r>
    </w:p>
    <w:p w14:paraId="7876B881" w14:textId="3F4402DC" w:rsidR="004E0D56" w:rsidRDefault="004E0D56" w:rsidP="00B140CE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2F2E750F" wp14:editId="2F47D99E">
            <wp:extent cx="3136900" cy="2069287"/>
            <wp:effectExtent l="0" t="0" r="635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47168" cy="207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C55A" w14:textId="3F186766" w:rsidR="004E0D56" w:rsidRDefault="004E0D56" w:rsidP="00B140CE">
      <w:pPr>
        <w:pStyle w:val="NoSpacing"/>
      </w:pPr>
      <w:r>
        <w:rPr>
          <w:noProof/>
        </w:rPr>
        <w:drawing>
          <wp:inline distT="0" distB="0" distL="0" distR="0" wp14:anchorId="300CF316" wp14:editId="1C347711">
            <wp:extent cx="2324100" cy="16583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5192" cy="166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438E1F" wp14:editId="29A4CC33">
            <wp:extent cx="2269395" cy="159850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83386" cy="160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44E4" w14:textId="2B32176C" w:rsidR="004E0D56" w:rsidRDefault="004E0D56" w:rsidP="00B140CE">
      <w:pPr>
        <w:pStyle w:val="NoSpacing"/>
      </w:pPr>
    </w:p>
    <w:p w14:paraId="469D0F6B" w14:textId="015CBA0E" w:rsidR="004E0D56" w:rsidRDefault="004E0D56" w:rsidP="004E0D56">
      <w:pPr>
        <w:pStyle w:val="Heading3"/>
        <w:rPr>
          <w:color w:val="FF66FF"/>
        </w:rPr>
      </w:pPr>
      <w:proofErr w:type="spellStart"/>
      <w:r w:rsidRPr="004E0D56">
        <w:rPr>
          <w:color w:val="FF66FF"/>
        </w:rPr>
        <w:t>N_robots</w:t>
      </w:r>
      <w:proofErr w:type="spellEnd"/>
      <w:r w:rsidRPr="004E0D56">
        <w:rPr>
          <w:color w:val="FF66FF"/>
        </w:rPr>
        <w:t xml:space="preserve"> = 3</w:t>
      </w:r>
    </w:p>
    <w:p w14:paraId="5D5A5FFC" w14:textId="1CE97778" w:rsidR="004E0D56" w:rsidRPr="004E0D56" w:rsidRDefault="004E0D56" w:rsidP="004E0D56">
      <w:r>
        <w:t>Silhouette &amp; DB scores suggest 4-5 clusters</w:t>
      </w:r>
    </w:p>
    <w:p w14:paraId="75027D4E" w14:textId="744C9E51" w:rsidR="004E0D56" w:rsidRDefault="004E0D56" w:rsidP="00B140CE">
      <w:pPr>
        <w:pStyle w:val="NoSpacing"/>
      </w:pPr>
      <w:r>
        <w:rPr>
          <w:noProof/>
        </w:rPr>
        <w:lastRenderedPageBreak/>
        <w:drawing>
          <wp:inline distT="0" distB="0" distL="0" distR="0" wp14:anchorId="21BE5D2F" wp14:editId="5A22BA95">
            <wp:extent cx="3146297" cy="206586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53040" cy="207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B24DD" wp14:editId="0693EF36">
            <wp:extent cx="3194860" cy="20193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4659" cy="202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7001" w14:textId="2A9FB9D4" w:rsidR="004E0D56" w:rsidRDefault="004E0D56" w:rsidP="00B140CE">
      <w:pPr>
        <w:pStyle w:val="NoSpacing"/>
      </w:pPr>
      <w:r>
        <w:rPr>
          <w:noProof/>
        </w:rPr>
        <w:drawing>
          <wp:inline distT="0" distB="0" distL="0" distR="0" wp14:anchorId="042511E0" wp14:editId="069BB722">
            <wp:extent cx="2911828" cy="2078566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6266" cy="208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8BCC7" wp14:editId="29BFF0AE">
            <wp:extent cx="3031067" cy="2057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2044" cy="206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D56" w:rsidSect="00B140C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F7C2B"/>
    <w:multiLevelType w:val="hybridMultilevel"/>
    <w:tmpl w:val="AEFEC2D4"/>
    <w:lvl w:ilvl="0" w:tplc="5646400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D780A"/>
    <w:multiLevelType w:val="hybridMultilevel"/>
    <w:tmpl w:val="51B2A4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731831"/>
    <w:multiLevelType w:val="hybridMultilevel"/>
    <w:tmpl w:val="A20AD424"/>
    <w:lvl w:ilvl="0" w:tplc="5646400E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226DE8"/>
    <w:multiLevelType w:val="hybridMultilevel"/>
    <w:tmpl w:val="498E45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DA005C"/>
    <w:multiLevelType w:val="hybridMultilevel"/>
    <w:tmpl w:val="514C2B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E135EB"/>
    <w:multiLevelType w:val="hybridMultilevel"/>
    <w:tmpl w:val="C7F46630"/>
    <w:lvl w:ilvl="0" w:tplc="1438068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EA072A"/>
    <w:multiLevelType w:val="hybridMultilevel"/>
    <w:tmpl w:val="F064D4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357EA4"/>
    <w:multiLevelType w:val="hybridMultilevel"/>
    <w:tmpl w:val="418CE9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C048D"/>
    <w:multiLevelType w:val="hybridMultilevel"/>
    <w:tmpl w:val="A69670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B85B5E"/>
    <w:multiLevelType w:val="hybridMultilevel"/>
    <w:tmpl w:val="CBD652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727CF8"/>
    <w:multiLevelType w:val="hybridMultilevel"/>
    <w:tmpl w:val="E96094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EE4C26"/>
    <w:multiLevelType w:val="hybridMultilevel"/>
    <w:tmpl w:val="476E9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6B273F"/>
    <w:multiLevelType w:val="hybridMultilevel"/>
    <w:tmpl w:val="BAB4F99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9FF7855"/>
    <w:multiLevelType w:val="hybridMultilevel"/>
    <w:tmpl w:val="7320EF1E"/>
    <w:lvl w:ilvl="0" w:tplc="5646400E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916CF0"/>
    <w:multiLevelType w:val="hybridMultilevel"/>
    <w:tmpl w:val="4EE8702E"/>
    <w:lvl w:ilvl="0" w:tplc="A84AD22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0"/>
  </w:num>
  <w:num w:numId="5">
    <w:abstractNumId w:val="9"/>
  </w:num>
  <w:num w:numId="6">
    <w:abstractNumId w:val="2"/>
  </w:num>
  <w:num w:numId="7">
    <w:abstractNumId w:val="13"/>
  </w:num>
  <w:num w:numId="8">
    <w:abstractNumId w:val="12"/>
  </w:num>
  <w:num w:numId="9">
    <w:abstractNumId w:val="1"/>
  </w:num>
  <w:num w:numId="10">
    <w:abstractNumId w:val="6"/>
  </w:num>
  <w:num w:numId="11">
    <w:abstractNumId w:val="3"/>
  </w:num>
  <w:num w:numId="12">
    <w:abstractNumId w:val="10"/>
  </w:num>
  <w:num w:numId="13">
    <w:abstractNumId w:val="4"/>
  </w:num>
  <w:num w:numId="14">
    <w:abstractNumId w:val="8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56"/>
    <w:rsid w:val="00123D52"/>
    <w:rsid w:val="001F3543"/>
    <w:rsid w:val="001F6A56"/>
    <w:rsid w:val="00220A0B"/>
    <w:rsid w:val="00261220"/>
    <w:rsid w:val="003151DF"/>
    <w:rsid w:val="00350661"/>
    <w:rsid w:val="003714EA"/>
    <w:rsid w:val="003E63B2"/>
    <w:rsid w:val="003F3E20"/>
    <w:rsid w:val="004006A0"/>
    <w:rsid w:val="0041715B"/>
    <w:rsid w:val="004D27F2"/>
    <w:rsid w:val="004E0D56"/>
    <w:rsid w:val="00521CE0"/>
    <w:rsid w:val="006035F4"/>
    <w:rsid w:val="00620226"/>
    <w:rsid w:val="00623E1B"/>
    <w:rsid w:val="00626220"/>
    <w:rsid w:val="00637D09"/>
    <w:rsid w:val="006C653F"/>
    <w:rsid w:val="006F204D"/>
    <w:rsid w:val="00734EA8"/>
    <w:rsid w:val="00741806"/>
    <w:rsid w:val="00814442"/>
    <w:rsid w:val="008660E7"/>
    <w:rsid w:val="009126AE"/>
    <w:rsid w:val="009C5BB2"/>
    <w:rsid w:val="00AD7A56"/>
    <w:rsid w:val="00B140CE"/>
    <w:rsid w:val="00B359E3"/>
    <w:rsid w:val="00B46A6E"/>
    <w:rsid w:val="00BF72E6"/>
    <w:rsid w:val="00C41AD8"/>
    <w:rsid w:val="00C75C34"/>
    <w:rsid w:val="00CA4CC2"/>
    <w:rsid w:val="00CB436F"/>
    <w:rsid w:val="00CF039D"/>
    <w:rsid w:val="00D0201A"/>
    <w:rsid w:val="00D4735A"/>
    <w:rsid w:val="00DE3752"/>
    <w:rsid w:val="00E3502A"/>
    <w:rsid w:val="00E5383F"/>
    <w:rsid w:val="00EA089A"/>
    <w:rsid w:val="00EE03A8"/>
    <w:rsid w:val="00F14A46"/>
    <w:rsid w:val="00FA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11DC9"/>
  <w15:chartTrackingRefBased/>
  <w15:docId w15:val="{59425ECC-B436-424F-986A-F28F9B35D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0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1C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1C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1C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140C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14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CA4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E63B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21C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21C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21C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4006A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03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owardsdatascience.com/from-scratch-bayesian-inference-markov-chain-monte-carlo-and-metropolis-hastings-in-python-ef21a29e25a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github.com/TheClimateCorporation/properscoring/blob/master/properscoring/_crps.py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hyperlink" Target="https://www.lokad.com/continuous-ranked-probability-score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TMnXQ6G6E5Y" TargetMode="External"/><Relationship Id="rId22" Type="http://schemas.openxmlformats.org/officeDocument/2006/relationships/hyperlink" Target="https://scikit-learn.org/stable/modules/clustering.html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4615</TotalTime>
  <Pages>8</Pages>
  <Words>1137</Words>
  <Characters>6485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Peiyu Liu</dc:creator>
  <cp:keywords/>
  <dc:description/>
  <cp:lastModifiedBy>Peiyu Liu</cp:lastModifiedBy>
  <cp:revision>20</cp:revision>
  <dcterms:created xsi:type="dcterms:W3CDTF">2021-07-25T11:11:00Z</dcterms:created>
  <dcterms:modified xsi:type="dcterms:W3CDTF">2021-07-30T17:01:00Z</dcterms:modified>
</cp:coreProperties>
</file>