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2A4" w:rsidRPr="004051C8" w:rsidRDefault="006032A4" w:rsidP="006032A4">
      <w:pPr>
        <w:jc w:val="center"/>
        <w:rPr>
          <w:b/>
          <w:bCs/>
          <w:sz w:val="40"/>
          <w:szCs w:val="40"/>
          <w:u w:val="single"/>
        </w:rPr>
      </w:pPr>
      <w:r w:rsidRPr="004051C8">
        <w:rPr>
          <w:b/>
          <w:bCs/>
          <w:sz w:val="40"/>
          <w:szCs w:val="40"/>
          <w:u w:val="single"/>
        </w:rPr>
        <w:t>Tesztelési esetek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adatbázisbán eltárolt felhasználónév és jelszó páros, a weboldalon elérhető Loginform.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D43391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2020. 12. 17.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D43391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  <w:bookmarkStart w:id="0" w:name="_GoBack"/>
            <w:bookmarkEnd w:id="0"/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bejelentkezett illetve csak egyszerű felhasználók számára semmilyen a cégről való nem publikus  adathoz nincs hozzáférés.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felhasználók számára minden az oldalon megjelenített tartalom egyértelmű és tisztán érthető.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érthető és egyértelmű valamint a böngészőkben megfelelően jelenik meg.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első tesztelésnél léptek fel hibák (nem olvasható információk, nem megfelelően megjelenített adatok) amik javításra kerültek.</w:t>
            </w:r>
          </w:p>
        </w:tc>
      </w:tr>
    </w:tbl>
    <w:p w:rsidR="006032A4" w:rsidRDefault="006032A4" w:rsidP="006032A4"/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autók megfelelő kilistázása a weboldalon mind a felhasználók mind az adminok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felhasználók számára csak az aktuálisan bérelhető autók láthatók, míg az adminok számára minden autó és annak jelenlegi státusza is, valamint képes módosítani az autók státuszát. 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 / 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megfelelően jelenik meg és az elvártaknak megfelelően kezelhető az arra jogosultak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Pr="004051C8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 w:rsidRPr="004051C8"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Pr="004051C8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 w:rsidRPr="004051C8"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/>
    <w:p w:rsidR="008E7965" w:rsidRDefault="008E7965"/>
    <w:sectPr w:rsidR="008E7965" w:rsidSect="00405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20A81"/>
    <w:multiLevelType w:val="hybridMultilevel"/>
    <w:tmpl w:val="3C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C50"/>
    <w:multiLevelType w:val="hybridMultilevel"/>
    <w:tmpl w:val="010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C16ED"/>
    <w:multiLevelType w:val="hybridMultilevel"/>
    <w:tmpl w:val="624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A4"/>
    <w:rsid w:val="006032A4"/>
    <w:rsid w:val="0075014B"/>
    <w:rsid w:val="008E7965"/>
    <w:rsid w:val="00D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5D18"/>
  <w15:chartTrackingRefBased/>
  <w15:docId w15:val="{690D3961-D99D-43C3-89E4-497D1562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32A4"/>
    <w:pPr>
      <w:spacing w:line="256" w:lineRule="auto"/>
    </w:pPr>
    <w:rPr>
      <w:rFonts w:eastAsiaTheme="minorEastAsia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6032A4"/>
    <w:pPr>
      <w:ind w:left="720"/>
      <w:contextualSpacing/>
    </w:pPr>
  </w:style>
  <w:style w:type="table" w:styleId="Rcsostblzat">
    <w:name w:val="Table Grid"/>
    <w:basedOn w:val="Normltblzat"/>
    <w:uiPriority w:val="39"/>
    <w:rsid w:val="006032A4"/>
    <w:pPr>
      <w:spacing w:after="0" w:line="240" w:lineRule="auto"/>
    </w:pPr>
    <w:rPr>
      <w:rFonts w:eastAsiaTheme="minorEastAsia" w:cstheme="minorHAnsi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Széles-Kovács</dc:creator>
  <cp:keywords/>
  <dc:description/>
  <cp:lastModifiedBy>peter molnar</cp:lastModifiedBy>
  <cp:revision>2</cp:revision>
  <dcterms:created xsi:type="dcterms:W3CDTF">2020-12-15T10:36:00Z</dcterms:created>
  <dcterms:modified xsi:type="dcterms:W3CDTF">2020-12-17T09:27:00Z</dcterms:modified>
</cp:coreProperties>
</file>