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861" w:rsidRPr="00C16861" w:rsidRDefault="00C16861" w:rsidP="00C16861">
      <w:pPr>
        <w:spacing w:before="100" w:beforeAutospacing="1" w:after="100" w:afterAutospacing="1" w:line="240" w:lineRule="auto"/>
        <w:textAlignment w:val="baseline"/>
        <w:outlineLvl w:val="0"/>
        <w:rPr>
          <w:rFonts w:ascii="Arial Black" w:eastAsia="Times New Roman" w:hAnsi="Arial Black" w:cs="Times New Roman"/>
          <w:b/>
          <w:bCs/>
          <w:kern w:val="36"/>
          <w:sz w:val="28"/>
          <w:szCs w:val="28"/>
          <w:lang w:val="en-US" w:eastAsia="ru-RU"/>
        </w:rPr>
      </w:pPr>
      <w:r w:rsidRPr="00C16861">
        <w:rPr>
          <w:rFonts w:ascii="Arial Black" w:eastAsia="Times New Roman" w:hAnsi="Arial Black" w:cs="Times New Roman"/>
          <w:b/>
          <w:bCs/>
          <w:kern w:val="36"/>
          <w:sz w:val="28"/>
          <w:szCs w:val="28"/>
          <w:lang w:val="en-US" w:eastAsia="ru-RU"/>
        </w:rPr>
        <w:t>Sub-pixel rendering and borders</w:t>
      </w:r>
      <w:bookmarkStart w:id="0" w:name="_GoBack"/>
      <w:bookmarkEnd w:id="0"/>
    </w:p>
    <w:p w:rsidR="00C16861" w:rsidRPr="00C16861" w:rsidRDefault="00C16861" w:rsidP="00C16861">
      <w:pPr>
        <w:shd w:val="clear" w:color="auto" w:fill="FAFFFA"/>
        <w:spacing w:beforeAutospacing="1" w:after="0" w:afterAutospacing="1" w:line="240" w:lineRule="auto"/>
        <w:textAlignment w:val="baseline"/>
        <w:rPr>
          <w:rFonts w:ascii="Microsoft YaHei" w:eastAsia="Microsoft YaHei" w:hAnsi="Microsoft YaHei" w:cs="Times New Roman"/>
          <w:color w:val="000000"/>
          <w:sz w:val="28"/>
          <w:szCs w:val="28"/>
          <w:lang w:val="en-US" w:eastAsia="ru-RU"/>
        </w:rPr>
      </w:pP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I was incredibly chuffed to have been able to speak at the inaugural </w:t>
      </w:r>
      <w:hyperlink r:id="rId4" w:history="1">
        <w:r w:rsidRPr="00C16861">
          <w:rPr>
            <w:rFonts w:ascii="Microsoft YaHei" w:eastAsia="Microsoft YaHei" w:hAnsi="Microsoft YaHei" w:cs="Times New Roman" w:hint="eastAsia"/>
            <w:color w:val="0A6906"/>
            <w:sz w:val="28"/>
            <w:szCs w:val="28"/>
            <w:bdr w:val="none" w:sz="0" w:space="0" w:color="auto" w:frame="1"/>
            <w:lang w:val="en-US" w:eastAsia="ru-RU"/>
          </w:rPr>
          <w:t>Talk.CSS</w:t>
        </w:r>
      </w:hyperlink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 in Melbourne recently, and after the event, I had a nice chat with one of the attendees about sub-pixel rendering issues for thin borders across different browsers.</w:t>
      </w:r>
    </w:p>
    <w:p w:rsidR="00C16861" w:rsidRPr="00C16861" w:rsidRDefault="00C16861" w:rsidP="00C16861">
      <w:pPr>
        <w:shd w:val="clear" w:color="auto" w:fill="FAFFFA"/>
        <w:spacing w:after="0" w:line="240" w:lineRule="auto"/>
        <w:textAlignment w:val="baseline"/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</w:pP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 xml:space="preserve">Unofficial </w:t>
      </w:r>
      <w:proofErr w:type="spellStart"/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SingaporeCSS</w:t>
      </w:r>
      <w:proofErr w:type="spellEnd"/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 xml:space="preserve"> mascot making an appearance</w:t>
      </w:r>
      <w:r w:rsidRPr="00C16861">
        <w:rPr>
          <w:rFonts w:ascii="Microsoft YaHei" w:eastAsia="Microsoft YaHei" w:hAnsi="Microsoft YaHei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096000" cy="3429000"/>
            <wp:effectExtent l="0" t="0" r="0" b="0"/>
            <wp:docPr id="4" name="Рисунок 4" descr="Giving talk on layout at inaugural Talk.CSS in Melbour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ving talk on layout at inaugural Talk.CSS in Melbour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861" w:rsidRPr="00C16861" w:rsidRDefault="00C16861" w:rsidP="00C16861">
      <w:pPr>
        <w:shd w:val="clear" w:color="auto" w:fill="FAFFFA"/>
        <w:spacing w:before="100" w:beforeAutospacing="1" w:after="100" w:afterAutospacing="1" w:line="240" w:lineRule="auto"/>
        <w:textAlignment w:val="baseline"/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</w:pP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During my talk, I had very briefly touched upon the topic of sub-pixel rendering while covering margin collapsing. If you have a completely empty box, its margins along the block direction will collapse with each other.</w:t>
      </w:r>
    </w:p>
    <w:p w:rsidR="00C16861" w:rsidRPr="00C16861" w:rsidRDefault="00C16861" w:rsidP="00C16861">
      <w:pPr>
        <w:shd w:val="clear" w:color="auto" w:fill="FAFFFA"/>
        <w:spacing w:before="100" w:beforeAutospacing="1" w:after="100" w:afterAutospacing="1" w:line="240" w:lineRule="auto"/>
        <w:textAlignment w:val="baseline"/>
        <w:outlineLvl w:val="1"/>
        <w:rPr>
          <w:rFonts w:ascii="Arial Black" w:eastAsia="Microsoft YaHei" w:hAnsi="Arial Black" w:cs="Times New Roman" w:hint="eastAsia"/>
          <w:b/>
          <w:bCs/>
          <w:color w:val="000000"/>
          <w:sz w:val="28"/>
          <w:szCs w:val="28"/>
          <w:lang w:val="en-US" w:eastAsia="ru-RU"/>
        </w:rPr>
      </w:pPr>
      <w:r w:rsidRPr="00C16861">
        <w:rPr>
          <w:rFonts w:ascii="Arial Black" w:eastAsia="Microsoft YaHei" w:hAnsi="Arial Black" w:cs="Times New Roman"/>
          <w:b/>
          <w:bCs/>
          <w:color w:val="000000"/>
          <w:sz w:val="28"/>
          <w:szCs w:val="28"/>
          <w:lang w:val="en-US" w:eastAsia="ru-RU"/>
        </w:rPr>
        <w:t>Computed padding values</w:t>
      </w:r>
    </w:p>
    <w:p w:rsidR="00C16861" w:rsidRPr="00C16861" w:rsidRDefault="00C16861" w:rsidP="00C16861">
      <w:pPr>
        <w:shd w:val="clear" w:color="auto" w:fill="FAFFFA"/>
        <w:spacing w:before="100" w:beforeAutospacing="1" w:after="100" w:afterAutospacing="1" w:line="240" w:lineRule="auto"/>
        <w:textAlignment w:val="baseline"/>
        <w:rPr>
          <w:rFonts w:ascii="Microsoft YaHei" w:eastAsia="Microsoft YaHei" w:hAnsi="Microsoft YaHei" w:cs="Times New Roman"/>
          <w:color w:val="000000"/>
          <w:sz w:val="28"/>
          <w:szCs w:val="28"/>
          <w:lang w:val="en-US" w:eastAsia="ru-RU"/>
        </w:rPr>
      </w:pP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However, adding anything at all to the empty box, even a border or some padding will prevent this. At that point, I was curious to how low a value of padding could go before the browser treats it as nothing, and I found that for Firefox, you could go down to </w:t>
      </w:r>
      <w:r w:rsidRPr="00C16861">
        <w:rPr>
          <w:rFonts w:ascii="Courier New" w:eastAsia="Times New Roman" w:hAnsi="Courier New" w:cs="Courier New" w:hint="eastAsia"/>
          <w:color w:val="4C83E1"/>
          <w:sz w:val="28"/>
          <w:szCs w:val="28"/>
          <w:lang w:val="en-US" w:eastAsia="ru-RU"/>
        </w:rPr>
        <w:t>0.0083333323709666669px</w:t>
      </w: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 but not </w:t>
      </w:r>
      <w:r w:rsidRPr="00C16861">
        <w:rPr>
          <w:rFonts w:ascii="Courier New" w:eastAsia="Times New Roman" w:hAnsi="Courier New" w:cs="Courier New" w:hint="eastAsia"/>
          <w:color w:val="4C83E1"/>
          <w:sz w:val="28"/>
          <w:szCs w:val="28"/>
          <w:lang w:val="en-US" w:eastAsia="ru-RU"/>
        </w:rPr>
        <w:t>0.0083333323709666668px</w:t>
      </w: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.</w:t>
      </w:r>
    </w:p>
    <w:p w:rsidR="00C16861" w:rsidRPr="00C16861" w:rsidRDefault="00C16861" w:rsidP="00C16861">
      <w:pPr>
        <w:shd w:val="clear" w:color="auto" w:fill="FAFFFA"/>
        <w:spacing w:before="100" w:beforeAutospacing="1" w:after="100" w:afterAutospacing="1" w:line="240" w:lineRule="auto"/>
        <w:textAlignment w:val="baseline"/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</w:pP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lastRenderedPageBreak/>
        <w:t>On Chrome, however, I could keep going on but I stopped at </w:t>
      </w:r>
      <w:r w:rsidRPr="00C16861">
        <w:rPr>
          <w:rFonts w:ascii="Courier New" w:eastAsia="Times New Roman" w:hAnsi="Courier New" w:cs="Courier New" w:hint="eastAsia"/>
          <w:color w:val="4C83E1"/>
          <w:sz w:val="28"/>
          <w:szCs w:val="28"/>
          <w:lang w:val="en-US" w:eastAsia="ru-RU"/>
        </w:rPr>
        <w:t>0.015624999534338711824899004199096452794037759304047px</w:t>
      </w: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 xml:space="preserve">. Feel free to go on if you want to and let me know how far you can go. Safari had the same decimal points all the way down, so I assume Blink did not change the calculation from </w:t>
      </w:r>
      <w:proofErr w:type="spellStart"/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Webkit</w:t>
      </w:r>
      <w:proofErr w:type="spellEnd"/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.</w:t>
      </w:r>
    </w:p>
    <w:p w:rsidR="00C16861" w:rsidRPr="00C16861" w:rsidRDefault="00C16861" w:rsidP="00C16861">
      <w:pPr>
        <w:shd w:val="clear" w:color="auto" w:fill="FAFFFA"/>
        <w:spacing w:before="100" w:beforeAutospacing="1" w:after="100" w:afterAutospacing="1" w:line="240" w:lineRule="auto"/>
        <w:textAlignment w:val="baseline"/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</w:pP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 xml:space="preserve">Upon further inspection with </w:t>
      </w:r>
      <w:proofErr w:type="spellStart"/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DevTools</w:t>
      </w:r>
      <w:proofErr w:type="spellEnd"/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 xml:space="preserve"> for the </w:t>
      </w:r>
      <w:proofErr w:type="gramStart"/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3</w:t>
      </w:r>
      <w:proofErr w:type="gramEnd"/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 xml:space="preserve"> browsers I had on my laptop (who knows if browsers on Windows do something differently?), I noticed interesting things on how </w:t>
      </w:r>
      <w:proofErr w:type="spellStart"/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DevTools</w:t>
      </w:r>
      <w:proofErr w:type="spellEnd"/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 xml:space="preserve"> expressed the computed values.</w:t>
      </w:r>
    </w:p>
    <w:p w:rsidR="00C16861" w:rsidRPr="00C16861" w:rsidRDefault="00C16861" w:rsidP="00C16861">
      <w:pPr>
        <w:shd w:val="clear" w:color="auto" w:fill="FAFFFA"/>
        <w:spacing w:before="100" w:beforeAutospacing="1" w:after="100" w:afterAutospacing="1" w:line="240" w:lineRule="auto"/>
        <w:textAlignment w:val="baseline"/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</w:pP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 xml:space="preserve">Firefox’s box model diagram seems to express the padding effect correctly. Although there seems to be some magical </w:t>
      </w:r>
      <w:proofErr w:type="gramStart"/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content</w:t>
      </w:r>
      <w:proofErr w:type="gramEnd"/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 xml:space="preserve"> height going on there when padding gets rendered as a non-zero value.</w:t>
      </w:r>
    </w:p>
    <w:p w:rsidR="00C16861" w:rsidRPr="00C16861" w:rsidRDefault="00C16861" w:rsidP="00C16861">
      <w:pPr>
        <w:shd w:val="clear" w:color="auto" w:fill="FAFFFA"/>
        <w:spacing w:after="0" w:line="240" w:lineRule="auto"/>
        <w:textAlignment w:val="baseline"/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</w:pP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lastRenderedPageBreak/>
        <w:t xml:space="preserve">Firefox </w:t>
      </w:r>
      <w:proofErr w:type="spellStart"/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DevTools</w:t>
      </w:r>
      <w:proofErr w:type="spellEnd"/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' attempt at displaying excessive decimals</w:t>
      </w:r>
      <w:r w:rsidRPr="00C16861">
        <w:rPr>
          <w:rFonts w:ascii="Microsoft YaHei" w:eastAsia="Microsoft YaHei" w:hAnsi="Microsoft YaHei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096000" cy="4914900"/>
            <wp:effectExtent l="0" t="0" r="0" b="0"/>
            <wp:docPr id="3" name="Рисунок 3" descr="Difference between rendering padding of 0.0083333323709666669px and 0.0083333323709666668px in 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fference between rendering padding of 0.0083333323709666669px and 0.0083333323709666668px in Firef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861" w:rsidRPr="00C16861" w:rsidRDefault="00C16861" w:rsidP="00C16861">
      <w:pPr>
        <w:shd w:val="clear" w:color="auto" w:fill="FAFFFA"/>
        <w:spacing w:before="100" w:beforeAutospacing="1" w:after="100" w:afterAutospacing="1" w:line="240" w:lineRule="auto"/>
        <w:textAlignment w:val="baseline"/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</w:pP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 xml:space="preserve">As for Chrome and Safari, it seems that the box model diagram </w:t>
      </w:r>
      <w:proofErr w:type="spellStart"/>
      <w:proofErr w:type="gramStart"/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doesn</w:t>
      </w:r>
      <w:proofErr w:type="spellEnd"/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’t</w:t>
      </w:r>
      <w:proofErr w:type="gramEnd"/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 xml:space="preserve"> reconcile with what we see in the browser and there is also something going on with the computed values being shown.</w:t>
      </w:r>
    </w:p>
    <w:p w:rsidR="00C16861" w:rsidRPr="00C16861" w:rsidRDefault="00C16861" w:rsidP="00C16861">
      <w:pPr>
        <w:shd w:val="clear" w:color="auto" w:fill="FAFFFA"/>
        <w:spacing w:after="0" w:line="240" w:lineRule="auto"/>
        <w:textAlignment w:val="baseline"/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</w:pP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lastRenderedPageBreak/>
        <w:t>Chrome's box model diagram seems confused</w:t>
      </w:r>
      <w:r w:rsidRPr="00C16861">
        <w:rPr>
          <w:rFonts w:ascii="Microsoft YaHei" w:eastAsia="Microsoft YaHei" w:hAnsi="Microsoft YaHei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096000" cy="4124325"/>
            <wp:effectExtent l="0" t="0" r="0" b="9525"/>
            <wp:docPr id="2" name="Рисунок 2" descr="Difference between rendering padding of 0.015624999534338711824899004199096452794037759304046px and 0.015624999534338711824899004199096452794037759304047px in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fference between rendering padding of 0.015624999534338711824899004199096452794037759304046px and 0.015624999534338711824899004199096452794037759304047px in Chro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Safari's computed values seem to have some rounding somewhere</w:t>
      </w:r>
      <w:r w:rsidRPr="00C16861">
        <w:rPr>
          <w:rFonts w:ascii="Microsoft YaHei" w:eastAsia="Microsoft YaHei" w:hAnsi="Microsoft YaHei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096000" cy="3371850"/>
            <wp:effectExtent l="0" t="0" r="0" b="0"/>
            <wp:docPr id="1" name="Рисунок 1" descr="Difference between rendering padding of 0.015624999534338711824899004199096452794037759304046px and 0.015624999534338711824899004199096452794037759304047px in 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fference between rendering padding of 0.015624999534338711824899004199096452794037759304046px and 0.015624999534338711824899004199096452794037759304047px in Safar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861" w:rsidRPr="00C16861" w:rsidRDefault="00C16861" w:rsidP="00C16861">
      <w:pPr>
        <w:shd w:val="clear" w:color="auto" w:fill="FAFFFA"/>
        <w:spacing w:before="100" w:beforeAutospacing="1" w:after="100" w:afterAutospacing="1" w:line="240" w:lineRule="auto"/>
        <w:textAlignment w:val="baseline"/>
        <w:outlineLvl w:val="1"/>
        <w:rPr>
          <w:rFonts w:ascii="Arial Black" w:eastAsia="Microsoft YaHei" w:hAnsi="Arial Black" w:cs="Times New Roman" w:hint="eastAsia"/>
          <w:b/>
          <w:bCs/>
          <w:color w:val="000000"/>
          <w:sz w:val="28"/>
          <w:szCs w:val="28"/>
          <w:lang w:val="en-US" w:eastAsia="ru-RU"/>
        </w:rPr>
      </w:pPr>
      <w:r w:rsidRPr="00C16861">
        <w:rPr>
          <w:rFonts w:ascii="Arial Black" w:eastAsia="Microsoft YaHei" w:hAnsi="Arial Black" w:cs="Times New Roman"/>
          <w:b/>
          <w:bCs/>
          <w:color w:val="000000"/>
          <w:sz w:val="28"/>
          <w:szCs w:val="28"/>
          <w:lang w:val="en-US" w:eastAsia="ru-RU"/>
        </w:rPr>
        <w:t>On floating point numbers</w:t>
      </w:r>
    </w:p>
    <w:p w:rsidR="00C16861" w:rsidRPr="00C16861" w:rsidRDefault="00C16861" w:rsidP="00C16861">
      <w:pPr>
        <w:shd w:val="clear" w:color="auto" w:fill="FAFFFA"/>
        <w:spacing w:before="100" w:beforeAutospacing="1" w:after="100" w:afterAutospacing="1" w:line="240" w:lineRule="auto"/>
        <w:textAlignment w:val="baseline"/>
        <w:rPr>
          <w:rFonts w:ascii="Microsoft YaHei" w:eastAsia="Microsoft YaHei" w:hAnsi="Microsoft YaHei" w:cs="Times New Roman"/>
          <w:color w:val="000000"/>
          <w:sz w:val="28"/>
          <w:szCs w:val="28"/>
          <w:lang w:val="en-US" w:eastAsia="ru-RU"/>
        </w:rPr>
      </w:pP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lastRenderedPageBreak/>
        <w:t xml:space="preserve">On a tangent, this reminded me of an issue with the display of calculation outputs consisting of floating point numbers. </w:t>
      </w:r>
      <w:proofErr w:type="gramStart"/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Floating point</w:t>
      </w:r>
      <w:proofErr w:type="gramEnd"/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 xml:space="preserve"> values are a small subset of rational numbers which have a very huge range and constant precision, which works well for computers.</w:t>
      </w:r>
    </w:p>
    <w:p w:rsidR="00C16861" w:rsidRPr="00C16861" w:rsidRDefault="00C16861" w:rsidP="00C16861">
      <w:pPr>
        <w:shd w:val="clear" w:color="auto" w:fill="FAFFFA"/>
        <w:spacing w:beforeAutospacing="1" w:after="0" w:afterAutospacing="1" w:line="240" w:lineRule="auto"/>
        <w:textAlignment w:val="baseline"/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</w:pPr>
      <w:hyperlink r:id="rId9" w:history="1">
        <w:r w:rsidRPr="00C16861">
          <w:rPr>
            <w:rFonts w:ascii="Microsoft YaHei" w:eastAsia="Microsoft YaHei" w:hAnsi="Microsoft YaHei" w:cs="Times New Roman" w:hint="eastAsia"/>
            <w:color w:val="0A6906"/>
            <w:sz w:val="28"/>
            <w:szCs w:val="28"/>
            <w:bdr w:val="none" w:sz="0" w:space="0" w:color="auto" w:frame="1"/>
            <w:lang w:val="en-US" w:eastAsia="ru-RU"/>
          </w:rPr>
          <w:t>IEEE 754</w:t>
        </w:r>
      </w:hyperlink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 xml:space="preserve">, which is the technical standard for floating-point arithmetic defines arithmetic formats, interchange rules, rounding rules, operations and exception handling. </w:t>
      </w:r>
      <w:proofErr w:type="gramStart"/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I’m</w:t>
      </w:r>
      <w:proofErr w:type="gramEnd"/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 xml:space="preserve"> guessing that browsers conform to this standard when dealing with sub-pixel rounding, but I can’t be sure.</w:t>
      </w:r>
    </w:p>
    <w:p w:rsidR="00C16861" w:rsidRPr="00C16861" w:rsidRDefault="00C16861" w:rsidP="00C16861">
      <w:pPr>
        <w:shd w:val="clear" w:color="auto" w:fill="FAFFFA"/>
        <w:spacing w:before="100" w:beforeAutospacing="1" w:after="100" w:afterAutospacing="1" w:line="240" w:lineRule="auto"/>
        <w:textAlignment w:val="baseline"/>
        <w:outlineLvl w:val="1"/>
        <w:rPr>
          <w:rFonts w:ascii="Arial Black" w:eastAsia="Microsoft YaHei" w:hAnsi="Arial Black" w:cs="Times New Roman" w:hint="eastAsia"/>
          <w:b/>
          <w:bCs/>
          <w:color w:val="000000"/>
          <w:sz w:val="28"/>
          <w:szCs w:val="28"/>
          <w:lang w:val="en-US" w:eastAsia="ru-RU"/>
        </w:rPr>
      </w:pPr>
      <w:r w:rsidRPr="00C16861">
        <w:rPr>
          <w:rFonts w:ascii="Arial Black" w:eastAsia="Microsoft YaHei" w:hAnsi="Arial Black" w:cs="Times New Roman"/>
          <w:b/>
          <w:bCs/>
          <w:color w:val="000000"/>
          <w:sz w:val="28"/>
          <w:szCs w:val="28"/>
          <w:lang w:val="en-US" w:eastAsia="ru-RU"/>
        </w:rPr>
        <w:t>On the rendering of borders</w:t>
      </w:r>
    </w:p>
    <w:p w:rsidR="00C16861" w:rsidRPr="00C16861" w:rsidRDefault="00C16861" w:rsidP="00C16861">
      <w:pPr>
        <w:shd w:val="clear" w:color="auto" w:fill="FAFFFA"/>
        <w:spacing w:beforeAutospacing="1" w:after="0" w:afterAutospacing="1" w:line="240" w:lineRule="auto"/>
        <w:textAlignment w:val="baseline"/>
        <w:rPr>
          <w:rFonts w:ascii="Microsoft YaHei" w:eastAsia="Microsoft YaHei" w:hAnsi="Microsoft YaHei" w:cs="Times New Roman"/>
          <w:color w:val="000000"/>
          <w:sz w:val="28"/>
          <w:szCs w:val="28"/>
          <w:lang w:val="en-US" w:eastAsia="ru-RU"/>
        </w:rPr>
      </w:pP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Back to the discussion on borders. I use </w:t>
      </w:r>
      <w:hyperlink r:id="rId10" w:history="1">
        <w:r w:rsidRPr="00C16861">
          <w:rPr>
            <w:rFonts w:ascii="Microsoft YaHei" w:eastAsia="Microsoft YaHei" w:hAnsi="Microsoft YaHei" w:cs="Times New Roman" w:hint="eastAsia"/>
            <w:color w:val="0A6906"/>
            <w:sz w:val="28"/>
            <w:szCs w:val="28"/>
            <w:bdr w:val="none" w:sz="0" w:space="0" w:color="auto" w:frame="1"/>
            <w:lang w:val="en-US" w:eastAsia="ru-RU"/>
          </w:rPr>
          <w:t>reveal.js</w:t>
        </w:r>
      </w:hyperlink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 a lot for my presentation slides and the default table style uses a </w:t>
      </w:r>
      <w:r w:rsidRPr="00C16861">
        <w:rPr>
          <w:rFonts w:ascii="Courier New" w:eastAsia="Times New Roman" w:hAnsi="Courier New" w:cs="Courier New" w:hint="eastAsia"/>
          <w:color w:val="4C83E1"/>
          <w:sz w:val="28"/>
          <w:szCs w:val="28"/>
          <w:lang w:val="en-US" w:eastAsia="ru-RU"/>
        </w:rPr>
        <w:t>1px</w:t>
      </w: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 border between table rows. On certain resolutions, with different browsers, sometimes the border does not render.</w:t>
      </w:r>
    </w:p>
    <w:p w:rsidR="00C16861" w:rsidRPr="00C16861" w:rsidRDefault="00C16861" w:rsidP="00C16861">
      <w:pPr>
        <w:shd w:val="clear" w:color="auto" w:fill="FAFFFA"/>
        <w:spacing w:before="100" w:beforeAutospacing="1" w:after="100" w:afterAutospacing="1" w:line="240" w:lineRule="auto"/>
        <w:textAlignment w:val="baseline"/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</w:pP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 xml:space="preserve">A solution to this issue is </w:t>
      </w:r>
      <w:proofErr w:type="gramStart"/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to instead use</w:t>
      </w:r>
      <w:proofErr w:type="gramEnd"/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 xml:space="preserve"> the value of </w:t>
      </w:r>
      <w:r w:rsidRPr="00C16861">
        <w:rPr>
          <w:rFonts w:ascii="Courier New" w:eastAsia="Times New Roman" w:hAnsi="Courier New" w:cs="Courier New" w:hint="eastAsia"/>
          <w:color w:val="4C83E1"/>
          <w:sz w:val="28"/>
          <w:szCs w:val="28"/>
          <w:lang w:val="en-US" w:eastAsia="ru-RU"/>
        </w:rPr>
        <w:t>thin</w:t>
      </w: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 for the </w:t>
      </w:r>
      <w:r w:rsidRPr="00C16861">
        <w:rPr>
          <w:rFonts w:ascii="Courier New" w:eastAsia="Times New Roman" w:hAnsi="Courier New" w:cs="Courier New" w:hint="eastAsia"/>
          <w:color w:val="4C83E1"/>
          <w:sz w:val="28"/>
          <w:szCs w:val="28"/>
          <w:lang w:val="en-US" w:eastAsia="ru-RU"/>
        </w:rPr>
        <w:t>border-width</w:t>
      </w: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 property. This is a good time to talk about the CSS borders, as a refresher.</w:t>
      </w:r>
    </w:p>
    <w:p w:rsidR="00C16861" w:rsidRPr="00C16861" w:rsidRDefault="00C16861" w:rsidP="00C16861">
      <w:pPr>
        <w:shd w:val="clear" w:color="auto" w:fill="FAFFFA"/>
        <w:spacing w:beforeAutospacing="1" w:after="0" w:afterAutospacing="1" w:line="240" w:lineRule="auto"/>
        <w:textAlignment w:val="baseline"/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</w:pP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Borders have been around since </w:t>
      </w:r>
      <w:hyperlink r:id="rId11" w:history="1">
        <w:r w:rsidRPr="00C16861">
          <w:rPr>
            <w:rFonts w:ascii="Microsoft YaHei" w:eastAsia="Microsoft YaHei" w:hAnsi="Microsoft YaHei" w:cs="Times New Roman" w:hint="eastAsia"/>
            <w:color w:val="0A6906"/>
            <w:sz w:val="28"/>
            <w:szCs w:val="28"/>
            <w:bdr w:val="none" w:sz="0" w:space="0" w:color="auto" w:frame="1"/>
            <w:lang w:val="en-US" w:eastAsia="ru-RU"/>
          </w:rPr>
          <w:t>CSS1</w:t>
        </w:r>
      </w:hyperlink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 as part of the box model. The main properties that define how a border looks like are </w:t>
      </w:r>
      <w:r w:rsidRPr="00C16861">
        <w:rPr>
          <w:rFonts w:ascii="Courier New" w:eastAsia="Times New Roman" w:hAnsi="Courier New" w:cs="Courier New" w:hint="eastAsia"/>
          <w:color w:val="4C83E1"/>
          <w:sz w:val="28"/>
          <w:szCs w:val="28"/>
          <w:lang w:val="en-US" w:eastAsia="ru-RU"/>
        </w:rPr>
        <w:t>border-width</w:t>
      </w: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, </w:t>
      </w:r>
      <w:r w:rsidRPr="00C16861">
        <w:rPr>
          <w:rFonts w:ascii="Courier New" w:eastAsia="Times New Roman" w:hAnsi="Courier New" w:cs="Courier New" w:hint="eastAsia"/>
          <w:color w:val="4C83E1"/>
          <w:sz w:val="28"/>
          <w:szCs w:val="28"/>
          <w:lang w:val="en-US" w:eastAsia="ru-RU"/>
        </w:rPr>
        <w:t>border-style</w:t>
      </w: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 and </w:t>
      </w:r>
      <w:r w:rsidRPr="00C16861">
        <w:rPr>
          <w:rFonts w:ascii="Courier New" w:eastAsia="Times New Roman" w:hAnsi="Courier New" w:cs="Courier New" w:hint="eastAsia"/>
          <w:color w:val="4C83E1"/>
          <w:sz w:val="28"/>
          <w:szCs w:val="28"/>
          <w:lang w:val="en-US" w:eastAsia="ru-RU"/>
        </w:rPr>
        <w:t>border-color</w:t>
      </w: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 xml:space="preserve">. All </w:t>
      </w:r>
      <w:proofErr w:type="gramStart"/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3</w:t>
      </w:r>
      <w:proofErr w:type="gramEnd"/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 xml:space="preserve"> properties are </w:t>
      </w:r>
      <w:proofErr w:type="spellStart"/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shorthands</w:t>
      </w:r>
      <w:proofErr w:type="spellEnd"/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 xml:space="preserve"> used to set the border properties for all 4 sides of the box.</w:t>
      </w:r>
    </w:p>
    <w:p w:rsidR="00C16861" w:rsidRPr="00C16861" w:rsidRDefault="00C16861" w:rsidP="00C16861">
      <w:pPr>
        <w:shd w:val="clear" w:color="auto" w:fill="FAFFFA"/>
        <w:spacing w:beforeAutospacing="1" w:after="0" w:afterAutospacing="1" w:line="240" w:lineRule="auto"/>
        <w:textAlignment w:val="baseline"/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</w:pP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For </w:t>
      </w:r>
      <w:r w:rsidRPr="00C16861">
        <w:rPr>
          <w:rFonts w:ascii="Courier New" w:eastAsia="Times New Roman" w:hAnsi="Courier New" w:cs="Courier New" w:hint="eastAsia"/>
          <w:color w:val="4C83E1"/>
          <w:sz w:val="28"/>
          <w:szCs w:val="28"/>
          <w:lang w:val="en-US" w:eastAsia="ru-RU"/>
        </w:rPr>
        <w:t>border-width</w:t>
      </w: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, you could use keyword values like </w:t>
      </w:r>
      <w:r w:rsidRPr="00C16861">
        <w:rPr>
          <w:rFonts w:ascii="Courier New" w:eastAsia="Times New Roman" w:hAnsi="Courier New" w:cs="Courier New" w:hint="eastAsia"/>
          <w:color w:val="4C83E1"/>
          <w:sz w:val="28"/>
          <w:szCs w:val="28"/>
          <w:lang w:val="en-US" w:eastAsia="ru-RU"/>
        </w:rPr>
        <w:t>thin</w:t>
      </w: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, </w:t>
      </w:r>
      <w:r w:rsidRPr="00C16861">
        <w:rPr>
          <w:rFonts w:ascii="Courier New" w:eastAsia="Times New Roman" w:hAnsi="Courier New" w:cs="Courier New" w:hint="eastAsia"/>
          <w:color w:val="4C83E1"/>
          <w:sz w:val="28"/>
          <w:szCs w:val="28"/>
          <w:lang w:val="en-US" w:eastAsia="ru-RU"/>
        </w:rPr>
        <w:t>medium</w:t>
      </w: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 or </w:t>
      </w:r>
      <w:r w:rsidRPr="00C16861">
        <w:rPr>
          <w:rFonts w:ascii="Courier New" w:eastAsia="Times New Roman" w:hAnsi="Courier New" w:cs="Courier New" w:hint="eastAsia"/>
          <w:color w:val="4C83E1"/>
          <w:sz w:val="28"/>
          <w:szCs w:val="28"/>
          <w:lang w:val="en-US" w:eastAsia="ru-RU"/>
        </w:rPr>
        <w:t>thick</w:t>
      </w: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, as well as standard CSS length values. The thing about these keyword values is that </w:t>
      </w:r>
      <w:hyperlink r:id="rId12" w:anchor="the-border-width" w:history="1">
        <w:r w:rsidRPr="00C16861">
          <w:rPr>
            <w:rFonts w:ascii="Microsoft YaHei" w:eastAsia="Microsoft YaHei" w:hAnsi="Microsoft YaHei" w:cs="Times New Roman" w:hint="eastAsia"/>
            <w:color w:val="0A6906"/>
            <w:sz w:val="28"/>
            <w:szCs w:val="28"/>
            <w:bdr w:val="none" w:sz="0" w:space="0" w:color="auto" w:frame="1"/>
            <w:lang w:val="en-US" w:eastAsia="ru-RU"/>
          </w:rPr>
          <w:t>the specification</w:t>
        </w:r>
      </w:hyperlink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 does not define exactly how the browsers should resolve them.</w:t>
      </w:r>
    </w:p>
    <w:p w:rsidR="00C16861" w:rsidRPr="00C16861" w:rsidRDefault="00C16861" w:rsidP="00C16861">
      <w:pPr>
        <w:shd w:val="clear" w:color="auto" w:fill="FAFFFA"/>
        <w:spacing w:after="0" w:line="240" w:lineRule="auto"/>
        <w:textAlignment w:val="baseline"/>
        <w:rPr>
          <w:rFonts w:ascii="Microsoft YaHei" w:eastAsia="Microsoft YaHei" w:hAnsi="Microsoft YaHei" w:cs="Times New Roman" w:hint="eastAsia"/>
          <w:i/>
          <w:iCs/>
          <w:color w:val="000000"/>
          <w:sz w:val="28"/>
          <w:szCs w:val="28"/>
          <w:lang w:val="en-US" w:eastAsia="ru-RU"/>
        </w:rPr>
      </w:pPr>
      <w:r w:rsidRPr="00C16861">
        <w:rPr>
          <w:rFonts w:ascii="Microsoft YaHei" w:eastAsia="Microsoft YaHei" w:hAnsi="Microsoft YaHei" w:cs="Times New Roman" w:hint="eastAsia"/>
          <w:i/>
          <w:iCs/>
          <w:color w:val="000000"/>
          <w:sz w:val="28"/>
          <w:szCs w:val="28"/>
          <w:lang w:val="en-US" w:eastAsia="ru-RU"/>
        </w:rPr>
        <w:lastRenderedPageBreak/>
        <w:t> </w:t>
      </w:r>
    </w:p>
    <w:p w:rsidR="00C16861" w:rsidRPr="00C16861" w:rsidRDefault="00C16861" w:rsidP="00C16861">
      <w:pPr>
        <w:shd w:val="clear" w:color="auto" w:fill="FAFFFA"/>
        <w:spacing w:before="100" w:beforeAutospacing="1" w:after="100" w:afterAutospacing="1" w:line="240" w:lineRule="auto"/>
        <w:textAlignment w:val="baseline"/>
        <w:rPr>
          <w:rFonts w:ascii="Microsoft YaHei" w:eastAsia="Microsoft YaHei" w:hAnsi="Microsoft YaHei" w:cs="Times New Roman" w:hint="eastAsia"/>
          <w:i/>
          <w:iCs/>
          <w:color w:val="000000"/>
          <w:sz w:val="28"/>
          <w:szCs w:val="28"/>
          <w:lang w:val="en-US" w:eastAsia="ru-RU"/>
        </w:rPr>
      </w:pPr>
      <w:r w:rsidRPr="00C16861">
        <w:rPr>
          <w:rFonts w:ascii="Microsoft YaHei" w:eastAsia="Microsoft YaHei" w:hAnsi="Microsoft YaHei" w:cs="Times New Roman" w:hint="eastAsia"/>
          <w:i/>
          <w:iCs/>
          <w:color w:val="000000"/>
          <w:sz w:val="28"/>
          <w:szCs w:val="28"/>
          <w:lang w:val="en-US" w:eastAsia="ru-RU"/>
        </w:rPr>
        <w:t xml:space="preserve">The lengths corresponding to thin, </w:t>
      </w:r>
      <w:proofErr w:type="gramStart"/>
      <w:r w:rsidRPr="00C16861">
        <w:rPr>
          <w:rFonts w:ascii="Microsoft YaHei" w:eastAsia="Microsoft YaHei" w:hAnsi="Microsoft YaHei" w:cs="Times New Roman" w:hint="eastAsia"/>
          <w:i/>
          <w:iCs/>
          <w:color w:val="000000"/>
          <w:sz w:val="28"/>
          <w:szCs w:val="28"/>
          <w:lang w:val="en-US" w:eastAsia="ru-RU"/>
        </w:rPr>
        <w:t>medium,</w:t>
      </w:r>
      <w:proofErr w:type="gramEnd"/>
      <w:r w:rsidRPr="00C16861">
        <w:rPr>
          <w:rFonts w:ascii="Microsoft YaHei" w:eastAsia="Microsoft YaHei" w:hAnsi="Microsoft YaHei" w:cs="Times New Roman" w:hint="eastAsia"/>
          <w:i/>
          <w:iCs/>
          <w:color w:val="000000"/>
          <w:sz w:val="28"/>
          <w:szCs w:val="28"/>
          <w:lang w:val="en-US" w:eastAsia="ru-RU"/>
        </w:rPr>
        <w:t xml:space="preserve"> and thick are not specified, but the values are constant throughout a document and thin ≤ medium ≤ thick. A UA could, e.g., make the thickness depend on the medium font size: one choice might be </w:t>
      </w:r>
      <w:proofErr w:type="gramStart"/>
      <w:r w:rsidRPr="00C16861">
        <w:rPr>
          <w:rFonts w:ascii="Microsoft YaHei" w:eastAsia="Microsoft YaHei" w:hAnsi="Microsoft YaHei" w:cs="Times New Roman" w:hint="eastAsia"/>
          <w:i/>
          <w:iCs/>
          <w:color w:val="000000"/>
          <w:sz w:val="28"/>
          <w:szCs w:val="28"/>
          <w:lang w:val="en-US" w:eastAsia="ru-RU"/>
        </w:rPr>
        <w:t>1</w:t>
      </w:r>
      <w:proofErr w:type="gramEnd"/>
      <w:r w:rsidRPr="00C16861">
        <w:rPr>
          <w:rFonts w:ascii="Microsoft YaHei" w:eastAsia="Microsoft YaHei" w:hAnsi="Microsoft YaHei" w:cs="Times New Roman" w:hint="eastAsia"/>
          <w:i/>
          <w:iCs/>
          <w:color w:val="000000"/>
          <w:sz w:val="28"/>
          <w:szCs w:val="28"/>
          <w:lang w:val="en-US" w:eastAsia="ru-RU"/>
        </w:rPr>
        <w:t xml:space="preserve">, 3 &amp; 5px when the medium font size is 17px or less. Negative &lt;length&gt; values </w:t>
      </w:r>
      <w:proofErr w:type="gramStart"/>
      <w:r w:rsidRPr="00C16861">
        <w:rPr>
          <w:rFonts w:ascii="Microsoft YaHei" w:eastAsia="Microsoft YaHei" w:hAnsi="Microsoft YaHei" w:cs="Times New Roman" w:hint="eastAsia"/>
          <w:i/>
          <w:iCs/>
          <w:color w:val="000000"/>
          <w:sz w:val="28"/>
          <w:szCs w:val="28"/>
          <w:lang w:val="en-US" w:eastAsia="ru-RU"/>
        </w:rPr>
        <w:t>are not allowed</w:t>
      </w:r>
      <w:proofErr w:type="gramEnd"/>
      <w:r w:rsidRPr="00C16861">
        <w:rPr>
          <w:rFonts w:ascii="Microsoft YaHei" w:eastAsia="Microsoft YaHei" w:hAnsi="Microsoft YaHei" w:cs="Times New Roman" w:hint="eastAsia"/>
          <w:i/>
          <w:iCs/>
          <w:color w:val="000000"/>
          <w:sz w:val="28"/>
          <w:szCs w:val="28"/>
          <w:lang w:val="en-US" w:eastAsia="ru-RU"/>
        </w:rPr>
        <w:t>.</w:t>
      </w:r>
    </w:p>
    <w:p w:rsidR="00C16861" w:rsidRPr="00C16861" w:rsidRDefault="00C16861" w:rsidP="00C16861">
      <w:pPr>
        <w:shd w:val="clear" w:color="auto" w:fill="FAFFFA"/>
        <w:spacing w:line="240" w:lineRule="auto"/>
        <w:textAlignment w:val="baseline"/>
        <w:rPr>
          <w:rFonts w:ascii="Microsoft YaHei" w:eastAsia="Microsoft YaHei" w:hAnsi="Microsoft YaHei" w:cs="Times New Roman" w:hint="eastAsia"/>
          <w:i/>
          <w:iCs/>
          <w:color w:val="000000"/>
          <w:sz w:val="28"/>
          <w:szCs w:val="28"/>
          <w:lang w:val="en-US" w:eastAsia="ru-RU"/>
        </w:rPr>
      </w:pPr>
      <w:r w:rsidRPr="00C16861">
        <w:rPr>
          <w:rFonts w:ascii="Microsoft YaHei" w:eastAsia="Microsoft YaHei" w:hAnsi="Microsoft YaHei" w:cs="Times New Roman" w:hint="eastAsia"/>
          <w:i/>
          <w:iCs/>
          <w:color w:val="000000"/>
          <w:sz w:val="28"/>
          <w:szCs w:val="28"/>
          <w:lang w:val="en-US" w:eastAsia="ru-RU"/>
        </w:rPr>
        <w:t> </w:t>
      </w:r>
    </w:p>
    <w:p w:rsidR="00C16861" w:rsidRPr="00C16861" w:rsidRDefault="00C16861" w:rsidP="00C16861">
      <w:pPr>
        <w:shd w:val="clear" w:color="auto" w:fill="FAFFFA"/>
        <w:spacing w:before="100" w:beforeAutospacing="1" w:after="100" w:afterAutospacing="1" w:line="240" w:lineRule="auto"/>
        <w:textAlignment w:val="baseline"/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</w:pP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 xml:space="preserve">I </w:t>
      </w:r>
      <w:proofErr w:type="spellStart"/>
      <w:proofErr w:type="gramStart"/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hadn</w:t>
      </w:r>
      <w:proofErr w:type="spellEnd"/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’t</w:t>
      </w:r>
      <w:proofErr w:type="gramEnd"/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 xml:space="preserve"> tested every single browser, just Chrome, Firefox and Safari, but all 3 of them do indeed use the suggested </w:t>
      </w:r>
      <w:r w:rsidRPr="00C16861">
        <w:rPr>
          <w:rFonts w:ascii="Courier New" w:eastAsia="Times New Roman" w:hAnsi="Courier New" w:cs="Courier New" w:hint="eastAsia"/>
          <w:color w:val="4C83E1"/>
          <w:sz w:val="28"/>
          <w:szCs w:val="28"/>
          <w:lang w:val="en-US" w:eastAsia="ru-RU"/>
        </w:rPr>
        <w:t>1px</w:t>
      </w: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, </w:t>
      </w:r>
      <w:r w:rsidRPr="00C16861">
        <w:rPr>
          <w:rFonts w:ascii="Courier New" w:eastAsia="Times New Roman" w:hAnsi="Courier New" w:cs="Courier New" w:hint="eastAsia"/>
          <w:color w:val="4C83E1"/>
          <w:sz w:val="28"/>
          <w:szCs w:val="28"/>
          <w:lang w:val="en-US" w:eastAsia="ru-RU"/>
        </w:rPr>
        <w:t>3px</w:t>
      </w: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 and </w:t>
      </w:r>
      <w:r w:rsidRPr="00C16861">
        <w:rPr>
          <w:rFonts w:ascii="Courier New" w:eastAsia="Times New Roman" w:hAnsi="Courier New" w:cs="Courier New" w:hint="eastAsia"/>
          <w:color w:val="4C83E1"/>
          <w:sz w:val="28"/>
          <w:szCs w:val="28"/>
          <w:lang w:val="en-US" w:eastAsia="ru-RU"/>
        </w:rPr>
        <w:t>5px</w:t>
      </w: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respectively.</w:t>
      </w:r>
    </w:p>
    <w:p w:rsidR="00C16861" w:rsidRPr="00C16861" w:rsidRDefault="00C16861" w:rsidP="00C16861">
      <w:pPr>
        <w:shd w:val="clear" w:color="auto" w:fill="FAFFFA"/>
        <w:spacing w:before="100" w:beforeAutospacing="1" w:after="100" w:afterAutospacing="1" w:line="240" w:lineRule="auto"/>
        <w:textAlignment w:val="baseline"/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</w:pP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It is highly probable that the reason using </w:t>
      </w:r>
      <w:r w:rsidRPr="00C16861">
        <w:rPr>
          <w:rFonts w:ascii="Courier New" w:eastAsia="Times New Roman" w:hAnsi="Courier New" w:cs="Courier New" w:hint="eastAsia"/>
          <w:color w:val="4C83E1"/>
          <w:sz w:val="28"/>
          <w:szCs w:val="28"/>
          <w:lang w:val="en-US" w:eastAsia="ru-RU"/>
        </w:rPr>
        <w:t>thin</w:t>
      </w: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 seems to resolve the disappearing border issue is that each browser resolves the keyword in a manner that fits its own rendering engine’s calculations. So even though </w:t>
      </w:r>
      <w:r w:rsidRPr="00C16861">
        <w:rPr>
          <w:rFonts w:ascii="Courier New" w:eastAsia="Times New Roman" w:hAnsi="Courier New" w:cs="Courier New" w:hint="eastAsia"/>
          <w:color w:val="4C83E1"/>
          <w:sz w:val="28"/>
          <w:szCs w:val="28"/>
          <w:lang w:val="en-US" w:eastAsia="ru-RU"/>
        </w:rPr>
        <w:t>thin</w:t>
      </w: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 and </w:t>
      </w:r>
      <w:r w:rsidRPr="00C16861">
        <w:rPr>
          <w:rFonts w:ascii="Courier New" w:eastAsia="Times New Roman" w:hAnsi="Courier New" w:cs="Courier New" w:hint="eastAsia"/>
          <w:color w:val="4C83E1"/>
          <w:sz w:val="28"/>
          <w:szCs w:val="28"/>
          <w:lang w:val="en-US" w:eastAsia="ru-RU"/>
        </w:rPr>
        <w:t>1px</w:t>
      </w: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 should have the same result, using </w:t>
      </w:r>
      <w:r w:rsidRPr="00C16861">
        <w:rPr>
          <w:rFonts w:ascii="Courier New" w:eastAsia="Times New Roman" w:hAnsi="Courier New" w:cs="Courier New" w:hint="eastAsia"/>
          <w:color w:val="4C83E1"/>
          <w:sz w:val="28"/>
          <w:szCs w:val="28"/>
          <w:lang w:val="en-US" w:eastAsia="ru-RU"/>
        </w:rPr>
        <w:t>thin</w:t>
      </w: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 is a better option.</w:t>
      </w:r>
    </w:p>
    <w:p w:rsidR="00C16861" w:rsidRPr="00C16861" w:rsidRDefault="00C16861" w:rsidP="00C16861">
      <w:pPr>
        <w:shd w:val="clear" w:color="auto" w:fill="FAFFFA"/>
        <w:spacing w:before="100" w:beforeAutospacing="1" w:after="100" w:afterAutospacing="1" w:line="240" w:lineRule="auto"/>
        <w:textAlignment w:val="baseline"/>
        <w:outlineLvl w:val="1"/>
        <w:rPr>
          <w:rFonts w:ascii="Arial Black" w:eastAsia="Microsoft YaHei" w:hAnsi="Arial Black" w:cs="Times New Roman" w:hint="eastAsia"/>
          <w:b/>
          <w:bCs/>
          <w:color w:val="000000"/>
          <w:sz w:val="28"/>
          <w:szCs w:val="28"/>
          <w:lang w:val="en-US" w:eastAsia="ru-RU"/>
        </w:rPr>
      </w:pPr>
      <w:r w:rsidRPr="00C16861">
        <w:rPr>
          <w:rFonts w:ascii="Arial Black" w:eastAsia="Microsoft YaHei" w:hAnsi="Arial Black" w:cs="Times New Roman"/>
          <w:b/>
          <w:bCs/>
          <w:color w:val="000000"/>
          <w:sz w:val="28"/>
          <w:szCs w:val="28"/>
          <w:lang w:val="en-US" w:eastAsia="ru-RU"/>
        </w:rPr>
        <w:t>Wrapping up</w:t>
      </w:r>
    </w:p>
    <w:p w:rsidR="00C16861" w:rsidRPr="00C16861" w:rsidRDefault="00C16861" w:rsidP="00C16861">
      <w:pPr>
        <w:shd w:val="clear" w:color="auto" w:fill="FAFFFA"/>
        <w:spacing w:beforeAutospacing="1" w:after="0" w:afterAutospacing="1" w:line="240" w:lineRule="auto"/>
        <w:textAlignment w:val="baseline"/>
        <w:rPr>
          <w:rFonts w:ascii="Microsoft YaHei" w:eastAsia="Microsoft YaHei" w:hAnsi="Microsoft YaHei" w:cs="Times New Roman"/>
          <w:color w:val="000000"/>
          <w:sz w:val="28"/>
          <w:szCs w:val="28"/>
          <w:lang w:val="en-US" w:eastAsia="ru-RU"/>
        </w:rPr>
      </w:pP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Sub-pixel rounding affects many aspects of browser rendering and it was interesting to read </w:t>
      </w:r>
      <w:hyperlink r:id="rId13" w:history="1">
        <w:r w:rsidRPr="00C16861">
          <w:rPr>
            <w:rFonts w:ascii="Microsoft YaHei" w:eastAsia="Microsoft YaHei" w:hAnsi="Microsoft YaHei" w:cs="Times New Roman" w:hint="eastAsia"/>
            <w:color w:val="0A6906"/>
            <w:sz w:val="28"/>
            <w:szCs w:val="28"/>
            <w:bdr w:val="none" w:sz="0" w:space="0" w:color="auto" w:frame="1"/>
            <w:lang w:val="en-US" w:eastAsia="ru-RU"/>
          </w:rPr>
          <w:t xml:space="preserve">John </w:t>
        </w:r>
        <w:proofErr w:type="spellStart"/>
        <w:r w:rsidRPr="00C16861">
          <w:rPr>
            <w:rFonts w:ascii="Microsoft YaHei" w:eastAsia="Microsoft YaHei" w:hAnsi="Microsoft YaHei" w:cs="Times New Roman" w:hint="eastAsia"/>
            <w:color w:val="0A6906"/>
            <w:sz w:val="28"/>
            <w:szCs w:val="28"/>
            <w:bdr w:val="none" w:sz="0" w:space="0" w:color="auto" w:frame="1"/>
            <w:lang w:val="en-US" w:eastAsia="ru-RU"/>
          </w:rPr>
          <w:t>Resig</w:t>
        </w:r>
        <w:proofErr w:type="spellEnd"/>
        <w:r w:rsidRPr="00C16861">
          <w:rPr>
            <w:rFonts w:ascii="Microsoft YaHei" w:eastAsia="Microsoft YaHei" w:hAnsi="Microsoft YaHei" w:cs="Times New Roman" w:hint="eastAsia"/>
            <w:color w:val="0A6906"/>
            <w:sz w:val="28"/>
            <w:szCs w:val="28"/>
            <w:bdr w:val="none" w:sz="0" w:space="0" w:color="auto" w:frame="1"/>
            <w:lang w:val="en-US" w:eastAsia="ru-RU"/>
          </w:rPr>
          <w:t>’s observations</w:t>
        </w:r>
      </w:hyperlink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 on his test case involving child </w:t>
      </w:r>
      <w:r w:rsidRPr="00C16861">
        <w:rPr>
          <w:rFonts w:ascii="Courier New" w:eastAsia="Times New Roman" w:hAnsi="Courier New" w:cs="Courier New" w:hint="eastAsia"/>
          <w:color w:val="4C83E1"/>
          <w:sz w:val="28"/>
          <w:szCs w:val="28"/>
          <w:lang w:val="en-US" w:eastAsia="ru-RU"/>
        </w:rPr>
        <w:t>&lt;div&gt;</w:t>
      </w: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s sized with percentage values.</w:t>
      </w:r>
    </w:p>
    <w:p w:rsidR="00C16861" w:rsidRPr="00C16861" w:rsidRDefault="00C16861" w:rsidP="00C16861">
      <w:pPr>
        <w:shd w:val="clear" w:color="auto" w:fill="FAFFFA"/>
        <w:spacing w:beforeAutospacing="1" w:after="0" w:afterAutospacing="1" w:line="240" w:lineRule="auto"/>
        <w:textAlignment w:val="baseline"/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</w:pP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 xml:space="preserve">Another sub-pixel rounding issue </w:t>
      </w:r>
      <w:proofErr w:type="gramStart"/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was documented</w:t>
      </w:r>
      <w:proofErr w:type="gramEnd"/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 xml:space="preserve"> by the engineers at </w:t>
      </w:r>
      <w:proofErr w:type="spellStart"/>
      <w:r w:rsidRPr="00C16861">
        <w:rPr>
          <w:rFonts w:ascii="Microsoft YaHei" w:eastAsia="Microsoft YaHei" w:hAnsi="Microsoft YaHei" w:cs="Times New Roman"/>
          <w:color w:val="000000"/>
          <w:sz w:val="28"/>
          <w:szCs w:val="28"/>
          <w:lang w:eastAsia="ru-RU"/>
        </w:rPr>
        <w:fldChar w:fldCharType="begin"/>
      </w:r>
      <w:r w:rsidRPr="00C16861">
        <w:rPr>
          <w:rFonts w:ascii="Microsoft YaHei" w:eastAsia="Microsoft YaHei" w:hAnsi="Microsoft YaHei" w:cs="Times New Roman"/>
          <w:color w:val="000000"/>
          <w:sz w:val="28"/>
          <w:szCs w:val="28"/>
          <w:lang w:val="en-US" w:eastAsia="ru-RU"/>
        </w:rPr>
        <w:instrText xml:space="preserve"> HYPERLINK "https://www.symbiote.com.au/blog/yes-even-firefox-gets-it-wrong/" </w:instrText>
      </w:r>
      <w:r w:rsidRPr="00C16861">
        <w:rPr>
          <w:rFonts w:ascii="Microsoft YaHei" w:eastAsia="Microsoft YaHei" w:hAnsi="Microsoft YaHei" w:cs="Times New Roman"/>
          <w:color w:val="000000"/>
          <w:sz w:val="28"/>
          <w:szCs w:val="28"/>
          <w:lang w:eastAsia="ru-RU"/>
        </w:rPr>
        <w:fldChar w:fldCharType="separate"/>
      </w:r>
      <w:r w:rsidRPr="00C16861">
        <w:rPr>
          <w:rFonts w:ascii="Microsoft YaHei" w:eastAsia="Microsoft YaHei" w:hAnsi="Microsoft YaHei" w:cs="Times New Roman" w:hint="eastAsia"/>
          <w:color w:val="0A6906"/>
          <w:sz w:val="28"/>
          <w:szCs w:val="28"/>
          <w:bdr w:val="none" w:sz="0" w:space="0" w:color="auto" w:frame="1"/>
          <w:lang w:val="en-US" w:eastAsia="ru-RU"/>
        </w:rPr>
        <w:t>Symbiote</w:t>
      </w:r>
      <w:proofErr w:type="spellEnd"/>
      <w:r w:rsidRPr="00C16861">
        <w:rPr>
          <w:rFonts w:ascii="Microsoft YaHei" w:eastAsia="Microsoft YaHei" w:hAnsi="Microsoft YaHei" w:cs="Times New Roman"/>
          <w:color w:val="000000"/>
          <w:sz w:val="28"/>
          <w:szCs w:val="28"/>
          <w:lang w:eastAsia="ru-RU"/>
        </w:rPr>
        <w:fldChar w:fldCharType="end"/>
      </w: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, who encountered the issue of rounding the calculated height of text when using </w:t>
      </w:r>
      <w:proofErr w:type="spellStart"/>
      <w:r w:rsidRPr="00C16861">
        <w:rPr>
          <w:rFonts w:ascii="Courier New" w:eastAsia="Times New Roman" w:hAnsi="Courier New" w:cs="Courier New" w:hint="eastAsia"/>
          <w:color w:val="4C83E1"/>
          <w:sz w:val="28"/>
          <w:szCs w:val="28"/>
          <w:lang w:val="en-US" w:eastAsia="ru-RU"/>
        </w:rPr>
        <w:t>em</w:t>
      </w:r>
      <w:proofErr w:type="spellEnd"/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 or </w:t>
      </w:r>
      <w:r w:rsidRPr="00C16861">
        <w:rPr>
          <w:rFonts w:ascii="Courier New" w:eastAsia="Times New Roman" w:hAnsi="Courier New" w:cs="Courier New" w:hint="eastAsia"/>
          <w:color w:val="4C83E1"/>
          <w:sz w:val="28"/>
          <w:szCs w:val="28"/>
          <w:lang w:val="en-US" w:eastAsia="ru-RU"/>
        </w:rPr>
        <w:t>rem</w:t>
      </w: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 values on the </w:t>
      </w:r>
      <w:r w:rsidRPr="00C16861">
        <w:rPr>
          <w:rFonts w:ascii="Courier New" w:eastAsia="Times New Roman" w:hAnsi="Courier New" w:cs="Courier New" w:hint="eastAsia"/>
          <w:color w:val="4C83E1"/>
          <w:sz w:val="28"/>
          <w:szCs w:val="28"/>
          <w:lang w:val="en-US" w:eastAsia="ru-RU"/>
        </w:rPr>
        <w:t>line-height</w:t>
      </w: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 property.</w:t>
      </w:r>
    </w:p>
    <w:p w:rsidR="00C16861" w:rsidRPr="00C16861" w:rsidRDefault="00C16861" w:rsidP="00C16861">
      <w:pPr>
        <w:shd w:val="clear" w:color="auto" w:fill="FAFFFA"/>
        <w:spacing w:beforeAutospacing="1" w:after="0" w:afterAutospacing="1" w:line="240" w:lineRule="auto"/>
        <w:textAlignment w:val="baseline"/>
        <w:rPr>
          <w:rFonts w:ascii="Microsoft YaHei" w:eastAsia="Microsoft YaHei" w:hAnsi="Microsoft YaHei" w:cs="Times New Roman" w:hint="eastAsia"/>
          <w:color w:val="000000"/>
          <w:sz w:val="28"/>
          <w:szCs w:val="28"/>
          <w:lang w:eastAsia="ru-RU"/>
        </w:rPr>
      </w:pPr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lastRenderedPageBreak/>
        <w:t xml:space="preserve">This seems like a long-standing issue with browser rendering but there </w:t>
      </w:r>
      <w:proofErr w:type="spellStart"/>
      <w:proofErr w:type="gramStart"/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doesn</w:t>
      </w:r>
      <w:proofErr w:type="spellEnd"/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’t</w:t>
      </w:r>
      <w:proofErr w:type="gramEnd"/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 xml:space="preserve"> seem to be a clear solution. If anyone has any insight on the state of sub-pixel rendering, or can point me to the right people to ask, </w:t>
      </w:r>
      <w:proofErr w:type="gramStart"/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>I’d</w:t>
      </w:r>
      <w:proofErr w:type="gramEnd"/>
      <w:r w:rsidRPr="00C16861">
        <w:rPr>
          <w:rFonts w:ascii="Microsoft YaHei" w:eastAsia="Microsoft YaHei" w:hAnsi="Microsoft YaHei" w:cs="Times New Roman" w:hint="eastAsia"/>
          <w:color w:val="000000"/>
          <w:sz w:val="28"/>
          <w:szCs w:val="28"/>
          <w:lang w:val="en-US" w:eastAsia="ru-RU"/>
        </w:rPr>
        <w:t xml:space="preserve"> greatly appreciate it. </w:t>
      </w:r>
      <w:r w:rsidRPr="00C16861">
        <w:rPr>
          <w:rFonts w:ascii="Segoe UI Emoji" w:eastAsia="Microsoft YaHei" w:hAnsi="Segoe UI Emoji" w:cs="Times New Roman"/>
          <w:color w:val="000000"/>
          <w:sz w:val="28"/>
          <w:szCs w:val="28"/>
          <w:bdr w:val="none" w:sz="0" w:space="0" w:color="auto" w:frame="1"/>
          <w:lang w:eastAsia="ru-RU"/>
        </w:rPr>
        <w:t>🙏</w:t>
      </w:r>
    </w:p>
    <w:p w:rsidR="00117059" w:rsidRPr="00C16861" w:rsidRDefault="00117059">
      <w:pPr>
        <w:rPr>
          <w:sz w:val="28"/>
          <w:szCs w:val="28"/>
        </w:rPr>
      </w:pPr>
    </w:p>
    <w:sectPr w:rsidR="00117059" w:rsidRPr="00C16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136"/>
    <w:rsid w:val="00117059"/>
    <w:rsid w:val="00283136"/>
    <w:rsid w:val="00C1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B4B6FE-8389-48E8-B1AC-16428118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168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168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686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1686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16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1686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16861"/>
    <w:rPr>
      <w:rFonts w:ascii="Courier New" w:eastAsia="Times New Roman" w:hAnsi="Courier New" w:cs="Courier New"/>
      <w:sz w:val="20"/>
      <w:szCs w:val="20"/>
    </w:rPr>
  </w:style>
  <w:style w:type="character" w:customStyle="1" w:styleId="emoji">
    <w:name w:val="emoji"/>
    <w:basedOn w:val="a0"/>
    <w:rsid w:val="00C16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7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9428">
              <w:blockQuote w:val="1"/>
              <w:marLeft w:val="0"/>
              <w:marRight w:val="0"/>
              <w:marTop w:val="0"/>
              <w:marBottom w:val="240"/>
              <w:divBdr>
                <w:top w:val="none" w:sz="0" w:space="12" w:color="auto"/>
                <w:left w:val="single" w:sz="48" w:space="12" w:color="4C83E1"/>
                <w:bottom w:val="none" w:sz="0" w:space="12" w:color="auto"/>
                <w:right w:val="none" w:sz="0" w:space="12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johnresig.com/blog/sub-pixel-problems-in-cs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www.w3.org/TR/css-backgrounds-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w3.org/TR/CSS1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github.com/hakimel/reveal.js/" TargetMode="External"/><Relationship Id="rId4" Type="http://schemas.openxmlformats.org/officeDocument/2006/relationships/hyperlink" Target="https://www.meetup.com/Melbourne-CSS/events/262802935/" TargetMode="External"/><Relationship Id="rId9" Type="http://schemas.openxmlformats.org/officeDocument/2006/relationships/hyperlink" Target="https://ieeexplore.ieee.org/document/876622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795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Д. Широков</dc:creator>
  <cp:keywords/>
  <dc:description/>
  <cp:lastModifiedBy>Владимир Д. Широков</cp:lastModifiedBy>
  <cp:revision>3</cp:revision>
  <dcterms:created xsi:type="dcterms:W3CDTF">2019-08-12T06:17:00Z</dcterms:created>
  <dcterms:modified xsi:type="dcterms:W3CDTF">2019-08-12T06:18:00Z</dcterms:modified>
</cp:coreProperties>
</file>