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DC55" w14:textId="77777777" w:rsidR="0035272B" w:rsidRPr="0035272B" w:rsidRDefault="0035272B" w:rsidP="0035272B">
      <w:r w:rsidRPr="0035272B">
        <w:rPr>
          <w:rFonts w:hint="eastAsia"/>
          <w:b/>
          <w:bCs/>
        </w:rPr>
        <w:t>巴芒投资义理的阅读索引</w:t>
      </w:r>
    </w:p>
    <w:p w14:paraId="27176C51" w14:textId="77777777" w:rsidR="0035272B" w:rsidRPr="0035272B" w:rsidRDefault="0035272B" w:rsidP="0035272B">
      <w:r w:rsidRPr="0035272B">
        <w:br/>
      </w:r>
    </w:p>
    <w:p w14:paraId="48A3252F" w14:textId="77777777" w:rsidR="0035272B" w:rsidRPr="0035272B" w:rsidRDefault="0035272B" w:rsidP="0035272B">
      <w:r w:rsidRPr="0035272B">
        <w:rPr>
          <w:rFonts w:hint="eastAsia"/>
          <w:b/>
          <w:bCs/>
        </w:rPr>
        <w:t>第一部分：核心问题拆分</w:t>
      </w:r>
    </w:p>
    <w:p w14:paraId="35D65A09" w14:textId="77777777" w:rsidR="0035272B" w:rsidRPr="0035272B" w:rsidRDefault="0035272B" w:rsidP="0035272B">
      <w:r w:rsidRPr="0035272B">
        <w:rPr>
          <w:rFonts w:hint="eastAsia"/>
          <w:b/>
          <w:bCs/>
        </w:rPr>
        <w:t>一、巴菲特论“市场/机构”</w:t>
      </w:r>
    </w:p>
    <w:p w14:paraId="7B48DC90" w14:textId="77777777" w:rsidR="0035272B" w:rsidRPr="0035272B" w:rsidRDefault="0035272B" w:rsidP="0035272B">
      <w:r w:rsidRPr="0035272B">
        <w:rPr>
          <w:rFonts w:hint="eastAsia"/>
        </w:rPr>
        <w:t>《巴菲特致股东的信1986》价值与价格关系</w:t>
      </w:r>
    </w:p>
    <w:p w14:paraId="35428396" w14:textId="77777777" w:rsidR="0035272B" w:rsidRPr="0035272B" w:rsidRDefault="0035272B" w:rsidP="0035272B">
      <w:r w:rsidRPr="0035272B">
        <w:rPr>
          <w:rFonts w:hint="eastAsia"/>
        </w:rPr>
        <w:t>《巴菲特给股东的信1990》巴菲特再论市场</w:t>
      </w:r>
    </w:p>
    <w:p w14:paraId="53BEF452" w14:textId="77777777" w:rsidR="0035272B" w:rsidRPr="0035272B" w:rsidRDefault="0035272B" w:rsidP="0035272B">
      <w:r w:rsidRPr="0035272B">
        <w:rPr>
          <w:rFonts w:hint="eastAsia"/>
        </w:rPr>
        <w:t>《巴菲特致股东的信1992》巴菲特再论二级市场与新股市场</w:t>
      </w:r>
    </w:p>
    <w:p w14:paraId="5FAFDE08" w14:textId="77777777" w:rsidR="0035272B" w:rsidRPr="0035272B" w:rsidRDefault="0035272B" w:rsidP="0035272B">
      <w:r w:rsidRPr="0035272B">
        <w:rPr>
          <w:rFonts w:hint="eastAsia"/>
        </w:rPr>
        <w:t>《巴菲特致股东的信1997》我们如何看待股市波动 </w:t>
      </w:r>
    </w:p>
    <w:p w14:paraId="78E5B67D" w14:textId="77777777" w:rsidR="0035272B" w:rsidRPr="0035272B" w:rsidRDefault="0035272B" w:rsidP="0035272B">
      <w:r w:rsidRPr="0035272B">
        <w:rPr>
          <w:rFonts w:hint="eastAsia"/>
        </w:rPr>
        <w:t>《伯克希尔股东大会实录2009》价值投资的基本技法</w:t>
      </w:r>
    </w:p>
    <w:p w14:paraId="1F96D498" w14:textId="77777777" w:rsidR="0035272B" w:rsidRPr="0035272B" w:rsidRDefault="0035272B" w:rsidP="0035272B">
      <w:r w:rsidRPr="0035272B">
        <w:rPr>
          <w:rFonts w:hint="eastAsia"/>
        </w:rPr>
        <w:t>《巴菲特致股东的信2013》关于投资的一些思考</w:t>
      </w:r>
    </w:p>
    <w:p w14:paraId="7866965E" w14:textId="77777777" w:rsidR="0035272B" w:rsidRPr="0035272B" w:rsidRDefault="0035272B" w:rsidP="0035272B">
      <w:r w:rsidRPr="0035272B">
        <w:rPr>
          <w:rFonts w:hint="eastAsia"/>
        </w:rPr>
        <w:t>《巴菲特致股东的信2014》投资股票组合，跑赢通胀</w:t>
      </w:r>
    </w:p>
    <w:p w14:paraId="12A39B79" w14:textId="77777777" w:rsidR="0035272B" w:rsidRPr="0035272B" w:rsidRDefault="0035272B" w:rsidP="0035272B">
      <w:r w:rsidRPr="0035272B">
        <w:rPr>
          <w:rFonts w:hint="eastAsia"/>
        </w:rPr>
        <w:t>《巴菲特致股东的信2004》投资人亏损三大原因</w:t>
      </w:r>
    </w:p>
    <w:p w14:paraId="2990263C" w14:textId="77777777" w:rsidR="0035272B" w:rsidRPr="0035272B" w:rsidRDefault="0035272B" w:rsidP="0035272B">
      <w:r w:rsidRPr="0035272B">
        <w:rPr>
          <w:rFonts w:hint="eastAsia"/>
        </w:rPr>
        <w:t>《巴菲特致股东的信2005》如何使投资收益最小化</w:t>
      </w:r>
    </w:p>
    <w:p w14:paraId="1A1784E5" w14:textId="77777777" w:rsidR="0035272B" w:rsidRPr="0035272B" w:rsidRDefault="0035272B" w:rsidP="0035272B">
      <w:r w:rsidRPr="0035272B">
        <w:rPr>
          <w:rFonts w:hint="eastAsia"/>
        </w:rPr>
        <w:t>《巴菲特致股东的信2010》生活和债务 </w:t>
      </w:r>
    </w:p>
    <w:p w14:paraId="13520868" w14:textId="77777777" w:rsidR="0035272B" w:rsidRPr="0035272B" w:rsidRDefault="0035272B" w:rsidP="0035272B">
      <w:r w:rsidRPr="0035272B">
        <w:rPr>
          <w:rFonts w:hint="eastAsia"/>
        </w:rPr>
        <w:t>《巴菲特致股东的信2016》一个赌注——你的钱是如何流向华尔街的 </w:t>
      </w:r>
    </w:p>
    <w:p w14:paraId="4D192EA2" w14:textId="77777777" w:rsidR="0035272B" w:rsidRPr="0035272B" w:rsidRDefault="0035272B" w:rsidP="0035272B">
      <w:r w:rsidRPr="0035272B">
        <w:rPr>
          <w:rFonts w:hint="eastAsia"/>
        </w:rPr>
        <w:t>《巴菲特致股东的信2017》十年赌约带来的投资课</w:t>
      </w:r>
    </w:p>
    <w:p w14:paraId="5A1EE72C" w14:textId="77777777" w:rsidR="0035272B" w:rsidRPr="0035272B" w:rsidRDefault="0035272B" w:rsidP="0035272B">
      <w:r w:rsidRPr="0035272B">
        <w:rPr>
          <w:rFonts w:hint="eastAsia"/>
        </w:rPr>
        <w:t>《巴菲特致股东的信2003》基金管理公司，小心你的期望落空</w:t>
      </w:r>
    </w:p>
    <w:p w14:paraId="6E977985" w14:textId="77777777" w:rsidR="0035272B" w:rsidRPr="0035272B" w:rsidRDefault="0035272B" w:rsidP="0035272B">
      <w:r w:rsidRPr="0035272B">
        <w:rPr>
          <w:rFonts w:hint="eastAsia"/>
        </w:rPr>
        <w:t>《巴菲特致股东的信2006》投资顾问</w:t>
      </w:r>
    </w:p>
    <w:p w14:paraId="441DCACB" w14:textId="77777777" w:rsidR="0035272B" w:rsidRPr="0035272B" w:rsidRDefault="0035272B" w:rsidP="0035272B">
      <w:r w:rsidRPr="0035272B">
        <w:rPr>
          <w:rFonts w:hint="eastAsia"/>
        </w:rPr>
        <w:br/>
      </w:r>
    </w:p>
    <w:p w14:paraId="45F9A1BE" w14:textId="77777777" w:rsidR="0035272B" w:rsidRPr="0035272B" w:rsidRDefault="0035272B" w:rsidP="0035272B">
      <w:r w:rsidRPr="0035272B">
        <w:rPr>
          <w:rFonts w:hint="eastAsia"/>
          <w:b/>
          <w:bCs/>
        </w:rPr>
        <w:t>二、巴菲特的“投资标准”   </w:t>
      </w:r>
    </w:p>
    <w:p w14:paraId="14BEC141" w14:textId="77777777" w:rsidR="0035272B" w:rsidRPr="0035272B" w:rsidRDefault="0035272B" w:rsidP="0035272B">
      <w:r w:rsidRPr="0035272B">
        <w:rPr>
          <w:rFonts w:hint="eastAsia"/>
        </w:rPr>
        <w:t>《巴菲特致股东的信1992》年15%收益目标</w:t>
      </w:r>
    </w:p>
    <w:p w14:paraId="75089C2C" w14:textId="77777777" w:rsidR="0035272B" w:rsidRPr="0035272B" w:rsidRDefault="0035272B" w:rsidP="0035272B">
      <w:r w:rsidRPr="0035272B">
        <w:rPr>
          <w:rFonts w:hint="eastAsia"/>
        </w:rPr>
        <w:t>《巴菲特致股东的信1976》选股标准</w:t>
      </w:r>
    </w:p>
    <w:p w14:paraId="665C41B6" w14:textId="77777777" w:rsidR="0035272B" w:rsidRPr="0035272B" w:rsidRDefault="0035272B" w:rsidP="0035272B">
      <w:r w:rsidRPr="0035272B">
        <w:rPr>
          <w:rFonts w:hint="eastAsia"/>
        </w:rPr>
        <w:t>《巴菲特致股东的信1977》选股标准</w:t>
      </w:r>
    </w:p>
    <w:p w14:paraId="7C51DB86" w14:textId="77777777" w:rsidR="0035272B" w:rsidRPr="0035272B" w:rsidRDefault="0035272B" w:rsidP="0035272B">
      <w:r w:rsidRPr="0035272B">
        <w:rPr>
          <w:rFonts w:hint="eastAsia"/>
        </w:rPr>
        <w:t>《巴菲特致股东的信1986》选股标准</w:t>
      </w:r>
    </w:p>
    <w:p w14:paraId="6B5F9FE9" w14:textId="77777777" w:rsidR="0035272B" w:rsidRPr="0035272B" w:rsidRDefault="0035272B" w:rsidP="0035272B">
      <w:r w:rsidRPr="0035272B">
        <w:rPr>
          <w:rFonts w:hint="eastAsia"/>
        </w:rPr>
        <w:t>《巴菲特致股东的信1982》买入标准</w:t>
      </w:r>
    </w:p>
    <w:p w14:paraId="4E868DC7" w14:textId="77777777" w:rsidR="0035272B" w:rsidRPr="0035272B" w:rsidRDefault="0035272B" w:rsidP="0035272B">
      <w:r w:rsidRPr="0035272B">
        <w:rPr>
          <w:rFonts w:hint="eastAsia"/>
        </w:rPr>
        <w:lastRenderedPageBreak/>
        <w:t>《巴菲特致股东的信1983》伯克希尔《基本原则》</w:t>
      </w:r>
    </w:p>
    <w:p w14:paraId="1AF9E6EF" w14:textId="77777777" w:rsidR="0035272B" w:rsidRPr="0035272B" w:rsidRDefault="0035272B" w:rsidP="0035272B">
      <w:r w:rsidRPr="0035272B">
        <w:rPr>
          <w:rFonts w:hint="eastAsia"/>
        </w:rPr>
        <w:t>《巴菲特给股东的信1991》：寻找行业超级明星</w:t>
      </w:r>
    </w:p>
    <w:p w14:paraId="001D17EC" w14:textId="77777777" w:rsidR="0035272B" w:rsidRPr="0035272B" w:rsidRDefault="0035272B" w:rsidP="0035272B">
      <w:r w:rsidRPr="0035272B">
        <w:rPr>
          <w:rFonts w:hint="eastAsia"/>
        </w:rPr>
        <w:t>《巴菲特致股东的信1992》价值与成长的统一</w:t>
      </w:r>
    </w:p>
    <w:p w14:paraId="772B7BF1" w14:textId="77777777" w:rsidR="0035272B" w:rsidRPr="0035272B" w:rsidRDefault="0035272B" w:rsidP="0035272B">
      <w:r w:rsidRPr="0035272B">
        <w:rPr>
          <w:rFonts w:hint="eastAsia"/>
        </w:rPr>
        <w:t>《巴菲特致股东的信1993》巴菲特</w:t>
      </w:r>
      <w:proofErr w:type="gramStart"/>
      <w:r w:rsidRPr="0035272B">
        <w:rPr>
          <w:rFonts w:hint="eastAsia"/>
        </w:rPr>
        <w:t>论风险</w:t>
      </w:r>
      <w:proofErr w:type="gramEnd"/>
      <w:r w:rsidRPr="0035272B">
        <w:rPr>
          <w:rFonts w:hint="eastAsia"/>
        </w:rPr>
        <w:t>与确定性</w:t>
      </w:r>
    </w:p>
    <w:p w14:paraId="5A3ECA21" w14:textId="77777777" w:rsidR="0035272B" w:rsidRPr="0035272B" w:rsidRDefault="0035272B" w:rsidP="0035272B">
      <w:r w:rsidRPr="0035272B">
        <w:rPr>
          <w:rFonts w:hint="eastAsia"/>
        </w:rPr>
        <w:t>《巴菲特致股东的信1996》寻找买入可持有的公司</w:t>
      </w:r>
    </w:p>
    <w:p w14:paraId="35DD4CB3" w14:textId="77777777" w:rsidR="0035272B" w:rsidRPr="0035272B" w:rsidRDefault="0035272B" w:rsidP="0035272B">
      <w:r w:rsidRPr="0035272B">
        <w:rPr>
          <w:rFonts w:hint="eastAsia"/>
        </w:rPr>
        <w:t>《巴菲特致股东的信2003》永久持股组合</w:t>
      </w:r>
    </w:p>
    <w:p w14:paraId="05D43A69" w14:textId="77777777" w:rsidR="0035272B" w:rsidRPr="0035272B" w:rsidRDefault="0035272B" w:rsidP="0035272B">
      <w:r w:rsidRPr="0035272B">
        <w:rPr>
          <w:rFonts w:hint="eastAsia"/>
        </w:rPr>
        <w:t>《巴菲特致股东的信2007》企业：出色的、良好的、糟糕的</w:t>
      </w:r>
    </w:p>
    <w:p w14:paraId="39D17748" w14:textId="77777777" w:rsidR="0035272B" w:rsidRPr="0035272B" w:rsidRDefault="0035272B" w:rsidP="0035272B">
      <w:r w:rsidRPr="0035272B">
        <w:rPr>
          <w:rFonts w:hint="eastAsia"/>
        </w:rPr>
        <w:t>《巴菲特致股东的信2007》护城河的定义</w:t>
      </w:r>
    </w:p>
    <w:p w14:paraId="33D9D448" w14:textId="77777777" w:rsidR="0035272B" w:rsidRPr="0035272B" w:rsidRDefault="0035272B" w:rsidP="0035272B">
      <w:r w:rsidRPr="0035272B">
        <w:rPr>
          <w:rFonts w:hint="eastAsia"/>
        </w:rPr>
        <w:t>《巴菲特致股东的信2009》我们有所不为</w:t>
      </w:r>
    </w:p>
    <w:p w14:paraId="46B1A0CD" w14:textId="77777777" w:rsidR="0035272B" w:rsidRPr="0035272B" w:rsidRDefault="0035272B" w:rsidP="0035272B">
      <w:r w:rsidRPr="0035272B">
        <w:rPr>
          <w:rFonts w:hint="eastAsia"/>
        </w:rPr>
        <w:t>《巴菲特致股东的信2012》合理买入优秀公司</w:t>
      </w:r>
    </w:p>
    <w:p w14:paraId="2772BFBA" w14:textId="77777777" w:rsidR="0035272B" w:rsidRPr="0035272B" w:rsidRDefault="0035272B" w:rsidP="0035272B">
      <w:r w:rsidRPr="0035272B">
        <w:rPr>
          <w:rFonts w:hint="eastAsia"/>
        </w:rPr>
        <w:t>《巴菲特致股东的信2018》关注森林，忘记树木</w:t>
      </w:r>
    </w:p>
    <w:p w14:paraId="78320195" w14:textId="77777777" w:rsidR="0035272B" w:rsidRPr="0035272B" w:rsidRDefault="0035272B" w:rsidP="0035272B">
      <w:r w:rsidRPr="0035272B">
        <w:rPr>
          <w:rFonts w:hint="eastAsia"/>
        </w:rPr>
        <w:t>《巴菲特致股东的信2018》高ROE成熟企业的投资合理性</w:t>
      </w:r>
    </w:p>
    <w:p w14:paraId="3173A81E" w14:textId="77777777" w:rsidR="0035272B" w:rsidRPr="0035272B" w:rsidRDefault="0035272B" w:rsidP="0035272B">
      <w:r w:rsidRPr="0035272B">
        <w:rPr>
          <w:rFonts w:hint="eastAsia"/>
        </w:rPr>
        <w:t>《巴菲特致股东的信2020》双城记</w:t>
      </w:r>
    </w:p>
    <w:p w14:paraId="3D054B75" w14:textId="77777777" w:rsidR="0035272B" w:rsidRPr="0035272B" w:rsidRDefault="0035272B" w:rsidP="0035272B">
      <w:r w:rsidRPr="0035272B">
        <w:rPr>
          <w:rFonts w:hint="eastAsia"/>
        </w:rPr>
        <w:t>《巴菲特致股东的信1979》困境反转</w:t>
      </w:r>
    </w:p>
    <w:p w14:paraId="0F2CA910" w14:textId="77777777" w:rsidR="0035272B" w:rsidRPr="0035272B" w:rsidRDefault="0035272B" w:rsidP="0035272B">
      <w:r w:rsidRPr="0035272B">
        <w:rPr>
          <w:rFonts w:hint="eastAsia"/>
        </w:rPr>
        <w:t>《巴菲特给股东的信1987》投资平凡产业的稳定企业</w:t>
      </w:r>
    </w:p>
    <w:p w14:paraId="3F5E9152" w14:textId="77777777" w:rsidR="0035272B" w:rsidRPr="0035272B" w:rsidRDefault="0035272B" w:rsidP="0035272B">
      <w:r w:rsidRPr="0035272B">
        <w:rPr>
          <w:rFonts w:hint="eastAsia"/>
        </w:rPr>
        <w:t>《巴菲特给股东的信1987》市场先生与永恒的持股</w:t>
      </w:r>
    </w:p>
    <w:p w14:paraId="29F9CDB5" w14:textId="77777777" w:rsidR="0035272B" w:rsidRPr="0035272B" w:rsidRDefault="0035272B" w:rsidP="0035272B">
      <w:r w:rsidRPr="0035272B">
        <w:rPr>
          <w:rFonts w:hint="eastAsia"/>
        </w:rPr>
        <w:t>《巴菲特致股东的信2020》重资产公司也可能是良好的投资</w:t>
      </w:r>
    </w:p>
    <w:p w14:paraId="6F556734" w14:textId="77777777" w:rsidR="0035272B" w:rsidRPr="0035272B" w:rsidRDefault="0035272B" w:rsidP="0035272B">
      <w:r w:rsidRPr="0035272B">
        <w:rPr>
          <w:rFonts w:hint="eastAsia"/>
        </w:rPr>
        <w:t>《巴菲特致股东的信2023》股票市场短期像台投票机，长期是台称重机</w:t>
      </w:r>
    </w:p>
    <w:p w14:paraId="3A65168C" w14:textId="77777777" w:rsidR="0035272B" w:rsidRPr="0035272B" w:rsidRDefault="0035272B" w:rsidP="0035272B">
      <w:r w:rsidRPr="0035272B">
        <w:rPr>
          <w:rFonts w:hint="eastAsia"/>
        </w:rPr>
        <w:t>《巴菲特致股东的信2023》我们公开的秘密武器</w:t>
      </w:r>
    </w:p>
    <w:p w14:paraId="531EDEFC" w14:textId="77777777" w:rsidR="0035272B" w:rsidRPr="0035272B" w:rsidRDefault="0035272B" w:rsidP="0035272B">
      <w:r w:rsidRPr="0035272B">
        <w:rPr>
          <w:rFonts w:hint="eastAsia"/>
        </w:rPr>
        <w:t>《巴菲特致股东的信2023》让我们感到舒适的非控股业务</w:t>
      </w:r>
    </w:p>
    <w:p w14:paraId="625D597D" w14:textId="77777777" w:rsidR="0035272B" w:rsidRPr="0035272B" w:rsidRDefault="0035272B" w:rsidP="0035272B">
      <w:r w:rsidRPr="0035272B">
        <w:rPr>
          <w:rFonts w:hint="eastAsia"/>
        </w:rPr>
        <w:t>《巴菲特致股东的信1989》：过去25年所犯的错误（浓缩版）</w:t>
      </w:r>
    </w:p>
    <w:p w14:paraId="323EF87D" w14:textId="77777777" w:rsidR="0035272B" w:rsidRPr="0035272B" w:rsidRDefault="0035272B" w:rsidP="0035272B">
      <w:r w:rsidRPr="0035272B">
        <w:rPr>
          <w:rFonts w:hint="eastAsia"/>
        </w:rPr>
        <w:t>《巴菲特致股东的信1994》巴菲特回顾自身重大投资</w:t>
      </w:r>
    </w:p>
    <w:p w14:paraId="34CF925A" w14:textId="77777777" w:rsidR="0035272B" w:rsidRPr="0035272B" w:rsidRDefault="0035272B" w:rsidP="0035272B">
      <w:r w:rsidRPr="0035272B">
        <w:rPr>
          <w:rFonts w:hint="eastAsia"/>
        </w:rPr>
        <w:t>《巴菲特致股东的信1994》巴菲特回顾自身投资失误</w:t>
      </w:r>
    </w:p>
    <w:p w14:paraId="1A2E505A" w14:textId="77777777" w:rsidR="0035272B" w:rsidRPr="0035272B" w:rsidRDefault="0035272B" w:rsidP="0035272B">
      <w:r w:rsidRPr="0035272B">
        <w:rPr>
          <w:rFonts w:hint="eastAsia"/>
        </w:rPr>
        <w:t>《巴菲特致股东的信2023》查理芒格： 伯克希尔的总设计师</w:t>
      </w:r>
    </w:p>
    <w:p w14:paraId="7DCD555F" w14:textId="77777777" w:rsidR="0035272B" w:rsidRPr="0035272B" w:rsidRDefault="0035272B" w:rsidP="0035272B">
      <w:r w:rsidRPr="0035272B">
        <w:rPr>
          <w:rFonts w:hint="eastAsia"/>
        </w:rPr>
        <w:br/>
      </w:r>
    </w:p>
    <w:p w14:paraId="4951250F" w14:textId="77777777" w:rsidR="0035272B" w:rsidRPr="0035272B" w:rsidRDefault="0035272B" w:rsidP="0035272B">
      <w:r w:rsidRPr="0035272B">
        <w:rPr>
          <w:rFonts w:hint="eastAsia"/>
          <w:b/>
          <w:bCs/>
        </w:rPr>
        <w:t>三、巴菲特论“持续经营” </w:t>
      </w:r>
    </w:p>
    <w:p w14:paraId="49077A8E" w14:textId="77777777" w:rsidR="0035272B" w:rsidRPr="0035272B" w:rsidRDefault="0035272B" w:rsidP="0035272B">
      <w:r w:rsidRPr="0035272B">
        <w:rPr>
          <w:rFonts w:hint="eastAsia"/>
        </w:rPr>
        <w:lastRenderedPageBreak/>
        <w:t>《巴菲特致股东的信1979》业绩衡量标准</w:t>
      </w:r>
    </w:p>
    <w:p w14:paraId="3EF565B7" w14:textId="77777777" w:rsidR="0035272B" w:rsidRPr="0035272B" w:rsidRDefault="0035272B" w:rsidP="0035272B">
      <w:r w:rsidRPr="0035272B">
        <w:rPr>
          <w:rFonts w:hint="eastAsia"/>
        </w:rPr>
        <w:t>《巴菲特致股东的信1980》业绩衡量标准</w:t>
      </w:r>
    </w:p>
    <w:p w14:paraId="674BE5EF" w14:textId="77777777" w:rsidR="0035272B" w:rsidRPr="0035272B" w:rsidRDefault="0035272B" w:rsidP="0035272B">
      <w:r w:rsidRPr="0035272B">
        <w:rPr>
          <w:rFonts w:hint="eastAsia"/>
        </w:rPr>
        <w:t>《巴菲特致股东的信1982》：公司盈利水平主要影响因素</w:t>
      </w:r>
    </w:p>
    <w:p w14:paraId="65C0F476" w14:textId="77777777" w:rsidR="0035272B" w:rsidRPr="0035272B" w:rsidRDefault="0035272B" w:rsidP="0035272B">
      <w:r w:rsidRPr="0035272B">
        <w:rPr>
          <w:rFonts w:hint="eastAsia"/>
        </w:rPr>
        <w:t>《巴菲特致股东的信2008》伯克希尔四大经营目标</w:t>
      </w:r>
    </w:p>
    <w:p w14:paraId="366F4FA0" w14:textId="77777777" w:rsidR="0035272B" w:rsidRPr="0035272B" w:rsidRDefault="0035272B" w:rsidP="0035272B">
      <w:r w:rsidRPr="0035272B">
        <w:rPr>
          <w:rFonts w:hint="eastAsia"/>
        </w:rPr>
        <w:t>《巴菲特致股东的信2009》我们如何衡量自己</w:t>
      </w:r>
    </w:p>
    <w:p w14:paraId="674E7128" w14:textId="77777777" w:rsidR="0035272B" w:rsidRPr="0035272B" w:rsidRDefault="0035272B" w:rsidP="0035272B">
      <w:r w:rsidRPr="0035272B">
        <w:rPr>
          <w:rFonts w:hint="eastAsia"/>
        </w:rPr>
        <w:t>《巴菲特致股东的信2010》业绩</w:t>
      </w:r>
    </w:p>
    <w:p w14:paraId="47580909" w14:textId="77777777" w:rsidR="0035272B" w:rsidRPr="0035272B" w:rsidRDefault="0035272B" w:rsidP="0035272B">
      <w:r w:rsidRPr="0035272B">
        <w:rPr>
          <w:rFonts w:hint="eastAsia"/>
        </w:rPr>
        <w:t>《巴菲特致股东的信2010》内在价值的今天和明天</w:t>
      </w:r>
    </w:p>
    <w:p w14:paraId="175F81A1" w14:textId="77777777" w:rsidR="0035272B" w:rsidRPr="0035272B" w:rsidRDefault="0035272B" w:rsidP="0035272B">
      <w:r w:rsidRPr="0035272B">
        <w:rPr>
          <w:rFonts w:hint="eastAsia"/>
        </w:rPr>
        <w:t>《巴菲特致股东的信2011》巴菲特对亏损企业的看法</w:t>
      </w:r>
    </w:p>
    <w:p w14:paraId="45FCAB6B" w14:textId="77777777" w:rsidR="0035272B" w:rsidRPr="0035272B" w:rsidRDefault="0035272B" w:rsidP="0035272B">
      <w:r w:rsidRPr="0035272B">
        <w:rPr>
          <w:rFonts w:hint="eastAsia"/>
        </w:rPr>
        <w:t>《巴菲特致股东的信2015》重要的风险</w:t>
      </w:r>
    </w:p>
    <w:p w14:paraId="09490EFA" w14:textId="77777777" w:rsidR="0035272B" w:rsidRPr="0035272B" w:rsidRDefault="0035272B" w:rsidP="0035272B">
      <w:r w:rsidRPr="0035272B">
        <w:rPr>
          <w:rFonts w:hint="eastAsia"/>
        </w:rPr>
        <w:t>《巴菲特致股东的信2016》我们希望达成的目标</w:t>
      </w:r>
    </w:p>
    <w:p w14:paraId="52D03DE6" w14:textId="77777777" w:rsidR="0035272B" w:rsidRPr="0035272B" w:rsidRDefault="0035272B" w:rsidP="0035272B">
      <w:r w:rsidRPr="0035272B">
        <w:rPr>
          <w:rFonts w:hint="eastAsia"/>
        </w:rPr>
        <w:t>《巴菲特致股东的信2017》短期股价随机波动掩盖价值长期增长</w:t>
      </w:r>
    </w:p>
    <w:p w14:paraId="19E3796C" w14:textId="77777777" w:rsidR="0035272B" w:rsidRPr="0035272B" w:rsidRDefault="0035272B" w:rsidP="0035272B">
      <w:r w:rsidRPr="0035272B">
        <w:rPr>
          <w:rFonts w:hint="eastAsia"/>
        </w:rPr>
        <w:t>《巴菲特致股东的信2020》伯克希尔有两条盈利的线路</w:t>
      </w:r>
    </w:p>
    <w:p w14:paraId="46B5E80B" w14:textId="77777777" w:rsidR="0035272B" w:rsidRPr="0035272B" w:rsidRDefault="0035272B" w:rsidP="0035272B">
      <w:r w:rsidRPr="0035272B">
        <w:rPr>
          <w:rFonts w:hint="eastAsia"/>
        </w:rPr>
        <w:br/>
      </w:r>
    </w:p>
    <w:p w14:paraId="4B93D698" w14:textId="77777777" w:rsidR="0035272B" w:rsidRPr="0035272B" w:rsidRDefault="0035272B" w:rsidP="0035272B">
      <w:r w:rsidRPr="0035272B">
        <w:rPr>
          <w:rFonts w:hint="eastAsia"/>
          <w:b/>
          <w:bCs/>
        </w:rPr>
        <w:t>四、巴菲特论“估值逻辑”</w:t>
      </w:r>
    </w:p>
    <w:p w14:paraId="019C74F1" w14:textId="77777777" w:rsidR="0035272B" w:rsidRPr="0035272B" w:rsidRDefault="0035272B" w:rsidP="0035272B">
      <w:r w:rsidRPr="0035272B">
        <w:rPr>
          <w:rFonts w:hint="eastAsia"/>
        </w:rPr>
        <w:t>《巴菲特致股东的信1983》账面价值与内在价值</w:t>
      </w:r>
    </w:p>
    <w:p w14:paraId="6A3EEE5B" w14:textId="77777777" w:rsidR="0035272B" w:rsidRPr="0035272B" w:rsidRDefault="0035272B" w:rsidP="0035272B">
      <w:r w:rsidRPr="0035272B">
        <w:rPr>
          <w:rFonts w:hint="eastAsia"/>
        </w:rPr>
        <w:t>《巴菲特致股东的信1989》内在价值</w:t>
      </w:r>
    </w:p>
    <w:p w14:paraId="0B4B0ABB" w14:textId="77777777" w:rsidR="0035272B" w:rsidRPr="0035272B" w:rsidRDefault="0035272B" w:rsidP="0035272B">
      <w:r w:rsidRPr="0035272B">
        <w:rPr>
          <w:rFonts w:hint="eastAsia"/>
        </w:rPr>
        <w:t>《巴菲特致股东的信1994》</w:t>
      </w:r>
      <w:proofErr w:type="gramStart"/>
      <w:r w:rsidRPr="0035272B">
        <w:rPr>
          <w:rFonts w:hint="eastAsia"/>
        </w:rPr>
        <w:t>帐面</w:t>
      </w:r>
      <w:proofErr w:type="gramEnd"/>
      <w:r w:rsidRPr="0035272B">
        <w:rPr>
          <w:rFonts w:hint="eastAsia"/>
        </w:rPr>
        <w:t>价值与内在价值</w:t>
      </w:r>
    </w:p>
    <w:p w14:paraId="58E75590" w14:textId="77777777" w:rsidR="0035272B" w:rsidRPr="0035272B" w:rsidRDefault="0035272B" w:rsidP="0035272B">
      <w:r w:rsidRPr="0035272B">
        <w:rPr>
          <w:rFonts w:hint="eastAsia"/>
        </w:rPr>
        <w:t>《巴菲特致股东的信1981》股权投资的附加价值</w:t>
      </w:r>
    </w:p>
    <w:p w14:paraId="3DCA66E7" w14:textId="77777777" w:rsidR="0035272B" w:rsidRPr="0035272B" w:rsidRDefault="0035272B" w:rsidP="0035272B">
      <w:r w:rsidRPr="0035272B">
        <w:rPr>
          <w:rFonts w:hint="eastAsia"/>
        </w:rPr>
        <w:t>《巴菲特致股东的信1999》企业盈利的成长幅度</w:t>
      </w:r>
    </w:p>
    <w:p w14:paraId="18DA93D9" w14:textId="77777777" w:rsidR="0035272B" w:rsidRPr="0035272B" w:rsidRDefault="0035272B" w:rsidP="0035272B">
      <w:r w:rsidRPr="0035272B">
        <w:rPr>
          <w:rFonts w:hint="eastAsia"/>
        </w:rPr>
        <w:t>《巴菲特致股东的信2000》巴菲特论估值</w:t>
      </w:r>
    </w:p>
    <w:p w14:paraId="14669CD7" w14:textId="77777777" w:rsidR="0035272B" w:rsidRPr="0035272B" w:rsidRDefault="0035272B" w:rsidP="0035272B">
      <w:r w:rsidRPr="0035272B">
        <w:rPr>
          <w:rFonts w:hint="eastAsia"/>
        </w:rPr>
        <w:t>《巴菲特致股东的信1980》：通胀与税收对股东回报之影响</w:t>
      </w:r>
    </w:p>
    <w:p w14:paraId="3F9B8FA4" w14:textId="77777777" w:rsidR="0035272B" w:rsidRPr="0035272B" w:rsidRDefault="0035272B" w:rsidP="0035272B">
      <w:r w:rsidRPr="0035272B">
        <w:rPr>
          <w:rFonts w:hint="eastAsia"/>
        </w:rPr>
        <w:t>巴菲特估值逻辑</w:t>
      </w:r>
    </w:p>
    <w:p w14:paraId="4DE24E82" w14:textId="77777777" w:rsidR="0035272B" w:rsidRPr="0035272B" w:rsidRDefault="0035272B" w:rsidP="0035272B">
      <w:r w:rsidRPr="0035272B">
        <w:rPr>
          <w:rFonts w:hint="eastAsia"/>
        </w:rPr>
        <w:br/>
      </w:r>
    </w:p>
    <w:p w14:paraId="7DEAB973" w14:textId="77777777" w:rsidR="0035272B" w:rsidRPr="0035272B" w:rsidRDefault="0035272B" w:rsidP="0035272B">
      <w:r w:rsidRPr="0035272B">
        <w:rPr>
          <w:rFonts w:hint="eastAsia"/>
          <w:b/>
          <w:bCs/>
        </w:rPr>
        <w:t>五、巴菲特论“资本配置”</w:t>
      </w:r>
    </w:p>
    <w:p w14:paraId="30D96405" w14:textId="77777777" w:rsidR="0035272B" w:rsidRPr="0035272B" w:rsidRDefault="0035272B" w:rsidP="0035272B">
      <w:r w:rsidRPr="0035272B">
        <w:rPr>
          <w:rFonts w:hint="eastAsia"/>
        </w:rPr>
        <w:t>《巴菲特致股东的信2012》资本配置框架</w:t>
      </w:r>
    </w:p>
    <w:p w14:paraId="1EDED562" w14:textId="77777777" w:rsidR="0035272B" w:rsidRPr="0035272B" w:rsidRDefault="0035272B" w:rsidP="0035272B">
      <w:r w:rsidRPr="0035272B">
        <w:rPr>
          <w:rFonts w:hint="eastAsia"/>
        </w:rPr>
        <w:lastRenderedPageBreak/>
        <w:t>《巴菲特致股东的信1988》纽约证券交易所挂牌</w:t>
      </w:r>
    </w:p>
    <w:p w14:paraId="65ACC19A" w14:textId="77777777" w:rsidR="0035272B" w:rsidRPr="0035272B" w:rsidRDefault="0035272B" w:rsidP="0035272B">
      <w:r w:rsidRPr="0035272B">
        <w:rPr>
          <w:rFonts w:hint="eastAsia"/>
        </w:rPr>
        <w:t>《巴菲特致股东的信1995》股权重组提案</w:t>
      </w:r>
    </w:p>
    <w:p w14:paraId="2F8C2935" w14:textId="77777777" w:rsidR="0035272B" w:rsidRPr="0035272B" w:rsidRDefault="0035272B" w:rsidP="0035272B">
      <w:r w:rsidRPr="0035272B">
        <w:rPr>
          <w:rFonts w:hint="eastAsia"/>
        </w:rPr>
        <w:t>《巴菲特致股东的信1994》内在价值与资本配置</w:t>
      </w:r>
    </w:p>
    <w:p w14:paraId="2F159E30" w14:textId="77777777" w:rsidR="0035272B" w:rsidRPr="0035272B" w:rsidRDefault="0035272B" w:rsidP="0035272B">
      <w:r w:rsidRPr="0035272B">
        <w:rPr>
          <w:rFonts w:hint="eastAsia"/>
        </w:rPr>
        <w:t>《巴菲特致股东的信2022》资本配置的两种所有权形式</w:t>
      </w:r>
    </w:p>
    <w:p w14:paraId="6B62594C" w14:textId="77777777" w:rsidR="0035272B" w:rsidRPr="0035272B" w:rsidRDefault="0035272B" w:rsidP="0035272B">
      <w:r w:rsidRPr="0035272B">
        <w:rPr>
          <w:rFonts w:hint="eastAsia"/>
        </w:rPr>
        <w:t>【收购】《巴菲特致股东的信1981》一般的收购行为</w:t>
      </w:r>
    </w:p>
    <w:p w14:paraId="3708ABDA" w14:textId="77777777" w:rsidR="0035272B" w:rsidRPr="0035272B" w:rsidRDefault="0035272B" w:rsidP="0035272B">
      <w:r w:rsidRPr="0035272B">
        <w:rPr>
          <w:rFonts w:hint="eastAsia"/>
        </w:rPr>
        <w:t>【收购】《巴菲特致股东的信1981》伯克希尔的收购目标</w:t>
      </w:r>
    </w:p>
    <w:p w14:paraId="62B58BC1" w14:textId="77777777" w:rsidR="0035272B" w:rsidRPr="0035272B" w:rsidRDefault="0035272B" w:rsidP="0035272B">
      <w:r w:rsidRPr="0035272B">
        <w:rPr>
          <w:rFonts w:hint="eastAsia"/>
        </w:rPr>
        <w:t>【收购】《巴菲特给股东的信1990》附录B：对于阁下有意出售公司的一些想法 </w:t>
      </w:r>
    </w:p>
    <w:p w14:paraId="69BF68D7" w14:textId="77777777" w:rsidR="0035272B" w:rsidRPr="0035272B" w:rsidRDefault="0035272B" w:rsidP="0035272B">
      <w:r w:rsidRPr="0035272B">
        <w:rPr>
          <w:rFonts w:hint="eastAsia"/>
        </w:rPr>
        <w:t>【收购】《巴菲特给股东的信1987》控股权投资的两个优点</w:t>
      </w:r>
    </w:p>
    <w:p w14:paraId="6F25F85D" w14:textId="77777777" w:rsidR="0035272B" w:rsidRPr="0035272B" w:rsidRDefault="0035272B" w:rsidP="0035272B">
      <w:r w:rsidRPr="0035272B">
        <w:rPr>
          <w:rFonts w:hint="eastAsia"/>
        </w:rPr>
        <w:t>【收购】《巴菲特致股东的信1995》巴菲特自述并购风格</w:t>
      </w:r>
    </w:p>
    <w:p w14:paraId="1EB5F615" w14:textId="77777777" w:rsidR="0035272B" w:rsidRPr="0035272B" w:rsidRDefault="0035272B" w:rsidP="0035272B">
      <w:r w:rsidRPr="0035272B">
        <w:rPr>
          <w:rFonts w:hint="eastAsia"/>
        </w:rPr>
        <w:t>【收购】《巴菲特致股东的信1997》巴菲特论并购支付方式</w:t>
      </w:r>
    </w:p>
    <w:p w14:paraId="45AE457E" w14:textId="77777777" w:rsidR="0035272B" w:rsidRPr="0035272B" w:rsidRDefault="0035272B" w:rsidP="0035272B">
      <w:r w:rsidRPr="0035272B">
        <w:rPr>
          <w:rFonts w:hint="eastAsia"/>
        </w:rPr>
        <w:t>【收购】《巴菲特致股东的信2009》一个难以忽视的事实（过热的董事会）   </w:t>
      </w:r>
    </w:p>
    <w:p w14:paraId="49ACBFA6" w14:textId="77777777" w:rsidR="0035272B" w:rsidRPr="0035272B" w:rsidRDefault="0035272B" w:rsidP="0035272B">
      <w:r w:rsidRPr="0035272B">
        <w:rPr>
          <w:rFonts w:hint="eastAsia"/>
        </w:rPr>
        <w:t>【收购】《巴菲特致股东的信2014》伯克希尔•哈撒韦的收购标准</w:t>
      </w:r>
    </w:p>
    <w:p w14:paraId="03412B16" w14:textId="77777777" w:rsidR="0035272B" w:rsidRPr="0035272B" w:rsidRDefault="0035272B" w:rsidP="0035272B">
      <w:r w:rsidRPr="0035272B">
        <w:rPr>
          <w:rFonts w:hint="eastAsia"/>
        </w:rPr>
        <w:t>【收购】《巴菲特致股东的信2017》并购</w:t>
      </w:r>
    </w:p>
    <w:p w14:paraId="761E8E0E" w14:textId="77777777" w:rsidR="0035272B" w:rsidRPr="0035272B" w:rsidRDefault="0035272B" w:rsidP="0035272B">
      <w:r w:rsidRPr="0035272B">
        <w:rPr>
          <w:rFonts w:hint="eastAsia"/>
        </w:rPr>
        <w:t>【收购】《巴菲特致股东的信2019》巴菲特复盘自身错误收购</w:t>
      </w:r>
    </w:p>
    <w:p w14:paraId="0D3CAF98" w14:textId="77777777" w:rsidR="0035272B" w:rsidRPr="0035272B" w:rsidRDefault="0035272B" w:rsidP="0035272B">
      <w:r w:rsidRPr="0035272B">
        <w:rPr>
          <w:rFonts w:hint="eastAsia"/>
        </w:rPr>
        <w:t>【新股】《巴菲特致股东的信1982》发行股份</w:t>
      </w:r>
    </w:p>
    <w:p w14:paraId="6C29120A" w14:textId="77777777" w:rsidR="0035272B" w:rsidRPr="0035272B" w:rsidRDefault="0035272B" w:rsidP="0035272B">
      <w:r w:rsidRPr="0035272B">
        <w:rPr>
          <w:rFonts w:hint="eastAsia"/>
        </w:rPr>
        <w:t>【拆股】《巴菲特致股东的信1983》股票拆分和股票交易</w:t>
      </w:r>
    </w:p>
    <w:p w14:paraId="7EA5EFD5" w14:textId="77777777" w:rsidR="0035272B" w:rsidRPr="0035272B" w:rsidRDefault="0035272B" w:rsidP="0035272B">
      <w:r w:rsidRPr="0035272B">
        <w:rPr>
          <w:rFonts w:hint="eastAsia"/>
        </w:rPr>
        <w:t>【股息】《巴菲特致股东的信1984》股息政策</w:t>
      </w:r>
    </w:p>
    <w:p w14:paraId="3EEEB54A" w14:textId="77777777" w:rsidR="0035272B" w:rsidRPr="0035272B" w:rsidRDefault="0035272B" w:rsidP="0035272B">
      <w:r w:rsidRPr="0035272B">
        <w:rPr>
          <w:rFonts w:hint="eastAsia"/>
        </w:rPr>
        <w:t>【回购】《巴菲特致股东的信1999》股票回购</w:t>
      </w:r>
    </w:p>
    <w:p w14:paraId="66ADBBE9" w14:textId="77777777" w:rsidR="0035272B" w:rsidRPr="0035272B" w:rsidRDefault="0035272B" w:rsidP="0035272B">
      <w:r w:rsidRPr="0035272B">
        <w:rPr>
          <w:rFonts w:hint="eastAsia"/>
        </w:rPr>
        <w:t>【回购】《巴菲特致股东的信2011》股票回购</w:t>
      </w:r>
    </w:p>
    <w:p w14:paraId="320EC64B" w14:textId="77777777" w:rsidR="0035272B" w:rsidRPr="0035272B" w:rsidRDefault="0035272B" w:rsidP="0035272B">
      <w:r w:rsidRPr="0035272B">
        <w:rPr>
          <w:rFonts w:hint="eastAsia"/>
        </w:rPr>
        <w:t>【回购】《巴菲特致股东的信2016》股票回购</w:t>
      </w:r>
    </w:p>
    <w:p w14:paraId="7BD9ED41" w14:textId="77777777" w:rsidR="0035272B" w:rsidRPr="0035272B" w:rsidRDefault="0035272B" w:rsidP="0035272B">
      <w:r w:rsidRPr="0035272B">
        <w:rPr>
          <w:rFonts w:hint="eastAsia"/>
        </w:rPr>
        <w:t>【回购】《巴菲特致股东的信2018》回购与报告</w:t>
      </w:r>
    </w:p>
    <w:p w14:paraId="726FD7C9" w14:textId="77777777" w:rsidR="0035272B" w:rsidRPr="0035272B" w:rsidRDefault="0035272B" w:rsidP="0035272B">
      <w:r w:rsidRPr="0035272B">
        <w:rPr>
          <w:rFonts w:hint="eastAsia"/>
        </w:rPr>
        <w:t>【回购】《巴菲特致股东的信2020》回购的意义</w:t>
      </w:r>
    </w:p>
    <w:p w14:paraId="47B63FEB" w14:textId="77777777" w:rsidR="0035272B" w:rsidRPr="0035272B" w:rsidRDefault="0035272B" w:rsidP="0035272B">
      <w:r w:rsidRPr="0035272B">
        <w:rPr>
          <w:rFonts w:hint="eastAsia"/>
        </w:rPr>
        <w:t>【回购】《巴菲特致股东的信2021》股份回购</w:t>
      </w:r>
    </w:p>
    <w:p w14:paraId="35BEE4A0" w14:textId="77777777" w:rsidR="0035272B" w:rsidRPr="0035272B" w:rsidRDefault="0035272B" w:rsidP="0035272B">
      <w:r w:rsidRPr="0035272B">
        <w:rPr>
          <w:rFonts w:hint="eastAsia"/>
        </w:rPr>
        <w:t>【再投资】《巴菲特致股东的信2019》留存收益的力量</w:t>
      </w:r>
    </w:p>
    <w:p w14:paraId="7755A830" w14:textId="77777777" w:rsidR="0035272B" w:rsidRPr="0035272B" w:rsidRDefault="0035272B" w:rsidP="0035272B">
      <w:r w:rsidRPr="0035272B">
        <w:rPr>
          <w:rFonts w:hint="eastAsia"/>
        </w:rPr>
        <w:t>【融资】《巴菲特给股东的信1987》融资</w:t>
      </w:r>
    </w:p>
    <w:p w14:paraId="2C222004" w14:textId="77777777" w:rsidR="0035272B" w:rsidRPr="0035272B" w:rsidRDefault="0035272B" w:rsidP="0035272B">
      <w:r w:rsidRPr="0035272B">
        <w:rPr>
          <w:rFonts w:hint="eastAsia"/>
        </w:rPr>
        <w:t>【回购】《巴菲特致股东的信2005》债务与风险</w:t>
      </w:r>
    </w:p>
    <w:p w14:paraId="3433068E" w14:textId="77777777" w:rsidR="0035272B" w:rsidRPr="0035272B" w:rsidRDefault="0035272B" w:rsidP="0035272B">
      <w:r w:rsidRPr="0035272B">
        <w:rPr>
          <w:rFonts w:hint="eastAsia"/>
        </w:rPr>
        <w:br/>
      </w:r>
    </w:p>
    <w:p w14:paraId="248F4BE8" w14:textId="77777777" w:rsidR="0035272B" w:rsidRPr="0035272B" w:rsidRDefault="0035272B" w:rsidP="0035272B">
      <w:r w:rsidRPr="0035272B">
        <w:rPr>
          <w:rFonts w:hint="eastAsia"/>
          <w:b/>
          <w:bCs/>
        </w:rPr>
        <w:t>六、巴菲特论“公司治理”  </w:t>
      </w:r>
    </w:p>
    <w:p w14:paraId="285FC059" w14:textId="77777777" w:rsidR="0035272B" w:rsidRPr="0035272B" w:rsidRDefault="0035272B" w:rsidP="0035272B">
      <w:r w:rsidRPr="0035272B">
        <w:rPr>
          <w:rFonts w:hint="eastAsia"/>
        </w:rPr>
        <w:t>【组织】《巴菲特致股东的信1979》组织管理</w:t>
      </w:r>
    </w:p>
    <w:p w14:paraId="7C62F197" w14:textId="77777777" w:rsidR="0035272B" w:rsidRPr="0035272B" w:rsidRDefault="0035272B" w:rsidP="0035272B">
      <w:r w:rsidRPr="0035272B">
        <w:rPr>
          <w:rFonts w:hint="eastAsia"/>
        </w:rPr>
        <w:t>《巴菲特致股东的信1988》CEO难以被监管</w:t>
      </w:r>
    </w:p>
    <w:p w14:paraId="7ADB3732" w14:textId="77777777" w:rsidR="0035272B" w:rsidRPr="0035272B" w:rsidRDefault="0035272B" w:rsidP="0035272B">
      <w:r w:rsidRPr="0035272B">
        <w:rPr>
          <w:rFonts w:hint="eastAsia"/>
        </w:rPr>
        <w:t>《巴菲特致股东的信2022》没有什么比拥有一个超级搭档更好的了    </w:t>
      </w:r>
    </w:p>
    <w:p w14:paraId="46E1776B" w14:textId="77777777" w:rsidR="0035272B" w:rsidRPr="0035272B" w:rsidRDefault="0035272B" w:rsidP="0035272B">
      <w:r w:rsidRPr="0035272B">
        <w:rPr>
          <w:rFonts w:hint="eastAsia"/>
        </w:rPr>
        <w:t>《巴菲特致股东的信1993》企业治理 </w:t>
      </w:r>
    </w:p>
    <w:p w14:paraId="52AF2042" w14:textId="77777777" w:rsidR="0035272B" w:rsidRPr="0035272B" w:rsidRDefault="0035272B" w:rsidP="0035272B">
      <w:r w:rsidRPr="0035272B">
        <w:rPr>
          <w:rFonts w:hint="eastAsia"/>
        </w:rPr>
        <w:t>《巴菲特致股东的信1998》管理哲学</w:t>
      </w:r>
    </w:p>
    <w:p w14:paraId="23755C65" w14:textId="77777777" w:rsidR="0035272B" w:rsidRPr="0035272B" w:rsidRDefault="0035272B" w:rsidP="0035272B">
      <w:r w:rsidRPr="0035272B">
        <w:rPr>
          <w:rFonts w:hint="eastAsia"/>
        </w:rPr>
        <w:t>《巴菲特致股东的信1999》别处读不到的经营故事</w:t>
      </w:r>
    </w:p>
    <w:p w14:paraId="68664F0D" w14:textId="77777777" w:rsidR="0035272B" w:rsidRPr="0035272B" w:rsidRDefault="0035272B" w:rsidP="0035272B">
      <w:r w:rsidRPr="0035272B">
        <w:rPr>
          <w:rFonts w:hint="eastAsia"/>
        </w:rPr>
        <w:t>《巴菲特致股东的信2002》公司治理</w:t>
      </w:r>
    </w:p>
    <w:p w14:paraId="37F3A70D" w14:textId="77777777" w:rsidR="0035272B" w:rsidRPr="0035272B" w:rsidRDefault="0035272B" w:rsidP="0035272B">
      <w:r w:rsidRPr="0035272B">
        <w:rPr>
          <w:rFonts w:hint="eastAsia"/>
        </w:rPr>
        <w:t>《巴菲特致股东的信2002》审计委员会</w:t>
      </w:r>
    </w:p>
    <w:p w14:paraId="195C64D5" w14:textId="77777777" w:rsidR="0035272B" w:rsidRPr="0035272B" w:rsidRDefault="0035272B" w:rsidP="0035272B">
      <w:r w:rsidRPr="0035272B">
        <w:rPr>
          <w:rFonts w:hint="eastAsia"/>
        </w:rPr>
        <w:t>《巴菲特致股东的信2003》公司治理</w:t>
      </w:r>
    </w:p>
    <w:p w14:paraId="08950152" w14:textId="77777777" w:rsidR="0035272B" w:rsidRPr="0035272B" w:rsidRDefault="0035272B" w:rsidP="0035272B">
      <w:r w:rsidRPr="0035272B">
        <w:rPr>
          <w:rFonts w:hint="eastAsia"/>
        </w:rPr>
        <w:t>《巴菲特致股东的信2003》伯克希尔治理</w:t>
      </w:r>
    </w:p>
    <w:p w14:paraId="57605445" w14:textId="77777777" w:rsidR="0035272B" w:rsidRPr="0035272B" w:rsidRDefault="0035272B" w:rsidP="0035272B">
      <w:r w:rsidRPr="0035272B">
        <w:rPr>
          <w:rFonts w:hint="eastAsia"/>
        </w:rPr>
        <w:t>《巴菲特致股东的信2023》最理想的股东形象</w:t>
      </w:r>
    </w:p>
    <w:p w14:paraId="258DBEB9" w14:textId="77777777" w:rsidR="0035272B" w:rsidRPr="0035272B" w:rsidRDefault="0035272B" w:rsidP="0035272B">
      <w:r w:rsidRPr="0035272B">
        <w:rPr>
          <w:rFonts w:hint="eastAsia"/>
        </w:rPr>
        <w:t>《巴菲特致股东的信2019》董事会</w:t>
      </w:r>
    </w:p>
    <w:p w14:paraId="49DA8903" w14:textId="77777777" w:rsidR="0035272B" w:rsidRPr="0035272B" w:rsidRDefault="0035272B" w:rsidP="0035272B">
      <w:r w:rsidRPr="0035272B">
        <w:rPr>
          <w:rFonts w:hint="eastAsia"/>
        </w:rPr>
        <w:t>《巴菲特致股东的信1985》期权激励的滥用</w:t>
      </w:r>
    </w:p>
    <w:p w14:paraId="5FC70EB5" w14:textId="77777777" w:rsidR="0035272B" w:rsidRPr="0035272B" w:rsidRDefault="0035272B" w:rsidP="0035272B">
      <w:r w:rsidRPr="0035272B">
        <w:rPr>
          <w:rFonts w:hint="eastAsia"/>
        </w:rPr>
        <w:t>《巴菲特致股东的信2005》高管薪酬</w:t>
      </w:r>
    </w:p>
    <w:p w14:paraId="728C0EB1" w14:textId="77777777" w:rsidR="0035272B" w:rsidRPr="0035272B" w:rsidRDefault="0035272B" w:rsidP="0035272B">
      <w:r w:rsidRPr="0035272B">
        <w:rPr>
          <w:rFonts w:hint="eastAsia"/>
        </w:rPr>
        <w:t>《巴菲特致股东的信2020》伯克希尔的合伙关系</w:t>
      </w:r>
    </w:p>
    <w:p w14:paraId="021C8D72" w14:textId="77777777" w:rsidR="0035272B" w:rsidRPr="0035272B" w:rsidRDefault="0035272B" w:rsidP="0035272B">
      <w:r w:rsidRPr="0035272B">
        <w:rPr>
          <w:rFonts w:hint="eastAsia"/>
        </w:rPr>
        <w:t>《巴菲特致股东的信2000》详实客观的财务报告</w:t>
      </w:r>
    </w:p>
    <w:p w14:paraId="1C6B0CAF" w14:textId="77777777" w:rsidR="0035272B" w:rsidRPr="0035272B" w:rsidRDefault="0035272B" w:rsidP="0035272B">
      <w:r w:rsidRPr="0035272B">
        <w:rPr>
          <w:rFonts w:hint="eastAsia"/>
        </w:rPr>
        <w:br/>
      </w:r>
    </w:p>
    <w:p w14:paraId="51D246E1" w14:textId="77777777" w:rsidR="0035272B" w:rsidRPr="0035272B" w:rsidRDefault="0035272B" w:rsidP="0035272B">
      <w:r w:rsidRPr="0035272B">
        <w:rPr>
          <w:rFonts w:hint="eastAsia"/>
          <w:b/>
          <w:bCs/>
        </w:rPr>
        <w:t>七、巴菲特论“会计诡计”</w:t>
      </w:r>
    </w:p>
    <w:p w14:paraId="0AF60427" w14:textId="77777777" w:rsidR="0035272B" w:rsidRPr="0035272B" w:rsidRDefault="0035272B" w:rsidP="0035272B">
      <w:r w:rsidRPr="0035272B">
        <w:rPr>
          <w:rFonts w:hint="eastAsia"/>
        </w:rPr>
        <w:t>《巴菲特致股东的信1988》会计原则变动 </w:t>
      </w:r>
    </w:p>
    <w:p w14:paraId="1B09FA8D" w14:textId="77777777" w:rsidR="0035272B" w:rsidRPr="0035272B" w:rsidRDefault="0035272B" w:rsidP="0035272B">
      <w:r w:rsidRPr="0035272B">
        <w:rPr>
          <w:rFonts w:hint="eastAsia"/>
        </w:rPr>
        <w:t>《巴菲特致股东的信1980》无控制权持股之盈余</w:t>
      </w:r>
    </w:p>
    <w:p w14:paraId="68DDB768" w14:textId="77777777" w:rsidR="0035272B" w:rsidRPr="0035272B" w:rsidRDefault="0035272B" w:rsidP="0035272B">
      <w:r w:rsidRPr="0035272B">
        <w:rPr>
          <w:rFonts w:hint="eastAsia"/>
        </w:rPr>
        <w:t>《巴菲特致股东的信1983》会计商誉与经济商誉</w:t>
      </w:r>
    </w:p>
    <w:p w14:paraId="1CD1F5DD" w14:textId="77777777" w:rsidR="0035272B" w:rsidRPr="0035272B" w:rsidRDefault="0035272B" w:rsidP="0035272B">
      <w:r w:rsidRPr="0035272B">
        <w:rPr>
          <w:rFonts w:hint="eastAsia"/>
        </w:rPr>
        <w:t>《巴菲特致股东的信1999》并购案的会计处理</w:t>
      </w:r>
    </w:p>
    <w:p w14:paraId="3DD1D409" w14:textId="77777777" w:rsidR="0035272B" w:rsidRPr="0035272B" w:rsidRDefault="0035272B" w:rsidP="0035272B">
      <w:r w:rsidRPr="0035272B">
        <w:rPr>
          <w:rFonts w:hint="eastAsia"/>
        </w:rPr>
        <w:t>《巴菲特致股东的信2000》附录：商誉及其摊销：会计规则与经济现实</w:t>
      </w:r>
    </w:p>
    <w:p w14:paraId="35C03250" w14:textId="77777777" w:rsidR="0035272B" w:rsidRPr="0035272B" w:rsidRDefault="0035272B" w:rsidP="0035272B">
      <w:r w:rsidRPr="0035272B">
        <w:rPr>
          <w:rFonts w:hint="eastAsia"/>
        </w:rPr>
        <w:t>《巴菲特致股东的信1986》附录：购买法会计调整与现金流量谬误「股东盈余」vs</w:t>
      </w:r>
      <w:r w:rsidRPr="0035272B">
        <w:rPr>
          <w:rFonts w:hint="eastAsia"/>
        </w:rPr>
        <w:lastRenderedPageBreak/>
        <w:t>「现金流」</w:t>
      </w:r>
    </w:p>
    <w:p w14:paraId="2957071F" w14:textId="77777777" w:rsidR="0035272B" w:rsidRPr="0035272B" w:rsidRDefault="0035272B" w:rsidP="0035272B">
      <w:r w:rsidRPr="0035272B">
        <w:rPr>
          <w:rFonts w:hint="eastAsia"/>
        </w:rPr>
        <w:br/>
      </w:r>
    </w:p>
    <w:p w14:paraId="0AB904DC" w14:textId="77777777" w:rsidR="0035272B" w:rsidRPr="0035272B" w:rsidRDefault="0035272B" w:rsidP="0035272B">
      <w:r w:rsidRPr="0035272B">
        <w:rPr>
          <w:rFonts w:hint="eastAsia"/>
          <w:b/>
          <w:bCs/>
        </w:rPr>
        <w:t>八、巴菲特论“组合管理”</w:t>
      </w:r>
    </w:p>
    <w:p w14:paraId="76FC222B" w14:textId="77777777" w:rsidR="0035272B" w:rsidRPr="0035272B" w:rsidRDefault="0035272B" w:rsidP="0035272B">
      <w:r w:rsidRPr="0035272B">
        <w:rPr>
          <w:rFonts w:hint="eastAsia"/>
        </w:rPr>
        <w:t>《巴菲特致股东的信2011》巴菲特论“组合管理”：投资者的基本选择与我们的强烈偏好</w:t>
      </w:r>
    </w:p>
    <w:p w14:paraId="41B7B8F1" w14:textId="77777777" w:rsidR="0035272B" w:rsidRPr="0035272B" w:rsidRDefault="0035272B" w:rsidP="0035272B">
      <w:r w:rsidRPr="0035272B">
        <w:rPr>
          <w:rFonts w:hint="eastAsia"/>
        </w:rPr>
        <w:t>《巴菲特给股东的信1987》</w:t>
      </w:r>
      <w:proofErr w:type="gramStart"/>
      <w:r w:rsidRPr="0035272B">
        <w:rPr>
          <w:rFonts w:hint="eastAsia"/>
        </w:rPr>
        <w:t>论投资</w:t>
      </w:r>
      <w:proofErr w:type="gramEnd"/>
      <w:r w:rsidRPr="0035272B">
        <w:rPr>
          <w:rFonts w:hint="eastAsia"/>
        </w:rPr>
        <w:t>组合风险理论</w:t>
      </w:r>
    </w:p>
    <w:p w14:paraId="403ECFFD" w14:textId="77777777" w:rsidR="0035272B" w:rsidRPr="0035272B" w:rsidRDefault="0035272B" w:rsidP="0035272B">
      <w:r w:rsidRPr="0035272B">
        <w:rPr>
          <w:rFonts w:hint="eastAsia"/>
        </w:rPr>
        <w:t>《巴菲特致股东的信1988》有效市场理论</w:t>
      </w:r>
    </w:p>
    <w:p w14:paraId="44BDFFF7" w14:textId="77777777" w:rsidR="0035272B" w:rsidRPr="0035272B" w:rsidRDefault="0035272B" w:rsidP="0035272B">
      <w:r w:rsidRPr="0035272B">
        <w:rPr>
          <w:rFonts w:hint="eastAsia"/>
        </w:rPr>
        <w:br/>
      </w:r>
    </w:p>
    <w:p w14:paraId="48118584" w14:textId="77777777" w:rsidR="0035272B" w:rsidRPr="0035272B" w:rsidRDefault="0035272B" w:rsidP="0035272B">
      <w:r w:rsidRPr="0035272B">
        <w:rPr>
          <w:rFonts w:hint="eastAsia"/>
          <w:b/>
          <w:bCs/>
        </w:rPr>
        <w:t>九、巴菲特论“另类投资”</w:t>
      </w:r>
    </w:p>
    <w:p w14:paraId="633BEA2C" w14:textId="77777777" w:rsidR="0035272B" w:rsidRPr="0035272B" w:rsidRDefault="0035272B" w:rsidP="0035272B">
      <w:r w:rsidRPr="0035272B">
        <w:rPr>
          <w:rFonts w:hint="eastAsia"/>
        </w:rPr>
        <w:t>《巴菲特致股东的信1988》套利交易</w:t>
      </w:r>
    </w:p>
    <w:p w14:paraId="0C93964B" w14:textId="77777777" w:rsidR="0035272B" w:rsidRPr="0035272B" w:rsidRDefault="0035272B" w:rsidP="0035272B">
      <w:r w:rsidRPr="0035272B">
        <w:rPr>
          <w:rFonts w:hint="eastAsia"/>
        </w:rPr>
        <w:t>《巴菲特致股东的信1989》零息债券</w:t>
      </w:r>
    </w:p>
    <w:p w14:paraId="14F97BD6" w14:textId="77777777" w:rsidR="0035272B" w:rsidRPr="0035272B" w:rsidRDefault="0035272B" w:rsidP="0035272B">
      <w:r w:rsidRPr="0035272B">
        <w:rPr>
          <w:rFonts w:hint="eastAsia"/>
        </w:rPr>
        <w:t>《巴菲特致股东的信2001》金融衍生品交易</w:t>
      </w:r>
    </w:p>
    <w:p w14:paraId="42108A3F" w14:textId="77777777" w:rsidR="0035272B" w:rsidRPr="0035272B" w:rsidRDefault="0035272B" w:rsidP="0035272B">
      <w:r w:rsidRPr="0035272B">
        <w:rPr>
          <w:rFonts w:hint="eastAsia"/>
        </w:rPr>
        <w:t>《巴菲特致股东的信2004》外汇投资</w:t>
      </w:r>
    </w:p>
    <w:p w14:paraId="0F9473FF" w14:textId="77777777" w:rsidR="0035272B" w:rsidRPr="0035272B" w:rsidRDefault="0035272B" w:rsidP="0035272B">
      <w:r w:rsidRPr="0035272B">
        <w:rPr>
          <w:rFonts w:hint="eastAsia"/>
        </w:rPr>
        <w:t>《巴菲特致股东的信2005》外汇投资</w:t>
      </w:r>
    </w:p>
    <w:p w14:paraId="4D32C0B2" w14:textId="77777777" w:rsidR="0035272B" w:rsidRPr="0035272B" w:rsidRDefault="0035272B" w:rsidP="0035272B">
      <w:r w:rsidRPr="0035272B">
        <w:rPr>
          <w:rFonts w:hint="eastAsia"/>
        </w:rPr>
        <w:t>《巴菲特致股东的信2008》衍生品</w:t>
      </w:r>
    </w:p>
    <w:p w14:paraId="2F175C4F" w14:textId="77777777" w:rsidR="0035272B" w:rsidRPr="0035272B" w:rsidRDefault="0035272B" w:rsidP="0035272B">
      <w:r w:rsidRPr="0035272B">
        <w:rPr>
          <w:rFonts w:hint="eastAsia"/>
        </w:rPr>
        <w:br/>
      </w:r>
    </w:p>
    <w:p w14:paraId="2E3D0EE7" w14:textId="77777777" w:rsidR="0035272B" w:rsidRPr="0035272B" w:rsidRDefault="0035272B" w:rsidP="0035272B">
      <w:r w:rsidRPr="0035272B">
        <w:rPr>
          <w:rFonts w:hint="eastAsia"/>
          <w:b/>
          <w:bCs/>
        </w:rPr>
        <w:t>十、巴菲特论“宏观经济” </w:t>
      </w:r>
    </w:p>
    <w:p w14:paraId="77718357" w14:textId="77777777" w:rsidR="0035272B" w:rsidRPr="0035272B" w:rsidRDefault="0035272B" w:rsidP="0035272B">
      <w:r w:rsidRPr="0035272B">
        <w:rPr>
          <w:rFonts w:hint="eastAsia"/>
        </w:rPr>
        <w:t>《巴菲特致股东的信1979》宏观货币</w:t>
      </w:r>
    </w:p>
    <w:p w14:paraId="58C88F20" w14:textId="77777777" w:rsidR="0035272B" w:rsidRPr="0035272B" w:rsidRDefault="0035272B" w:rsidP="0035272B">
      <w:r w:rsidRPr="0035272B">
        <w:rPr>
          <w:rFonts w:hint="eastAsia"/>
        </w:rPr>
        <w:t>《巴菲特致股东的信2015》美国人均GDP测算</w:t>
      </w:r>
    </w:p>
    <w:p w14:paraId="21279578" w14:textId="77777777" w:rsidR="0035272B" w:rsidRPr="0035272B" w:rsidRDefault="0035272B" w:rsidP="0035272B">
      <w:r w:rsidRPr="0035272B">
        <w:rPr>
          <w:rFonts w:hint="eastAsia"/>
        </w:rPr>
        <w:t>《巴菲特致股东的信2015》生产力提升与社会繁荣</w:t>
      </w:r>
    </w:p>
    <w:p w14:paraId="069DE414" w14:textId="77777777" w:rsidR="0035272B" w:rsidRPr="0035272B" w:rsidRDefault="0035272B" w:rsidP="0035272B">
      <w:r w:rsidRPr="0035272B">
        <w:rPr>
          <w:rFonts w:hint="eastAsia"/>
        </w:rPr>
        <w:t>《巴菲特致股东的信2018》美国顺风车</w:t>
      </w:r>
    </w:p>
    <w:p w14:paraId="7E024EC7" w14:textId="77777777" w:rsidR="0035272B" w:rsidRPr="0035272B" w:rsidRDefault="0035272B"/>
    <w:sectPr w:rsidR="0035272B" w:rsidRPr="003527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2B"/>
    <w:rsid w:val="001918C6"/>
    <w:rsid w:val="0035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EBF3"/>
  <w15:chartTrackingRefBased/>
  <w15:docId w15:val="{D93CB8A1-0343-4260-ADB5-3D18BDFE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27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7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7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7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7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7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7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7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7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7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27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7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7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7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7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7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7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7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6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931</Words>
  <Characters>2293</Characters>
  <Application>Microsoft Office Word</Application>
  <DocSecurity>0</DocSecurity>
  <Lines>95</Lines>
  <Paragraphs>89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2025-07-27T10:14:00Z</dcterms:created>
  <dcterms:modified xsi:type="dcterms:W3CDTF">2025-07-27T10:14:00Z</dcterms:modified>
</cp:coreProperties>
</file>