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01. Brainstorming &amp; Ideation</w:t>
      </w:r>
    </w:p>
    <w:p>
      <w:r>
        <w:t>Project: FitBuddy – AI Fitness Plan Generator using Gemini Models</w:t>
      </w:r>
    </w:p>
    <w:p>
      <w:pPr>
        <w:pStyle w:val="Heading1"/>
      </w:pPr>
      <w:r>
        <w:t>Project Idea</w:t>
      </w:r>
    </w:p>
    <w:p>
      <w:r>
        <w:t>FitBuddy is a web-based AI Fitness Plan Generator using Gemini models. It generates personalized 7-day workout plans and nutrition/recovery tips from user fitness information.</w:t>
      </w:r>
    </w:p>
    <w:p>
      <w:pPr>
        <w:pStyle w:val="Heading1"/>
      </w:pPr>
      <w:r>
        <w:t>Problem</w:t>
      </w:r>
    </w:p>
    <w:p>
      <w:r>
        <w:t>Users need structured workout routines that match their fitness goal, age, weight and preferred intensity, with the ability to refine a plan from feedback.</w:t>
      </w:r>
    </w:p>
    <w:p>
      <w:pPr>
        <w:pStyle w:val="Heading1"/>
      </w:pPr>
      <w:r>
        <w:t>Main Features</w:t>
      </w:r>
    </w:p>
    <w:p>
      <w:r>
        <w:t>Generate a 7-day workout plan; provide a nutrition/recovery tip; update a plan from feedback; store user and plan information; provide an admin/coach view.</w:t>
      </w:r>
    </w:p>
    <w:p>
      <w:pPr>
        <w:pStyle w:val="Heading1"/>
      </w:pPr>
      <w:r>
        <w:t>Scenarios</w:t>
      </w:r>
    </w:p>
    <w:p>
      <w:r>
        <w:t>A user enters personal details and receives a plan. A user gives feedback such as more cardio or more rest days and receives an updated plan. A user receives a goal-aligned nutrition tip. An admin/coach can view users and plans.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