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02. Requirements Analysis</w:t>
      </w:r>
    </w:p>
    <w:p>
      <w:r>
        <w:t>Project: FitBuddy – AI Fitness Plan Generator using Gemini Models</w:t>
      </w:r>
    </w:p>
    <w:p>
      <w:pPr>
        <w:pStyle w:val="Heading1"/>
      </w:pPr>
      <w:r>
        <w:t>Functional Requirements</w:t>
      </w:r>
    </w:p>
    <w:p>
      <w:r>
        <w:t>Collect name, user ID, age, weight, fitness goal and workout intensity. Generate a 7-day plan. Generate a nutrition/recovery tip. Accept feedback and revise the plan. Store users, plans and revisions. Display users and plans in an admin view.</w:t>
      </w:r>
    </w:p>
    <w:p>
      <w:pPr>
        <w:pStyle w:val="Heading1"/>
      </w:pPr>
      <w:r>
        <w:t>AI Requirements</w:t>
      </w:r>
    </w:p>
    <w:p>
      <w:r>
        <w:t>Gemini Pro is used for structured workout-plan generation and feedback-based updating. Gemini Flash is used for fast nutrition and recovery tips.</w:t>
      </w:r>
    </w:p>
    <w:p>
      <w:pPr>
        <w:pStyle w:val="Heading1"/>
      </w:pPr>
      <w:r>
        <w:t>Technology Requirements</w:t>
      </w:r>
    </w:p>
    <w:p>
      <w:r>
        <w:t>Python, FastAPI, HTML, CSS, Jinja2, SQLite, SQLAlchemy, Uvicorn and Google Gemini API.</w:t>
      </w:r>
    </w:p>
    <w:p>
      <w:pPr>
        <w:pStyle w:val="Heading1"/>
      </w:pPr>
      <w:r>
        <w:t>Frontend Requirements</w:t>
      </w:r>
    </w:p>
    <w:p>
      <w:r>
        <w:t>Input form, result page for the plan and nutrition tip, feedback form and admin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