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1. Description of the project:</w:t>
      </w:r>
    </w:p>
    <w:p w:rsidR="00000000" w:rsidDel="00000000" w:rsidP="00000000" w:rsidRDefault="00000000" w:rsidRPr="00000000" w14:paraId="00000002">
      <w:pPr>
        <w:rPr/>
      </w:pPr>
      <w:r w:rsidDel="00000000" w:rsidR="00000000" w:rsidRPr="00000000">
        <w:rPr>
          <w:rtl w:val="0"/>
        </w:rPr>
        <w:t xml:space="preserve">The project focuses on applying reinforcement learning techniques to train an agent to land a lunar lander spacecraft safely on the moon's surface. The goal is to develop an agent that can learn from its interactions with the environment and optimize its actions to achieve successful landings.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2. List of outputs with detailed descriptions:</w:t>
      </w:r>
    </w:p>
    <w:p w:rsidR="00000000" w:rsidDel="00000000" w:rsidP="00000000" w:rsidRDefault="00000000" w:rsidRPr="00000000" w14:paraId="00000005">
      <w:pPr>
        <w:rPr/>
      </w:pPr>
      <w:r w:rsidDel="00000000" w:rsidR="00000000" w:rsidRPr="00000000">
        <w:rPr>
          <w:rtl w:val="0"/>
        </w:rPr>
        <w:t xml:space="preserve">The code you referred to likely produces multiple outputs during its execution. Here is a list of common outputs along with their descriptions:</w:t>
      </w:r>
    </w:p>
    <w:p w:rsidR="00000000" w:rsidDel="00000000" w:rsidP="00000000" w:rsidRDefault="00000000" w:rsidRPr="00000000" w14:paraId="00000006">
      <w:pPr>
        <w:rPr/>
      </w:pPr>
      <w:r w:rsidDel="00000000" w:rsidR="00000000" w:rsidRPr="00000000">
        <w:rPr>
          <w:rtl w:val="0"/>
        </w:rPr>
        <w:t xml:space="preserve">- Training progress: The code may provide updates on the training progress, displaying information such as the current episode or iteration, the average reward obtained, and any additional metrics used to track the agent's learning performance.</w:t>
      </w:r>
    </w:p>
    <w:p w:rsidR="00000000" w:rsidDel="00000000" w:rsidP="00000000" w:rsidRDefault="00000000" w:rsidRPr="00000000" w14:paraId="00000007">
      <w:pPr>
        <w:rPr/>
      </w:pPr>
      <w:r w:rsidDel="00000000" w:rsidR="00000000" w:rsidRPr="00000000">
        <w:rPr>
          <w:rtl w:val="0"/>
        </w:rPr>
        <w:t xml:space="preserve">- Rendered environment: The code might generate a graphical rendering of the lunar lander environment, allowing you to observe the lander's actions and the state of the lunar surface during the training process. This visual feedback helps in understanding how the agent is learning to navigate and land.</w:t>
      </w:r>
    </w:p>
    <w:p w:rsidR="00000000" w:rsidDel="00000000" w:rsidP="00000000" w:rsidRDefault="00000000" w:rsidRPr="00000000" w14:paraId="00000008">
      <w:pPr>
        <w:rPr/>
      </w:pPr>
      <w:r w:rsidDel="00000000" w:rsidR="00000000" w:rsidRPr="00000000">
        <w:rPr>
          <w:rtl w:val="0"/>
        </w:rPr>
        <w:t xml:space="preserve">- Agent's actions: The code may output the actions taken by the agent at each step or episode during training. These actions can include throttle control, gimbal angles, and main engine ignition.</w:t>
      </w:r>
    </w:p>
    <w:p w:rsidR="00000000" w:rsidDel="00000000" w:rsidP="00000000" w:rsidRDefault="00000000" w:rsidRPr="00000000" w14:paraId="00000009">
      <w:pPr>
        <w:rPr/>
      </w:pPr>
      <w:r w:rsidDel="00000000" w:rsidR="00000000" w:rsidRPr="00000000">
        <w:rPr>
          <w:rtl w:val="0"/>
        </w:rPr>
        <w:t xml:space="preserve">- Rewards: The code might display the rewards obtained by the agent for each action or episode. Rewards provide feedback to the agent, indicating how well it is performing. Positive rewards may be given for successful landings, while negative rewards may be given for crashes or suboptimal actions.</w:t>
      </w:r>
    </w:p>
    <w:p w:rsidR="00000000" w:rsidDel="00000000" w:rsidP="00000000" w:rsidRDefault="00000000" w:rsidRPr="00000000" w14:paraId="0000000A">
      <w:pPr>
        <w:rPr/>
      </w:pPr>
      <w:r w:rsidDel="00000000" w:rsidR="00000000" w:rsidRPr="00000000">
        <w:rPr>
          <w:rtl w:val="0"/>
        </w:rPr>
        <w:t xml:space="preserve">- Evaluation metrics: After training, the code might produce evaluation metrics to assess the agent's performance. These metrics can include the average reward obtained over a fixed number of evaluation episodes, success rates (percentage of successful landings), and other performance indicators.</w:t>
      </w:r>
    </w:p>
    <w:p w:rsidR="00000000" w:rsidDel="00000000" w:rsidP="00000000" w:rsidRDefault="00000000" w:rsidRPr="00000000" w14:paraId="0000000B">
      <w:pPr>
        <w:rPr>
          <w:b w:val="1"/>
        </w:rPr>
      </w:pPr>
      <w:r w:rsidDel="00000000" w:rsidR="00000000" w:rsidRPr="00000000">
        <w:rPr>
          <w:b w:val="1"/>
          <w:rtl w:val="0"/>
        </w:rPr>
        <w:t xml:space="preserve">3. Main output:</w:t>
      </w:r>
    </w:p>
    <w:p w:rsidR="00000000" w:rsidDel="00000000" w:rsidP="00000000" w:rsidRDefault="00000000" w:rsidRPr="00000000" w14:paraId="0000000C">
      <w:pPr>
        <w:rPr/>
      </w:pPr>
      <w:r w:rsidDel="00000000" w:rsidR="00000000" w:rsidRPr="00000000">
        <w:rPr>
          <w:rtl w:val="0"/>
        </w:rPr>
        <w:t xml:space="preserve">The main output of the code is an agent that has been trained using reinforcement learning techniques to successfully land the lunar lander spacecraft on the moon's surface. The trained agent should have learned a policy that optimizes its actions in response to the environment's state, enabling it to achieve safe landings consistently.</w:t>
      </w:r>
    </w:p>
    <w:p w:rsidR="00000000" w:rsidDel="00000000" w:rsidP="00000000" w:rsidRDefault="00000000" w:rsidRPr="00000000" w14:paraId="0000000D">
      <w:pPr>
        <w:rPr>
          <w:b w:val="1"/>
        </w:rPr>
      </w:pPr>
      <w:r w:rsidDel="00000000" w:rsidR="00000000" w:rsidRPr="00000000">
        <w:rPr>
          <w:b w:val="1"/>
          <w:rtl w:val="0"/>
        </w:rPr>
        <w:t xml:space="preserve">4. Detailed instructions for beginners on how to run the code:</w:t>
      </w:r>
    </w:p>
    <w:p w:rsidR="00000000" w:rsidDel="00000000" w:rsidP="00000000" w:rsidRDefault="00000000" w:rsidRPr="00000000" w14:paraId="0000000E">
      <w:pPr>
        <w:rPr/>
      </w:pPr>
      <w:r w:rsidDel="00000000" w:rsidR="00000000" w:rsidRPr="00000000">
        <w:rPr>
          <w:rtl w:val="0"/>
        </w:rPr>
        <w:t xml:space="preserve">To run the code and replicate the project's results, follow these steps:</w:t>
      </w:r>
    </w:p>
    <w:p w:rsidR="00000000" w:rsidDel="00000000" w:rsidP="00000000" w:rsidRDefault="00000000" w:rsidRPr="00000000" w14:paraId="0000000F">
      <w:pPr>
        <w:rPr/>
      </w:pPr>
      <w:r w:rsidDel="00000000" w:rsidR="00000000" w:rsidRPr="00000000">
        <w:rPr>
          <w:rtl w:val="0"/>
        </w:rPr>
        <w:t xml:space="preserve">1. Set up the environment:</w:t>
      </w:r>
    </w:p>
    <w:p w:rsidR="00000000" w:rsidDel="00000000" w:rsidP="00000000" w:rsidRDefault="00000000" w:rsidRPr="00000000" w14:paraId="00000010">
      <w:pPr>
        <w:rPr/>
      </w:pPr>
      <w:r w:rsidDel="00000000" w:rsidR="00000000" w:rsidRPr="00000000">
        <w:rPr>
          <w:rtl w:val="0"/>
        </w:rPr>
        <w:t xml:space="preserve">   - Install Python on your system (version 3.6 or above).</w:t>
      </w:r>
    </w:p>
    <w:p w:rsidR="00000000" w:rsidDel="00000000" w:rsidP="00000000" w:rsidRDefault="00000000" w:rsidRPr="00000000" w14:paraId="00000011">
      <w:pPr>
        <w:rPr/>
      </w:pPr>
      <w:r w:rsidDel="00000000" w:rsidR="00000000" w:rsidRPr="00000000">
        <w:rPr>
          <w:rtl w:val="0"/>
        </w:rPr>
        <w:t xml:space="preserve">   - Install the required libraries, such as OpenAI Gym and PyTorch, using the following command in the terminal:</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pip install gym torch</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 Set up the Lunar Lander environment:</w:t>
      </w:r>
    </w:p>
    <w:p w:rsidR="00000000" w:rsidDel="00000000" w:rsidP="00000000" w:rsidRDefault="00000000" w:rsidRPr="00000000" w14:paraId="00000018">
      <w:pPr>
        <w:rPr/>
      </w:pPr>
      <w:r w:rsidDel="00000000" w:rsidR="00000000" w:rsidRPr="00000000">
        <w:rPr>
          <w:rtl w:val="0"/>
        </w:rPr>
        <w:t xml:space="preserve">   - Launch the Jupyter Notebook or any Python IDE of your choice.</w:t>
      </w:r>
    </w:p>
    <w:p w:rsidR="00000000" w:rsidDel="00000000" w:rsidP="00000000" w:rsidRDefault="00000000" w:rsidRPr="00000000" w14:paraId="00000019">
      <w:pPr>
        <w:rPr/>
      </w:pPr>
      <w:r w:rsidDel="00000000" w:rsidR="00000000" w:rsidRPr="00000000">
        <w:rPr>
          <w:rtl w:val="0"/>
        </w:rPr>
        <w:t xml:space="preserve">   - Open the code file 3. Lunar landing.ipynb in the IDE.</w:t>
      </w:r>
    </w:p>
    <w:p w:rsidR="00000000" w:rsidDel="00000000" w:rsidP="00000000" w:rsidRDefault="00000000" w:rsidRPr="00000000" w14:paraId="0000001A">
      <w:pPr>
        <w:rPr/>
      </w:pPr>
      <w:r w:rsidDel="00000000" w:rsidR="00000000" w:rsidRPr="00000000">
        <w:rPr>
          <w:rtl w:val="0"/>
        </w:rPr>
        <w:t xml:space="preserve">   - Run the code cells sequentially to execute the code step by step.</w:t>
      </w:r>
    </w:p>
    <w:p w:rsidR="00000000" w:rsidDel="00000000" w:rsidP="00000000" w:rsidRDefault="00000000" w:rsidRPr="00000000" w14:paraId="0000001B">
      <w:pPr>
        <w:rPr/>
      </w:pPr>
      <w:r w:rsidDel="00000000" w:rsidR="00000000" w:rsidRPr="00000000">
        <w:rPr>
          <w:rtl w:val="0"/>
        </w:rPr>
        <w:t xml:space="preserve">3. Understand and modify the code (optional):</w:t>
      </w:r>
    </w:p>
    <w:p w:rsidR="00000000" w:rsidDel="00000000" w:rsidP="00000000" w:rsidRDefault="00000000" w:rsidRPr="00000000" w14:paraId="0000001C">
      <w:pPr>
        <w:rPr/>
      </w:pPr>
      <w:r w:rsidDel="00000000" w:rsidR="00000000" w:rsidRPr="00000000">
        <w:rPr>
          <w:rtl w:val="0"/>
        </w:rPr>
        <w:t xml:space="preserve">   - Read through the code and comments to understand how the reinforcement learning algorithm is implemented.</w:t>
      </w:r>
    </w:p>
    <w:p w:rsidR="00000000" w:rsidDel="00000000" w:rsidP="00000000" w:rsidRDefault="00000000" w:rsidRPr="00000000" w14:paraId="0000001D">
      <w:pPr>
        <w:rPr/>
      </w:pPr>
      <w:r w:rsidDel="00000000" w:rsidR="00000000" w:rsidRPr="00000000">
        <w:rPr>
          <w:rtl w:val="0"/>
        </w:rPr>
        <w:t xml:space="preserve">   - Modify the code parameters, such as the number of training episodes or the learning rate, to experiment with different settings and observe their impact on the agent's performance.</w:t>
      </w:r>
    </w:p>
    <w:p w:rsidR="00000000" w:rsidDel="00000000" w:rsidP="00000000" w:rsidRDefault="00000000" w:rsidRPr="00000000" w14:paraId="0000001E">
      <w:pPr>
        <w:rPr/>
      </w:pPr>
      <w:r w:rsidDel="00000000" w:rsidR="00000000" w:rsidRPr="00000000">
        <w:rPr>
          <w:rtl w:val="0"/>
        </w:rPr>
        <w:t xml:space="preserve">4. Run the code:</w:t>
      </w:r>
    </w:p>
    <w:p w:rsidR="00000000" w:rsidDel="00000000" w:rsidP="00000000" w:rsidRDefault="00000000" w:rsidRPr="00000000" w14:paraId="0000001F">
      <w:pPr>
        <w:rPr/>
      </w:pPr>
      <w:r w:rsidDel="00000000" w:rsidR="00000000" w:rsidRPr="00000000">
        <w:rPr>
          <w:rtl w:val="0"/>
        </w:rPr>
        <w:t xml:space="preserve">   - Once you have reviewed the code and made any desired modifications, run the code cells again to execute the entire training process.</w:t>
      </w:r>
    </w:p>
    <w:p w:rsidR="00000000" w:rsidDel="00000000" w:rsidP="00000000" w:rsidRDefault="00000000" w:rsidRPr="00000000" w14:paraId="00000020">
      <w:pPr>
        <w:rPr/>
      </w:pPr>
      <w:r w:rsidDel="00000000" w:rsidR="00000000" w:rsidRPr="00000000">
        <w:rPr>
          <w:rtl w:val="0"/>
        </w:rPr>
        <w:t xml:space="preserve">   - Observe the output displayed during training, such as training progress updates, rendered environment visuals, agent actions, and rewards.</w:t>
      </w:r>
    </w:p>
    <w:p w:rsidR="00000000" w:rsidDel="00000000" w:rsidP="00000000" w:rsidRDefault="00000000" w:rsidRPr="00000000" w14:paraId="00000021">
      <w:pPr>
        <w:rPr/>
      </w:pPr>
      <w:r w:rsidDel="00000000" w:rsidR="00000000" w:rsidRPr="00000000">
        <w:rPr>
          <w:rtl w:val="0"/>
        </w:rPr>
        <w:t xml:space="preserve">5. Evaluate the trained agent:</w:t>
      </w:r>
    </w:p>
    <w:p w:rsidR="00000000" w:rsidDel="00000000" w:rsidP="00000000" w:rsidRDefault="00000000" w:rsidRPr="00000000" w14:paraId="00000022">
      <w:pPr>
        <w:rPr/>
      </w:pPr>
      <w:r w:rsidDel="00000000" w:rsidR="00000000" w:rsidRPr="00000000">
        <w:rPr>
          <w:rtl w:val="0"/>
        </w:rPr>
        <w:t xml:space="preserve">   - After training, the code might include an evaluation section to assess the agent's performance on a separate set of evaluation episodes.</w:t>
      </w:r>
    </w:p>
    <w:p w:rsidR="00000000" w:rsidDel="00000000" w:rsidP="00000000" w:rsidRDefault="00000000" w:rsidRPr="00000000" w14:paraId="00000023">
      <w:pPr>
        <w:rPr/>
      </w:pPr>
      <w:r w:rsidDel="00000000" w:rsidR="00000000" w:rsidRPr="00000000">
        <w:rPr>
          <w:rtl w:val="0"/>
        </w:rPr>
        <w:t xml:space="preserve">   - Run the evaluation code cells to obtain evaluation metrics, such as the average reward and success rate.</w:t>
      </w:r>
    </w:p>
    <w:p w:rsidR="00000000" w:rsidDel="00000000" w:rsidP="00000000" w:rsidRDefault="00000000" w:rsidRPr="00000000" w14:paraId="00000024">
      <w:pPr>
        <w:rPr/>
      </w:pPr>
      <w:r w:rsidDel="00000000" w:rsidR="00000000" w:rsidRPr="00000000">
        <w:rPr>
          <w:rtl w:val="0"/>
        </w:rPr>
        <w:t xml:space="preserve">By following these instructions, you should be able to run the provided code and observe the training progress of the lunar lander reinforcement learning agent. Remember to be patient, as training an RL agent can take a significant amount of time, depending on the complexity of the environment and the training settings.</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LYyb1WATwOPoVoVj3Xz3FOd2xQ==">CgMxLjA4AHIhMVpTeFZGQXhDRG44czN6NV85d09pY081b25pY0FmX3NG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2023-07-10T21:13:00Z</dcterms:created>
  <dc:creator>iebystro@gmail.com</dc:creator>
</cp:coreProperties>
</file>