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338" w:rsidRPr="00745338" w:rsidRDefault="00745338" w:rsidP="00745338">
      <w:pPr>
        <w:pStyle w:val="NormalWeb"/>
        <w:spacing w:before="0" w:beforeAutospacing="0" w:after="300" w:afterAutospacing="0"/>
        <w:rPr>
          <w:rFonts w:ascii="Segoe UI" w:hAnsi="Segoe UI" w:cs="Segoe UI"/>
          <w:sz w:val="22"/>
          <w:szCs w:val="22"/>
        </w:rPr>
      </w:pPr>
      <w:r w:rsidRPr="00745338">
        <w:rPr>
          <w:rFonts w:ascii="Segoe UI" w:hAnsi="Segoe UI" w:cs="Segoe UI"/>
          <w:sz w:val="22"/>
          <w:szCs w:val="22"/>
        </w:rPr>
        <w:t>Simple linear regression is a statistical technique used to analyze the relationship between two quantitative variables. The goal of this technique is to create a linear equation that best describes the relationship between these two variables, allowing us to predict the value of one variable based on the value of the other.</w:t>
      </w:r>
    </w:p>
    <w:p w:rsidR="00745338" w:rsidRPr="00745338" w:rsidRDefault="00745338" w:rsidP="00745338">
      <w:pPr>
        <w:pStyle w:val="NormalWeb"/>
        <w:spacing w:before="300" w:beforeAutospacing="0" w:after="300" w:afterAutospacing="0"/>
        <w:rPr>
          <w:rFonts w:ascii="Segoe UI" w:hAnsi="Segoe UI" w:cs="Segoe UI"/>
          <w:sz w:val="22"/>
          <w:szCs w:val="22"/>
        </w:rPr>
      </w:pPr>
      <w:r w:rsidRPr="00745338">
        <w:rPr>
          <w:rFonts w:ascii="Segoe UI" w:hAnsi="Segoe UI" w:cs="Segoe UI"/>
          <w:sz w:val="22"/>
          <w:szCs w:val="22"/>
        </w:rPr>
        <w:t>To understand how simple linear regression works, let's consider a practical example. Suppose we want to understand the relationship between the number of hours a student studies per week and their grade on a final exam. We could collect data on the number of hours studied and the corresponding exam grades for a group of students. We could then use simple linear regression to create a linear equation that describes the relationship between these two variables.</w:t>
      </w:r>
    </w:p>
    <w:p w:rsidR="00745338" w:rsidRPr="00745338" w:rsidRDefault="00745338" w:rsidP="00745338">
      <w:pPr>
        <w:pStyle w:val="NormalWeb"/>
        <w:spacing w:before="300" w:beforeAutospacing="0" w:after="300" w:afterAutospacing="0"/>
        <w:rPr>
          <w:rFonts w:ascii="Segoe UI" w:hAnsi="Segoe UI" w:cs="Segoe UI"/>
          <w:sz w:val="22"/>
          <w:szCs w:val="22"/>
        </w:rPr>
      </w:pPr>
      <w:r w:rsidRPr="00745338">
        <w:rPr>
          <w:rFonts w:ascii="Segoe UI" w:hAnsi="Segoe UI" w:cs="Segoe UI"/>
          <w:sz w:val="22"/>
          <w:szCs w:val="22"/>
        </w:rPr>
        <w:t xml:space="preserve">The equation for a simple linear regression model takes the form of y = </w:t>
      </w:r>
      <w:proofErr w:type="spellStart"/>
      <w:r w:rsidRPr="00745338">
        <w:rPr>
          <w:rFonts w:ascii="Segoe UI" w:hAnsi="Segoe UI" w:cs="Segoe UI"/>
          <w:sz w:val="22"/>
          <w:szCs w:val="22"/>
        </w:rPr>
        <w:t>mx</w:t>
      </w:r>
      <w:proofErr w:type="spellEnd"/>
      <w:r w:rsidRPr="00745338">
        <w:rPr>
          <w:rFonts w:ascii="Segoe UI" w:hAnsi="Segoe UI" w:cs="Segoe UI"/>
          <w:sz w:val="22"/>
          <w:szCs w:val="22"/>
        </w:rPr>
        <w:t xml:space="preserve"> + b, where y represents the dependent variable (in this case, the exam grade), x represents the independent variable (the number of hours studied), m represents the slope of the line, and b represents the y-intercept (the value of y when x = 0).</w:t>
      </w:r>
    </w:p>
    <w:p w:rsidR="00745338" w:rsidRPr="00745338" w:rsidRDefault="00745338" w:rsidP="00745338">
      <w:pPr>
        <w:pStyle w:val="NormalWeb"/>
        <w:spacing w:before="300" w:beforeAutospacing="0" w:after="300" w:afterAutospacing="0"/>
        <w:rPr>
          <w:rFonts w:ascii="Segoe UI" w:hAnsi="Segoe UI" w:cs="Segoe UI"/>
          <w:sz w:val="22"/>
          <w:szCs w:val="22"/>
        </w:rPr>
      </w:pPr>
      <w:r w:rsidRPr="00745338">
        <w:rPr>
          <w:rFonts w:ascii="Segoe UI" w:hAnsi="Segoe UI" w:cs="Segoe UI"/>
          <w:sz w:val="22"/>
          <w:szCs w:val="22"/>
        </w:rPr>
        <w:t>To find the values of m and b, we use a process called "ordinary least squares" regression. This involves finding the line that minimizes the sum of the squared differences between the actual exam grades and the predicted exam grades based on the number of hours studied.</w:t>
      </w:r>
    </w:p>
    <w:p w:rsidR="00745338" w:rsidRPr="00745338" w:rsidRDefault="00745338" w:rsidP="00745338">
      <w:pPr>
        <w:pStyle w:val="NormalWeb"/>
        <w:spacing w:before="300" w:beforeAutospacing="0" w:after="300" w:afterAutospacing="0"/>
        <w:rPr>
          <w:rFonts w:ascii="Segoe UI" w:hAnsi="Segoe UI" w:cs="Segoe UI"/>
          <w:sz w:val="22"/>
          <w:szCs w:val="22"/>
        </w:rPr>
      </w:pPr>
      <w:r w:rsidRPr="00745338">
        <w:rPr>
          <w:rFonts w:ascii="Segoe UI" w:hAnsi="Segoe UI" w:cs="Segoe UI"/>
          <w:sz w:val="22"/>
          <w:szCs w:val="22"/>
        </w:rPr>
        <w:t>Once we have our linear equation, we can use it to predict the exam grade for a student who has studied a certain number of hours. For example, if the equation we generated is y = 0.8x + 70, we could predict that a student who studied for 8 hours would receive a grade of 76 on the exam.</w:t>
      </w:r>
    </w:p>
    <w:p w:rsidR="00745338" w:rsidRPr="00745338" w:rsidRDefault="00745338" w:rsidP="00745338">
      <w:pPr>
        <w:pStyle w:val="NormalWeb"/>
        <w:spacing w:before="300" w:beforeAutospacing="0" w:after="300" w:afterAutospacing="0"/>
        <w:rPr>
          <w:rFonts w:ascii="Segoe UI" w:hAnsi="Segoe UI" w:cs="Segoe UI"/>
          <w:sz w:val="22"/>
          <w:szCs w:val="22"/>
        </w:rPr>
      </w:pPr>
      <w:r w:rsidRPr="00745338">
        <w:rPr>
          <w:rFonts w:ascii="Segoe UI" w:hAnsi="Segoe UI" w:cs="Segoe UI"/>
          <w:sz w:val="22"/>
          <w:szCs w:val="22"/>
        </w:rPr>
        <w:t>Simple linear regression is useful in many real-life scenarios, such as predicting sales based on advertising spending, understanding the relationship between age and income, and predicting housing prices based on square footage. It is also a commonly used tool in scientific research to analyze the relationship between variables.</w:t>
      </w:r>
    </w:p>
    <w:p w:rsidR="00745338" w:rsidRPr="00745338" w:rsidRDefault="00745338" w:rsidP="00745338">
      <w:pPr>
        <w:pStyle w:val="NormalWeb"/>
        <w:spacing w:before="300" w:beforeAutospacing="0" w:after="0" w:afterAutospacing="0"/>
        <w:rPr>
          <w:rFonts w:ascii="Segoe UI" w:hAnsi="Segoe UI" w:cs="Segoe UI"/>
          <w:sz w:val="22"/>
          <w:szCs w:val="22"/>
        </w:rPr>
      </w:pPr>
      <w:r w:rsidRPr="00745338">
        <w:rPr>
          <w:rFonts w:ascii="Segoe UI" w:hAnsi="Segoe UI" w:cs="Segoe UI"/>
          <w:sz w:val="22"/>
          <w:szCs w:val="22"/>
        </w:rPr>
        <w:t>In summary, simple linear regression is a statistical technique used to analyze the relationship between two quantitative variables. It involves creating a linear equation that best describes this relationship, allowing us to predict the value of one variable based on the value of the other. This technique is widely applicable in many real-life scenarios and is a valuable tool in scientific research.</w:t>
      </w:r>
    </w:p>
    <w:p w:rsidR="002C4D82" w:rsidRPr="00745338" w:rsidRDefault="002C4D82" w:rsidP="00745338">
      <w:pPr>
        <w:rPr>
          <w:lang w:val="en-IN"/>
        </w:rPr>
      </w:pPr>
    </w:p>
    <w:sectPr w:rsidR="002C4D82" w:rsidRPr="007453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45338"/>
    <w:rsid w:val="002C4D82"/>
    <w:rsid w:val="00745338"/>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3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2567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dc:creator>
  <cp:keywords/>
  <dc:description/>
  <cp:lastModifiedBy>Deep Patel</cp:lastModifiedBy>
  <cp:revision>2</cp:revision>
  <dcterms:created xsi:type="dcterms:W3CDTF">2023-03-26T09:19:00Z</dcterms:created>
  <dcterms:modified xsi:type="dcterms:W3CDTF">2023-03-26T09:20:00Z</dcterms:modified>
</cp:coreProperties>
</file>