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CA03" w14:textId="77777777" w:rsidR="00AF1F94" w:rsidRPr="00814271" w:rsidRDefault="00AF1F94" w:rsidP="00AF1F94">
      <w:pPr>
        <w:rPr>
          <w:b/>
          <w:bCs/>
        </w:rPr>
      </w:pPr>
      <w:r w:rsidRPr="00814271">
        <w:rPr>
          <w:b/>
          <w:bCs/>
        </w:rPr>
        <w:t>How to Minimize ELK outages?</w:t>
      </w:r>
    </w:p>
    <w:p w14:paraId="6D6689D6" w14:textId="77777777" w:rsidR="00AF1F94" w:rsidRDefault="00AF1F94" w:rsidP="00AF1F94">
      <w:pPr>
        <w:jc w:val="both"/>
      </w:pPr>
      <w:r>
        <w:t xml:space="preserve">Yes, minimizing </w:t>
      </w:r>
      <w:r w:rsidRPr="00C97975">
        <w:rPr>
          <w:b/>
          <w:bCs/>
        </w:rPr>
        <w:t>ELK outages</w:t>
      </w:r>
      <w:r>
        <w:t xml:space="preserve"> is crucial to ensure </w:t>
      </w:r>
      <w:r w:rsidRPr="006645E7">
        <w:rPr>
          <w:b/>
          <w:bCs/>
        </w:rPr>
        <w:t>uninterrupted logging</w:t>
      </w:r>
      <w:r>
        <w:t xml:space="preserve"> and </w:t>
      </w:r>
      <w:r w:rsidRPr="006645E7">
        <w:rPr>
          <w:b/>
          <w:bCs/>
        </w:rPr>
        <w:t>analysis</w:t>
      </w:r>
      <w:r>
        <w:t xml:space="preserve"> of data. Here are some steps you can take to minimize ELK outages:</w:t>
      </w:r>
    </w:p>
    <w:p w14:paraId="11C2D227" w14:textId="77777777" w:rsidR="00AF1F94" w:rsidRDefault="00AF1F94" w:rsidP="00AF1F94">
      <w:pPr>
        <w:jc w:val="both"/>
      </w:pPr>
      <w:r>
        <w:t>Implement High Availability (HA) for Elasticsearch: Setting up Elasticsearch in a highly available configuration using multiple nodes will help prevent outages in case of node failures. Elasticsearch supports replication of data across multiple nodes to ensure data availability and minimize the impact of outages.</w:t>
      </w:r>
    </w:p>
    <w:p w14:paraId="6CD7C883" w14:textId="77777777" w:rsidR="009E5F9B" w:rsidRDefault="009E5F9B" w:rsidP="00AF1F94">
      <w:pPr>
        <w:jc w:val="both"/>
      </w:pPr>
    </w:p>
    <w:p w14:paraId="7A04DBEF" w14:textId="0B44E37C" w:rsidR="00AF1F94" w:rsidRDefault="00AF1F94" w:rsidP="00410638">
      <w:pPr>
        <w:jc w:val="both"/>
      </w:pPr>
      <w:r w:rsidRPr="009E5F9B">
        <w:rPr>
          <w:b/>
          <w:bCs/>
        </w:rPr>
        <w:t>Monitoring and Alerting:</w:t>
      </w:r>
      <w:r>
        <w:t xml:space="preserve"> Monitoring the health and performance of the ELK stack components and setting up alerts for critical metrics such as CPU, memory usage, disk space, and response times will help identify issues before they become major problems.</w:t>
      </w:r>
    </w:p>
    <w:p w14:paraId="5E488F21" w14:textId="77777777" w:rsidR="00E21C9E" w:rsidRDefault="00E21C9E" w:rsidP="00410638">
      <w:pPr>
        <w:jc w:val="both"/>
      </w:pPr>
    </w:p>
    <w:p w14:paraId="277661C0" w14:textId="25F3619C" w:rsidR="00AF1F94" w:rsidRDefault="00AF1F94" w:rsidP="00534BAA">
      <w:pPr>
        <w:jc w:val="both"/>
      </w:pPr>
      <w:r w:rsidRPr="00E21C9E">
        <w:rPr>
          <w:b/>
          <w:bCs/>
        </w:rPr>
        <w:t>Backups:</w:t>
      </w:r>
      <w:r>
        <w:t xml:space="preserve"> Regular backups of the </w:t>
      </w:r>
      <w:r w:rsidRPr="009C20F1">
        <w:rPr>
          <w:b/>
          <w:bCs/>
        </w:rPr>
        <w:t>Elasticsearch data</w:t>
      </w:r>
      <w:r>
        <w:t xml:space="preserve"> and configuration can help to recover from data loss or corruption due to outages. You can use tools such as AWS Backup to schedule </w:t>
      </w:r>
      <w:r w:rsidRPr="00474852">
        <w:rPr>
          <w:b/>
          <w:bCs/>
        </w:rPr>
        <w:t>automated backups</w:t>
      </w:r>
      <w:r>
        <w:t xml:space="preserve"> of the </w:t>
      </w:r>
      <w:r w:rsidRPr="00D77FAA">
        <w:rPr>
          <w:b/>
          <w:bCs/>
        </w:rPr>
        <w:t>Elasticsearch data</w:t>
      </w:r>
      <w:r>
        <w:t>.</w:t>
      </w:r>
    </w:p>
    <w:p w14:paraId="04F461C9" w14:textId="77777777" w:rsidR="00474852" w:rsidRDefault="00474852" w:rsidP="00534BAA">
      <w:pPr>
        <w:jc w:val="both"/>
      </w:pPr>
    </w:p>
    <w:p w14:paraId="0390DB65" w14:textId="7ECC71A2" w:rsidR="00AF1F94" w:rsidRDefault="00AF1F94" w:rsidP="00AF1F94">
      <w:pPr>
        <w:jc w:val="both"/>
      </w:pPr>
      <w:r w:rsidRPr="00474852">
        <w:rPr>
          <w:b/>
          <w:bCs/>
        </w:rPr>
        <w:t>Capacity Planning:</w:t>
      </w:r>
      <w:r>
        <w:t xml:space="preserve"> Capacity planning is essential to ensure that the ELK cluster can handle the expected volume of data and traffic. It involves determining the number of nodes required, the amount of storage needed, and the required processing power. Ensuring adequate capacity will prevent outages due to resource constraints.</w:t>
      </w:r>
    </w:p>
    <w:p w14:paraId="043048F8" w14:textId="77777777" w:rsidR="00316C24" w:rsidRDefault="00316C24" w:rsidP="00AF1F94">
      <w:pPr>
        <w:jc w:val="both"/>
      </w:pPr>
    </w:p>
    <w:p w14:paraId="673D6098" w14:textId="77777777" w:rsidR="00AF1F94" w:rsidRDefault="00AF1F94" w:rsidP="00AF1F94">
      <w:pPr>
        <w:jc w:val="both"/>
      </w:pPr>
      <w:r w:rsidRPr="00316C24">
        <w:rPr>
          <w:b/>
          <w:bCs/>
        </w:rPr>
        <w:t>Patching and Upgrades:</w:t>
      </w:r>
      <w:r>
        <w:t xml:space="preserve"> Keeping the ELK stack components up-to-date with the latest patches and updates will ensure that the system is secure and stable. However, it is essential to perform these updates during maintenance windows to avoid disrupting ongoing operations.</w:t>
      </w:r>
    </w:p>
    <w:p w14:paraId="4C83C9A9" w14:textId="77777777" w:rsidR="007B04AA" w:rsidRDefault="007B04AA" w:rsidP="00AF1F94">
      <w:pPr>
        <w:jc w:val="both"/>
      </w:pPr>
    </w:p>
    <w:p w14:paraId="38AF9C2F" w14:textId="16DA372F" w:rsidR="00AF1F94" w:rsidRDefault="00AF1F94" w:rsidP="00AF1F94">
      <w:pPr>
        <w:jc w:val="both"/>
      </w:pPr>
      <w:r w:rsidRPr="007B04AA">
        <w:rPr>
          <w:b/>
          <w:bCs/>
        </w:rPr>
        <w:t>Load Balancing and Autoscaling:</w:t>
      </w:r>
      <w:r>
        <w:t xml:space="preserve"> Using load balancers and autoscaling groups to distribute traffic across multiple Elasticsearch nodes and automatically scale up or down based on demand will help prevent outages due to overload or resource constraints.</w:t>
      </w:r>
    </w:p>
    <w:p w14:paraId="419BD175" w14:textId="44077F4E" w:rsidR="00F5510C" w:rsidRDefault="00AF1F94" w:rsidP="00AF1F94">
      <w:pPr>
        <w:jc w:val="both"/>
      </w:pPr>
      <w:r>
        <w:t>By implementing these steps, you can minimize ELK outages and ensure that your logging and analysis operations continue uninterrupted.</w:t>
      </w:r>
    </w:p>
    <w:sectPr w:rsidR="00F55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94"/>
    <w:rsid w:val="00172D12"/>
    <w:rsid w:val="00316C24"/>
    <w:rsid w:val="00410638"/>
    <w:rsid w:val="00474852"/>
    <w:rsid w:val="00534BAA"/>
    <w:rsid w:val="006645E7"/>
    <w:rsid w:val="00771374"/>
    <w:rsid w:val="007B04AA"/>
    <w:rsid w:val="00814271"/>
    <w:rsid w:val="009C20F1"/>
    <w:rsid w:val="009E5F9B"/>
    <w:rsid w:val="00AF1F94"/>
    <w:rsid w:val="00C97975"/>
    <w:rsid w:val="00D62F6E"/>
    <w:rsid w:val="00D77FAA"/>
    <w:rsid w:val="00E21C9E"/>
    <w:rsid w:val="00EE106D"/>
    <w:rsid w:val="00F5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7EA730"/>
  <w15:chartTrackingRefBased/>
  <w15:docId w15:val="{4D03CCBF-E535-1743-B3AB-097B624E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15</cp:revision>
  <dcterms:created xsi:type="dcterms:W3CDTF">2023-03-15T03:34:00Z</dcterms:created>
  <dcterms:modified xsi:type="dcterms:W3CDTF">2023-03-15T03:39:00Z</dcterms:modified>
</cp:coreProperties>
</file>