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89D3" w14:textId="629143B8" w:rsidR="001F22B1" w:rsidRPr="009B5224" w:rsidRDefault="008C034D" w:rsidP="001F22B1">
      <w:pPr>
        <w:rPr>
          <w:b/>
          <w:bCs/>
        </w:rPr>
      </w:pPr>
      <w:r w:rsidRPr="009B5224">
        <w:rPr>
          <w:b/>
          <w:bCs/>
        </w:rPr>
        <w:t>What is AWS KMS-Managed Keys (SSE-KMS)..?</w:t>
      </w:r>
    </w:p>
    <w:p w14:paraId="73CB2237" w14:textId="77777777" w:rsidR="001F22B1" w:rsidRPr="00672695" w:rsidRDefault="001F22B1" w:rsidP="009B5224">
      <w:pPr>
        <w:jc w:val="both"/>
        <w:rPr>
          <w:b/>
          <w:bCs/>
        </w:rPr>
      </w:pPr>
      <w:r w:rsidRPr="00672695">
        <w:rPr>
          <w:b/>
          <w:bCs/>
        </w:rPr>
        <w:t>AWS KMS-Managed Keys (SSE-KMS).</w:t>
      </w:r>
    </w:p>
    <w:p w14:paraId="1D99CE09" w14:textId="77777777" w:rsidR="001F22B1" w:rsidRDefault="001F22B1" w:rsidP="009B5224">
      <w:pPr>
        <w:jc w:val="both"/>
      </w:pPr>
    </w:p>
    <w:p w14:paraId="3081E91E" w14:textId="77777777" w:rsidR="001F22B1" w:rsidRDefault="001F22B1" w:rsidP="00741823">
      <w:pPr>
        <w:jc w:val="both"/>
      </w:pPr>
      <w:r>
        <w:t xml:space="preserve">When you create an </w:t>
      </w:r>
      <w:r w:rsidRPr="00435C39">
        <w:rPr>
          <w:b/>
          <w:bCs/>
        </w:rPr>
        <w:t>object</w:t>
      </w:r>
      <w:r>
        <w:t xml:space="preserve">, you can specify the use of </w:t>
      </w:r>
      <w:r w:rsidRPr="00BB703B">
        <w:rPr>
          <w:b/>
          <w:bCs/>
        </w:rPr>
        <w:t>server-side encryption</w:t>
      </w:r>
      <w:r>
        <w:t xml:space="preserve"> with </w:t>
      </w:r>
      <w:r w:rsidRPr="00BB703B">
        <w:rPr>
          <w:b/>
          <w:bCs/>
        </w:rPr>
        <w:t>AWS Key Management Service (AWS KMS)</w:t>
      </w:r>
      <w:r>
        <w:t xml:space="preserve"> keys to encrypt your data. This </w:t>
      </w:r>
      <w:r w:rsidRPr="00087C48">
        <w:rPr>
          <w:b/>
          <w:bCs/>
        </w:rPr>
        <w:t>encryption</w:t>
      </w:r>
      <w:r>
        <w:t xml:space="preserve"> is known as </w:t>
      </w:r>
      <w:r w:rsidRPr="00580281">
        <w:rPr>
          <w:b/>
          <w:bCs/>
        </w:rPr>
        <w:t>SSE-KMS</w:t>
      </w:r>
      <w:r>
        <w:t>. You can apply encryption when you are either uploading a new object or copying an existing object.</w:t>
      </w:r>
    </w:p>
    <w:p w14:paraId="4F60DF00" w14:textId="77777777" w:rsidR="001F22B1" w:rsidRDefault="001F22B1" w:rsidP="009B5224">
      <w:pPr>
        <w:jc w:val="both"/>
      </w:pPr>
    </w:p>
    <w:p w14:paraId="716B9D3F" w14:textId="0B3D94A1" w:rsidR="001F22B1" w:rsidRDefault="001F22B1" w:rsidP="009B5224">
      <w:pPr>
        <w:jc w:val="both"/>
      </w:pPr>
      <w:r>
        <w:t xml:space="preserve">You can specify </w:t>
      </w:r>
      <w:r w:rsidRPr="00991D8A">
        <w:rPr>
          <w:b/>
          <w:bCs/>
        </w:rPr>
        <w:t>SSE-KMS</w:t>
      </w:r>
      <w:r>
        <w:t xml:space="preserve"> using the </w:t>
      </w:r>
      <w:r w:rsidRPr="00FF76D0">
        <w:rPr>
          <w:b/>
          <w:bCs/>
        </w:rPr>
        <w:t>Amazon S3 console</w:t>
      </w:r>
      <w:r>
        <w:t xml:space="preserve">, </w:t>
      </w:r>
      <w:r w:rsidRPr="00FF76D0">
        <w:rPr>
          <w:b/>
          <w:bCs/>
        </w:rPr>
        <w:t>REST API operations</w:t>
      </w:r>
      <w:r>
        <w:t xml:space="preserve">, </w:t>
      </w:r>
      <w:r w:rsidRPr="00FF76D0">
        <w:rPr>
          <w:b/>
          <w:bCs/>
        </w:rPr>
        <w:t>AWS SDKs</w:t>
      </w:r>
      <w:r>
        <w:t xml:space="preserve">, and </w:t>
      </w:r>
      <w:r w:rsidRPr="002A6AF2">
        <w:rPr>
          <w:b/>
          <w:bCs/>
        </w:rPr>
        <w:t>AWS Command Line Interface (AWS CLI)</w:t>
      </w:r>
      <w:r>
        <w:t>. For more information, see the following topics.</w:t>
      </w:r>
    </w:p>
    <w:p w14:paraId="6798D661" w14:textId="77777777" w:rsidR="001F22B1" w:rsidRDefault="001F22B1" w:rsidP="009B5224">
      <w:pPr>
        <w:jc w:val="both"/>
      </w:pPr>
    </w:p>
    <w:p w14:paraId="7ECAAB60" w14:textId="06BBE5CD" w:rsidR="008C034D" w:rsidRDefault="008C034D" w:rsidP="009B5224">
      <w:pPr>
        <w:jc w:val="both"/>
      </w:pPr>
      <w:r>
        <w:t>To add or change encryption for an object</w:t>
      </w:r>
    </w:p>
    <w:p w14:paraId="401D89B8" w14:textId="77777777" w:rsidR="008C034D" w:rsidRDefault="008C034D" w:rsidP="009B5224">
      <w:pPr>
        <w:jc w:val="both"/>
      </w:pPr>
    </w:p>
    <w:p w14:paraId="48393DD2" w14:textId="77777777" w:rsidR="008C034D" w:rsidRDefault="008C034D" w:rsidP="009B5224">
      <w:pPr>
        <w:jc w:val="both"/>
      </w:pPr>
      <w:r>
        <w:t xml:space="preserve">Sign in to the AWS Management Console and open the </w:t>
      </w:r>
      <w:r w:rsidRPr="00627514">
        <w:rPr>
          <w:b/>
          <w:bCs/>
        </w:rPr>
        <w:t>Amazon S3 console</w:t>
      </w:r>
      <w:r>
        <w:t xml:space="preserve"> at https://console.aws.amazon.com/s3/.</w:t>
      </w:r>
    </w:p>
    <w:p w14:paraId="5705834B" w14:textId="77777777" w:rsidR="008C034D" w:rsidRDefault="008C034D" w:rsidP="009B5224">
      <w:pPr>
        <w:jc w:val="both"/>
      </w:pPr>
      <w:r>
        <w:t xml:space="preserve">In the </w:t>
      </w:r>
      <w:r w:rsidRPr="00273FF0">
        <w:rPr>
          <w:b/>
          <w:bCs/>
        </w:rPr>
        <w:t>Buckets list</w:t>
      </w:r>
      <w:r>
        <w:t>, choose the name of the</w:t>
      </w:r>
      <w:r w:rsidRPr="003A08E1">
        <w:rPr>
          <w:b/>
          <w:bCs/>
        </w:rPr>
        <w:t xml:space="preserve"> bucket</w:t>
      </w:r>
      <w:r>
        <w:t xml:space="preserve"> that contains the </w:t>
      </w:r>
      <w:r w:rsidRPr="003A08E1">
        <w:rPr>
          <w:b/>
          <w:bCs/>
        </w:rPr>
        <w:t>object</w:t>
      </w:r>
      <w:r>
        <w:t>.</w:t>
      </w:r>
    </w:p>
    <w:p w14:paraId="098AC491" w14:textId="77777777" w:rsidR="008C034D" w:rsidRDefault="008C034D" w:rsidP="009B5224">
      <w:pPr>
        <w:jc w:val="both"/>
      </w:pPr>
      <w:r>
        <w:t xml:space="preserve">In the </w:t>
      </w:r>
      <w:r w:rsidRPr="003A08E1">
        <w:rPr>
          <w:b/>
          <w:bCs/>
        </w:rPr>
        <w:t>Objects list</w:t>
      </w:r>
      <w:r>
        <w:t>, choose the name of the object that you want to add or change encryption for.</w:t>
      </w:r>
    </w:p>
    <w:p w14:paraId="2BA3ACDE" w14:textId="77777777" w:rsidR="008C034D" w:rsidRDefault="008C034D" w:rsidP="009B5224">
      <w:pPr>
        <w:jc w:val="both"/>
      </w:pPr>
      <w:r>
        <w:t>The Object overview opens, displaying the properties for your object.</w:t>
      </w:r>
    </w:p>
    <w:p w14:paraId="412B9159" w14:textId="77777777" w:rsidR="008C034D" w:rsidRDefault="008C034D" w:rsidP="009B5224">
      <w:pPr>
        <w:jc w:val="both"/>
      </w:pPr>
      <w:r>
        <w:t xml:space="preserve">Under </w:t>
      </w:r>
      <w:r w:rsidRPr="005E4CD7">
        <w:rPr>
          <w:b/>
          <w:bCs/>
        </w:rPr>
        <w:t>Server-side encryption</w:t>
      </w:r>
      <w:r>
        <w:t xml:space="preserve"> settings, choose Edit.</w:t>
      </w:r>
    </w:p>
    <w:p w14:paraId="3F73CEDC" w14:textId="77777777" w:rsidR="008C034D" w:rsidRDefault="008C034D" w:rsidP="009B5224">
      <w:pPr>
        <w:jc w:val="both"/>
      </w:pPr>
      <w:r>
        <w:t xml:space="preserve">The Edit </w:t>
      </w:r>
      <w:r w:rsidRPr="005E4CD7">
        <w:rPr>
          <w:b/>
          <w:bCs/>
        </w:rPr>
        <w:t>server-side encryption</w:t>
      </w:r>
      <w:r>
        <w:t xml:space="preserve"> page opens</w:t>
      </w:r>
    </w:p>
    <w:p w14:paraId="58D3AB5B" w14:textId="77777777" w:rsidR="008C034D" w:rsidRDefault="008C034D" w:rsidP="009B5224">
      <w:pPr>
        <w:jc w:val="both"/>
      </w:pPr>
      <w:r>
        <w:t xml:space="preserve">To enable </w:t>
      </w:r>
      <w:r w:rsidRPr="005E4CD7">
        <w:rPr>
          <w:b/>
          <w:bCs/>
        </w:rPr>
        <w:t>server-side encryption</w:t>
      </w:r>
      <w:r>
        <w:t xml:space="preserve"> for your object, under </w:t>
      </w:r>
      <w:r w:rsidRPr="005E4CD7">
        <w:rPr>
          <w:b/>
          <w:bCs/>
        </w:rPr>
        <w:t>Server-side encryption</w:t>
      </w:r>
      <w:r>
        <w:t>, choose Enable.</w:t>
      </w:r>
    </w:p>
    <w:p w14:paraId="4B61AF4E" w14:textId="77777777" w:rsidR="008C034D" w:rsidRDefault="008C034D" w:rsidP="009B5224">
      <w:pPr>
        <w:jc w:val="both"/>
      </w:pPr>
      <w:r>
        <w:t xml:space="preserve">Under </w:t>
      </w:r>
      <w:r w:rsidRPr="005E4CD7">
        <w:rPr>
          <w:b/>
          <w:bCs/>
        </w:rPr>
        <w:t>Encryption key type</w:t>
      </w:r>
      <w:r>
        <w:t xml:space="preserve">, choose </w:t>
      </w:r>
      <w:r w:rsidRPr="005E4CD7">
        <w:rPr>
          <w:b/>
          <w:bCs/>
        </w:rPr>
        <w:t>AWS Key Management Service</w:t>
      </w:r>
      <w:r>
        <w:t xml:space="preserve"> </w:t>
      </w:r>
      <w:r w:rsidRPr="005E4CD7">
        <w:rPr>
          <w:b/>
          <w:bCs/>
        </w:rPr>
        <w:t>key (SSE-KMS)</w:t>
      </w:r>
      <w:r>
        <w:t>.</w:t>
      </w:r>
    </w:p>
    <w:p w14:paraId="7D8F16BA" w14:textId="77777777" w:rsidR="008C034D" w:rsidRDefault="008C034D" w:rsidP="009B5224">
      <w:pPr>
        <w:jc w:val="both"/>
      </w:pPr>
      <w:r>
        <w:t xml:space="preserve">Under </w:t>
      </w:r>
      <w:r w:rsidRPr="005F6DFF">
        <w:rPr>
          <w:b/>
          <w:bCs/>
        </w:rPr>
        <w:t>AWS KMS</w:t>
      </w:r>
      <w:r>
        <w:t xml:space="preserve"> key, choose one of the following:</w:t>
      </w:r>
    </w:p>
    <w:p w14:paraId="7567E423" w14:textId="77777777" w:rsidR="008C034D" w:rsidRPr="0059500B" w:rsidRDefault="008C034D" w:rsidP="009B5224">
      <w:pPr>
        <w:jc w:val="both"/>
        <w:rPr>
          <w:b/>
          <w:bCs/>
        </w:rPr>
      </w:pPr>
      <w:r w:rsidRPr="0059500B">
        <w:rPr>
          <w:b/>
          <w:bCs/>
        </w:rPr>
        <w:t>AWS managed key (</w:t>
      </w:r>
      <w:proofErr w:type="spellStart"/>
      <w:r w:rsidRPr="0059500B">
        <w:rPr>
          <w:b/>
          <w:bCs/>
        </w:rPr>
        <w:t>aws</w:t>
      </w:r>
      <w:proofErr w:type="spellEnd"/>
      <w:r w:rsidRPr="0059500B">
        <w:rPr>
          <w:b/>
          <w:bCs/>
        </w:rPr>
        <w:t>/s3)</w:t>
      </w:r>
    </w:p>
    <w:p w14:paraId="2DA81B9C" w14:textId="77777777" w:rsidR="008C034D" w:rsidRPr="00F70F48" w:rsidRDefault="008C034D" w:rsidP="009B5224">
      <w:pPr>
        <w:jc w:val="both"/>
        <w:rPr>
          <w:b/>
          <w:bCs/>
        </w:rPr>
      </w:pPr>
      <w:r w:rsidRPr="00F70F48">
        <w:rPr>
          <w:b/>
          <w:bCs/>
        </w:rPr>
        <w:t>Choose from your AWS KMS keys, and choose your KMS key.</w:t>
      </w:r>
    </w:p>
    <w:p w14:paraId="2538041E" w14:textId="77777777" w:rsidR="008C034D" w:rsidRDefault="008C034D" w:rsidP="009B5224">
      <w:pPr>
        <w:jc w:val="both"/>
      </w:pPr>
      <w:r>
        <w:t xml:space="preserve">Enter </w:t>
      </w:r>
      <w:r w:rsidRPr="00F70F48">
        <w:rPr>
          <w:b/>
          <w:bCs/>
        </w:rPr>
        <w:t>KMS master key ARN</w:t>
      </w:r>
      <w:r>
        <w:t xml:space="preserve">, and enter your </w:t>
      </w:r>
      <w:r w:rsidRPr="00876524">
        <w:rPr>
          <w:b/>
          <w:bCs/>
        </w:rPr>
        <w:t>AWS KMS key Amazon Resource Name (ARN)</w:t>
      </w:r>
      <w:r>
        <w:t>.</w:t>
      </w:r>
    </w:p>
    <w:p w14:paraId="7102C192" w14:textId="77777777" w:rsidR="008C034D" w:rsidRDefault="008C034D" w:rsidP="009B5224">
      <w:pPr>
        <w:jc w:val="both"/>
      </w:pPr>
      <w:r>
        <w:t xml:space="preserve">For more information about creating an </w:t>
      </w:r>
      <w:r w:rsidRPr="00AD74C0">
        <w:rPr>
          <w:b/>
          <w:bCs/>
        </w:rPr>
        <w:t>AWS KMS key</w:t>
      </w:r>
      <w:r>
        <w:t xml:space="preserve">, see Creating Keys in the </w:t>
      </w:r>
      <w:r w:rsidRPr="00424EF0">
        <w:rPr>
          <w:b/>
          <w:bCs/>
        </w:rPr>
        <w:t>AWS Key Management Service Developer</w:t>
      </w:r>
      <w:r>
        <w:t xml:space="preserve"> Guide. For more information about using </w:t>
      </w:r>
      <w:r w:rsidRPr="00F61976">
        <w:rPr>
          <w:b/>
          <w:bCs/>
        </w:rPr>
        <w:t>AWS KMS</w:t>
      </w:r>
      <w:r>
        <w:t xml:space="preserve"> with </w:t>
      </w:r>
      <w:r w:rsidRPr="007D416A">
        <w:rPr>
          <w:b/>
          <w:bCs/>
        </w:rPr>
        <w:t>Amazon S3</w:t>
      </w:r>
      <w:r>
        <w:t xml:space="preserve">, see Protecting data using </w:t>
      </w:r>
      <w:r w:rsidRPr="00A2687F">
        <w:rPr>
          <w:b/>
          <w:bCs/>
        </w:rPr>
        <w:t>server-side encryption</w:t>
      </w:r>
      <w:r>
        <w:t xml:space="preserve"> with </w:t>
      </w:r>
      <w:r w:rsidRPr="00110D68">
        <w:rPr>
          <w:b/>
          <w:bCs/>
        </w:rPr>
        <w:t>AWS Key Management Service (SSE-KMS)</w:t>
      </w:r>
      <w:r>
        <w:t>.</w:t>
      </w:r>
    </w:p>
    <w:p w14:paraId="2941504A" w14:textId="11C8F39B" w:rsidR="00F5510C" w:rsidRDefault="008C034D" w:rsidP="009B5224">
      <w:pPr>
        <w:jc w:val="both"/>
      </w:pPr>
      <w:r>
        <w:t>Choose Save changes.</w:t>
      </w:r>
    </w:p>
    <w:sectPr w:rsidR="00F5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4D"/>
    <w:rsid w:val="00087C48"/>
    <w:rsid w:val="00091FDB"/>
    <w:rsid w:val="00110D68"/>
    <w:rsid w:val="00172D12"/>
    <w:rsid w:val="001F22B1"/>
    <w:rsid w:val="00273FF0"/>
    <w:rsid w:val="002A6AF2"/>
    <w:rsid w:val="003818AD"/>
    <w:rsid w:val="003A08E1"/>
    <w:rsid w:val="00424EF0"/>
    <w:rsid w:val="00435C39"/>
    <w:rsid w:val="00580281"/>
    <w:rsid w:val="0059500B"/>
    <w:rsid w:val="005E4CD7"/>
    <w:rsid w:val="005F6DFF"/>
    <w:rsid w:val="00627514"/>
    <w:rsid w:val="00652C7F"/>
    <w:rsid w:val="00672695"/>
    <w:rsid w:val="00741823"/>
    <w:rsid w:val="00756B06"/>
    <w:rsid w:val="007B7562"/>
    <w:rsid w:val="007D416A"/>
    <w:rsid w:val="00876524"/>
    <w:rsid w:val="008C034D"/>
    <w:rsid w:val="00991D8A"/>
    <w:rsid w:val="009B5224"/>
    <w:rsid w:val="00A2687F"/>
    <w:rsid w:val="00AD74C0"/>
    <w:rsid w:val="00AE2F35"/>
    <w:rsid w:val="00BB703B"/>
    <w:rsid w:val="00D62F6E"/>
    <w:rsid w:val="00F0656C"/>
    <w:rsid w:val="00F5510C"/>
    <w:rsid w:val="00F61976"/>
    <w:rsid w:val="00F70F48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0B452"/>
  <w15:chartTrackingRefBased/>
  <w15:docId w15:val="{2877FF87-5A52-CD46-BC80-A74AC2FD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</dc:creator>
  <cp:keywords/>
  <dc:description/>
  <cp:lastModifiedBy>Pranay P</cp:lastModifiedBy>
  <cp:revision>34</cp:revision>
  <dcterms:created xsi:type="dcterms:W3CDTF">2023-03-10T18:34:00Z</dcterms:created>
  <dcterms:modified xsi:type="dcterms:W3CDTF">2023-03-20T07:59:00Z</dcterms:modified>
</cp:coreProperties>
</file>