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1574" w:rsidRPr="00321574" w:rsidRDefault="00321574" w:rsidP="00321574">
      <w:pPr>
        <w:widowControl/>
        <w:jc w:val="center"/>
        <w:rPr>
          <w:rFonts w:ascii="宋体" w:eastAsia="宋体" w:hAnsi="宋体" w:cs="宋体"/>
          <w:kern w:val="0"/>
          <w:sz w:val="24"/>
        </w:rPr>
      </w:pPr>
    </w:p>
    <w:p w:rsidR="00830498" w:rsidRDefault="00830498" w:rsidP="003F2CD0">
      <w:pPr>
        <w:jc w:val="center"/>
        <w:rPr>
          <w:rFonts w:ascii="Tahoma" w:hAnsi="Tahoma" w:cs="Tahoma"/>
          <w:sz w:val="22"/>
          <w:szCs w:val="22"/>
        </w:rPr>
      </w:pPr>
    </w:p>
    <w:p w:rsidR="00321574" w:rsidRDefault="00F75178" w:rsidP="003F2CD0">
      <w:pPr>
        <w:jc w:val="center"/>
        <w:rPr>
          <w:rFonts w:ascii="宋体" w:eastAsia="宋体" w:hAnsi="宋体" w:cs="宋体"/>
          <w:kern w:val="0"/>
          <w:sz w:val="24"/>
        </w:rPr>
      </w:pPr>
      <w:r w:rsidRPr="00321574">
        <w:rPr>
          <w:rFonts w:ascii="宋体" w:eastAsia="宋体" w:hAnsi="宋体" w:cs="宋体"/>
          <w:kern w:val="0"/>
          <w:sz w:val="24"/>
        </w:rPr>
        <w:fldChar w:fldCharType="begin"/>
      </w:r>
      <w:r w:rsidRPr="00321574">
        <w:rPr>
          <w:rFonts w:ascii="宋体" w:eastAsia="宋体" w:hAnsi="宋体" w:cs="宋体"/>
          <w:kern w:val="0"/>
          <w:sz w:val="24"/>
        </w:rPr>
        <w:instrText xml:space="preserve"> INCLUDEPICTURE "https://timgsa.baidu.com/timg?image&amp;quality=80&amp;size=b9999_10000&amp;sec=1527669199136&amp;di=50c71165fbbf200719ad34c0fc75f90b&amp;imgtype=0&amp;src=http%3A%2F%2Fwww.hmciic.com%2Fadmin%2Ftrullieditor%2Fuploadfile%2F20101216170438957.png" \* MERGEFORMATINET </w:instrText>
      </w:r>
      <w:r w:rsidRPr="00321574">
        <w:rPr>
          <w:rFonts w:ascii="宋体" w:eastAsia="宋体" w:hAnsi="宋体" w:cs="宋体"/>
          <w:kern w:val="0"/>
          <w:sz w:val="24"/>
        </w:rPr>
        <w:fldChar w:fldCharType="separate"/>
      </w:r>
      <w:r w:rsidRPr="00321574">
        <w:rPr>
          <w:rFonts w:ascii="宋体" w:eastAsia="宋体" w:hAnsi="宋体" w:cs="宋体"/>
          <w:noProof/>
          <w:kern w:val="0"/>
          <w:sz w:val="24"/>
        </w:rPr>
        <w:drawing>
          <wp:inline distT="0" distB="0" distL="0" distR="0" wp14:anchorId="7578C3FF" wp14:editId="35040C44">
            <wp:extent cx="3234978" cy="1124861"/>
            <wp:effectExtent l="0" t="0" r="3810" b="5715"/>
            <wp:docPr id="21" name="图片 21" descr="https://timgsa.baidu.com/timg?image&amp;quality=80&amp;size=b9999_10000&amp;sec=1527669199136&amp;di=50c71165fbbf200719ad34c0fc75f90b&amp;imgtype=0&amp;src=http%3A%2F%2Fwww.hmciic.com%2Fadmin%2Ftrullieditor%2Fuploadfile%2F20101216170438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527669199136&amp;di=50c71165fbbf200719ad34c0fc75f90b&amp;imgtype=0&amp;src=http%3A%2F%2Fwww.hmciic.com%2Fadmin%2Ftrullieditor%2Fuploadfile%2F2010121617043895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4203" cy="1138500"/>
                    </a:xfrm>
                    <a:prstGeom prst="rect">
                      <a:avLst/>
                    </a:prstGeom>
                    <a:noFill/>
                    <a:ln>
                      <a:noFill/>
                    </a:ln>
                  </pic:spPr>
                </pic:pic>
              </a:graphicData>
            </a:graphic>
          </wp:inline>
        </w:drawing>
      </w:r>
      <w:r w:rsidRPr="00321574">
        <w:rPr>
          <w:rFonts w:ascii="宋体" w:eastAsia="宋体" w:hAnsi="宋体" w:cs="宋体"/>
          <w:kern w:val="0"/>
          <w:sz w:val="24"/>
        </w:rPr>
        <w:fldChar w:fldCharType="end"/>
      </w:r>
    </w:p>
    <w:p w:rsidR="00F75178" w:rsidRDefault="00F75178" w:rsidP="003F2CD0">
      <w:pPr>
        <w:jc w:val="center"/>
        <w:rPr>
          <w:rFonts w:ascii="Tahoma" w:hAnsi="Tahoma" w:cs="Tahoma"/>
          <w:sz w:val="22"/>
          <w:szCs w:val="22"/>
        </w:rPr>
      </w:pPr>
    </w:p>
    <w:p w:rsidR="00F75178" w:rsidRPr="00000BC8" w:rsidRDefault="00F75178" w:rsidP="003F2CD0">
      <w:pPr>
        <w:jc w:val="center"/>
        <w:rPr>
          <w:rFonts w:ascii="Tahoma" w:hAnsi="Tahoma" w:cs="Tahoma"/>
          <w:sz w:val="22"/>
          <w:szCs w:val="22"/>
        </w:rPr>
      </w:pPr>
    </w:p>
    <w:p w:rsidR="00D90E8A" w:rsidRPr="00321574" w:rsidRDefault="00D90E8A" w:rsidP="003F2CD0">
      <w:pPr>
        <w:jc w:val="center"/>
        <w:rPr>
          <w:rFonts w:ascii="Tahoma" w:hAnsi="Tahoma" w:cs="Tahoma"/>
          <w:sz w:val="40"/>
          <w:szCs w:val="40"/>
        </w:rPr>
      </w:pPr>
      <w:r w:rsidRPr="00321574">
        <w:rPr>
          <w:rFonts w:ascii="Tahoma" w:hAnsi="Tahoma" w:cs="Tahoma"/>
          <w:sz w:val="40"/>
          <w:szCs w:val="40"/>
        </w:rPr>
        <w:t>COMP5349 Cloud computing Assignment2:</w:t>
      </w:r>
    </w:p>
    <w:p w:rsidR="00321574" w:rsidRPr="000F3178" w:rsidRDefault="00321574" w:rsidP="003F2CD0">
      <w:pPr>
        <w:jc w:val="center"/>
        <w:rPr>
          <w:rFonts w:ascii="Tahoma" w:hAnsi="Tahoma" w:cs="Tahoma"/>
          <w:sz w:val="36"/>
          <w:szCs w:val="36"/>
        </w:rPr>
      </w:pPr>
    </w:p>
    <w:p w:rsidR="00D90E8A" w:rsidRPr="000F3178" w:rsidRDefault="00D90E8A" w:rsidP="003F2CD0">
      <w:pPr>
        <w:jc w:val="center"/>
        <w:rPr>
          <w:rFonts w:ascii="Tahoma" w:hAnsi="Tahoma" w:cs="Tahoma"/>
          <w:sz w:val="36"/>
          <w:szCs w:val="36"/>
        </w:rPr>
      </w:pPr>
      <w:r w:rsidRPr="000F3178">
        <w:rPr>
          <w:rFonts w:ascii="Tahoma" w:hAnsi="Tahoma" w:cs="Tahoma"/>
          <w:sz w:val="36"/>
          <w:szCs w:val="36"/>
        </w:rPr>
        <w:t>Spark Machine Learning Application</w:t>
      </w:r>
    </w:p>
    <w:p w:rsidR="00830498" w:rsidRPr="00000BC8" w:rsidRDefault="00830498" w:rsidP="003F2CD0">
      <w:pPr>
        <w:jc w:val="center"/>
        <w:rPr>
          <w:rFonts w:ascii="Tahoma" w:hAnsi="Tahoma" w:cs="Tahoma"/>
          <w:sz w:val="22"/>
          <w:szCs w:val="22"/>
        </w:rPr>
      </w:pPr>
    </w:p>
    <w:p w:rsidR="00830498" w:rsidRPr="00000BC8" w:rsidRDefault="00830498" w:rsidP="003F2CD0">
      <w:pPr>
        <w:jc w:val="center"/>
        <w:rPr>
          <w:rFonts w:ascii="Tahoma" w:hAnsi="Tahoma" w:cs="Tahoma"/>
          <w:sz w:val="22"/>
          <w:szCs w:val="22"/>
        </w:rPr>
      </w:pPr>
    </w:p>
    <w:p w:rsidR="00830498" w:rsidRPr="00000BC8" w:rsidRDefault="00830498" w:rsidP="003F2CD0">
      <w:pPr>
        <w:jc w:val="center"/>
        <w:rPr>
          <w:rFonts w:ascii="Tahoma" w:hAnsi="Tahoma" w:cs="Tahoma"/>
          <w:sz w:val="22"/>
          <w:szCs w:val="22"/>
        </w:rPr>
      </w:pPr>
    </w:p>
    <w:p w:rsidR="00830498" w:rsidRPr="00000BC8" w:rsidRDefault="00830498" w:rsidP="003F2CD0">
      <w:pPr>
        <w:jc w:val="center"/>
        <w:rPr>
          <w:rFonts w:ascii="Tahoma" w:hAnsi="Tahoma" w:cs="Tahoma"/>
          <w:sz w:val="22"/>
          <w:szCs w:val="22"/>
        </w:rPr>
      </w:pPr>
    </w:p>
    <w:p w:rsidR="00830498" w:rsidRDefault="00830498" w:rsidP="003F2CD0">
      <w:pPr>
        <w:jc w:val="center"/>
        <w:rPr>
          <w:rFonts w:ascii="Tahoma" w:hAnsi="Tahoma" w:cs="Tahoma"/>
          <w:sz w:val="22"/>
          <w:szCs w:val="22"/>
        </w:rPr>
      </w:pPr>
      <w:bookmarkStart w:id="0" w:name="_GoBack"/>
      <w:bookmarkEnd w:id="0"/>
    </w:p>
    <w:p w:rsidR="00F75178" w:rsidRDefault="00F75178" w:rsidP="003F2CD0">
      <w:pPr>
        <w:jc w:val="center"/>
        <w:rPr>
          <w:rFonts w:ascii="Tahoma" w:hAnsi="Tahoma" w:cs="Tahoma"/>
          <w:sz w:val="22"/>
          <w:szCs w:val="22"/>
        </w:rPr>
      </w:pPr>
    </w:p>
    <w:p w:rsidR="00F75178" w:rsidRPr="00000BC8" w:rsidRDefault="00F75178" w:rsidP="003F2CD0">
      <w:pPr>
        <w:jc w:val="center"/>
        <w:rPr>
          <w:rFonts w:ascii="Tahoma" w:hAnsi="Tahoma" w:cs="Tahoma"/>
          <w:sz w:val="22"/>
          <w:szCs w:val="22"/>
        </w:rPr>
      </w:pPr>
    </w:p>
    <w:p w:rsidR="00830498" w:rsidRPr="00000BC8" w:rsidRDefault="00830498" w:rsidP="003F2CD0">
      <w:pPr>
        <w:jc w:val="center"/>
        <w:rPr>
          <w:rFonts w:ascii="Tahoma" w:hAnsi="Tahoma" w:cs="Tahoma"/>
          <w:sz w:val="22"/>
          <w:szCs w:val="22"/>
        </w:rPr>
      </w:pPr>
    </w:p>
    <w:p w:rsidR="00D90E8A" w:rsidRDefault="00D90E8A" w:rsidP="003F2CD0">
      <w:pPr>
        <w:jc w:val="center"/>
        <w:rPr>
          <w:rFonts w:ascii="Tahoma" w:hAnsi="Tahoma" w:cs="Tahoma"/>
          <w:sz w:val="22"/>
          <w:szCs w:val="22"/>
        </w:rPr>
      </w:pPr>
      <w:r w:rsidRPr="00000BC8">
        <w:rPr>
          <w:rFonts w:ascii="Tahoma" w:hAnsi="Tahoma" w:cs="Tahoma"/>
          <w:sz w:val="22"/>
          <w:szCs w:val="22"/>
        </w:rPr>
        <w:t>Group</w:t>
      </w:r>
      <w:r w:rsidR="00830498" w:rsidRPr="00000BC8">
        <w:rPr>
          <w:rFonts w:ascii="Tahoma" w:hAnsi="Tahoma" w:cs="Tahoma"/>
          <w:sz w:val="22"/>
          <w:szCs w:val="22"/>
        </w:rPr>
        <w:t xml:space="preserve"> name</w:t>
      </w:r>
      <w:r w:rsidRPr="00000BC8">
        <w:rPr>
          <w:rFonts w:ascii="Tahoma" w:hAnsi="Tahoma" w:cs="Tahoma"/>
          <w:sz w:val="22"/>
          <w:szCs w:val="22"/>
        </w:rPr>
        <w:t>:</w:t>
      </w:r>
      <w:r w:rsidR="00830498" w:rsidRPr="00000BC8">
        <w:rPr>
          <w:rFonts w:ascii="Tahoma" w:hAnsi="Tahoma" w:cs="Tahoma"/>
          <w:sz w:val="22"/>
          <w:szCs w:val="22"/>
        </w:rPr>
        <w:t xml:space="preserve"> SIT_115_7</w:t>
      </w:r>
    </w:p>
    <w:p w:rsidR="006145E8" w:rsidRPr="00000BC8" w:rsidRDefault="006145E8" w:rsidP="003F2CD0">
      <w:pPr>
        <w:jc w:val="center"/>
        <w:rPr>
          <w:rFonts w:ascii="Tahoma" w:hAnsi="Tahoma" w:cs="Tahoma"/>
          <w:sz w:val="22"/>
          <w:szCs w:val="22"/>
        </w:rPr>
      </w:pPr>
    </w:p>
    <w:p w:rsidR="00D90E8A" w:rsidRPr="00000BC8" w:rsidRDefault="00D90E8A" w:rsidP="003F2CD0">
      <w:pPr>
        <w:jc w:val="center"/>
        <w:rPr>
          <w:rFonts w:ascii="Tahoma" w:hAnsi="Tahoma" w:cs="Tahoma"/>
          <w:sz w:val="22"/>
          <w:szCs w:val="22"/>
        </w:rPr>
      </w:pPr>
      <w:r w:rsidRPr="00000BC8">
        <w:rPr>
          <w:rFonts w:ascii="Tahoma" w:hAnsi="Tahoma" w:cs="Tahoma"/>
          <w:sz w:val="22"/>
          <w:szCs w:val="22"/>
        </w:rPr>
        <w:t>Yuanqi Pang 460490911</w:t>
      </w:r>
    </w:p>
    <w:p w:rsidR="00D90E8A" w:rsidRPr="00000BC8" w:rsidRDefault="00D90E8A" w:rsidP="003F2CD0">
      <w:pPr>
        <w:jc w:val="center"/>
        <w:rPr>
          <w:rFonts w:ascii="Tahoma" w:hAnsi="Tahoma" w:cs="Tahoma"/>
          <w:sz w:val="22"/>
          <w:szCs w:val="22"/>
        </w:rPr>
      </w:pPr>
      <w:r w:rsidRPr="00000BC8">
        <w:rPr>
          <w:rFonts w:ascii="Tahoma" w:hAnsi="Tahoma" w:cs="Tahoma"/>
          <w:sz w:val="22"/>
          <w:szCs w:val="22"/>
        </w:rPr>
        <w:t>Pen</w:t>
      </w:r>
      <w:r w:rsidR="00FD7BF2">
        <w:rPr>
          <w:rFonts w:ascii="Tahoma" w:hAnsi="Tahoma" w:cs="Tahoma"/>
          <w:sz w:val="22"/>
          <w:szCs w:val="22"/>
        </w:rPr>
        <w:t>g</w:t>
      </w:r>
      <w:r w:rsidRPr="00000BC8">
        <w:rPr>
          <w:rFonts w:ascii="Tahoma" w:hAnsi="Tahoma" w:cs="Tahoma"/>
          <w:sz w:val="22"/>
          <w:szCs w:val="22"/>
        </w:rPr>
        <w:t>hao Li 470075025</w:t>
      </w:r>
    </w:p>
    <w:p w:rsidR="00D90E8A" w:rsidRPr="00000BC8" w:rsidRDefault="00D90E8A" w:rsidP="003F2CD0">
      <w:pPr>
        <w:jc w:val="center"/>
        <w:rPr>
          <w:rFonts w:ascii="Tahoma" w:hAnsi="Tahoma" w:cs="Tahoma"/>
          <w:sz w:val="22"/>
          <w:szCs w:val="22"/>
        </w:rPr>
      </w:pPr>
      <w:r w:rsidRPr="00000BC8">
        <w:rPr>
          <w:rFonts w:ascii="Tahoma" w:hAnsi="Tahoma" w:cs="Tahoma"/>
          <w:sz w:val="22"/>
          <w:szCs w:val="22"/>
        </w:rPr>
        <w:t>Haoran Liu 470162749</w:t>
      </w: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D90E8A" w:rsidRPr="00000BC8" w:rsidRDefault="00D90E8A" w:rsidP="003F2CD0">
      <w:pPr>
        <w:rPr>
          <w:rFonts w:ascii="Tahoma" w:hAnsi="Tahoma" w:cs="Tahoma"/>
          <w:sz w:val="22"/>
          <w:szCs w:val="22"/>
        </w:rPr>
      </w:pPr>
    </w:p>
    <w:p w:rsidR="00A05FCC" w:rsidRPr="00000BC8" w:rsidRDefault="00A05FCC" w:rsidP="003F2CD0">
      <w:pPr>
        <w:rPr>
          <w:rFonts w:ascii="Tahoma" w:hAnsi="Tahoma" w:cs="Tahoma"/>
          <w:sz w:val="22"/>
          <w:szCs w:val="22"/>
        </w:rPr>
      </w:pPr>
    </w:p>
    <w:p w:rsidR="009A5B9A" w:rsidRPr="00000BC8" w:rsidRDefault="009A5B9A" w:rsidP="003F2CD0">
      <w:pPr>
        <w:rPr>
          <w:rFonts w:ascii="Tahoma" w:hAnsi="Tahoma" w:cs="Tahoma"/>
          <w:sz w:val="22"/>
          <w:szCs w:val="22"/>
        </w:rPr>
      </w:pPr>
    </w:p>
    <w:p w:rsidR="009A5B9A" w:rsidRPr="00000BC8" w:rsidRDefault="009A5B9A" w:rsidP="003F2CD0">
      <w:pPr>
        <w:rPr>
          <w:rFonts w:ascii="Tahoma" w:hAnsi="Tahoma" w:cs="Tahoma"/>
          <w:sz w:val="22"/>
          <w:szCs w:val="22"/>
        </w:rPr>
      </w:pPr>
    </w:p>
    <w:p w:rsidR="003F2CD0" w:rsidRPr="00000BC8" w:rsidRDefault="003F2CD0" w:rsidP="003F2CD0">
      <w:pPr>
        <w:rPr>
          <w:rFonts w:ascii="Tahoma" w:hAnsi="Tahoma" w:cs="Tahoma"/>
          <w:sz w:val="22"/>
          <w:szCs w:val="22"/>
        </w:rPr>
      </w:pPr>
    </w:p>
    <w:p w:rsidR="009A5B9A" w:rsidRPr="00000BC8" w:rsidRDefault="009A5B9A" w:rsidP="003F2CD0">
      <w:pPr>
        <w:rPr>
          <w:rFonts w:ascii="Tahoma" w:hAnsi="Tahoma" w:cs="Tahoma"/>
          <w:sz w:val="22"/>
          <w:szCs w:val="22"/>
        </w:rPr>
      </w:pPr>
    </w:p>
    <w:p w:rsidR="00D90E8A" w:rsidRPr="00000BC8" w:rsidRDefault="00D90E8A" w:rsidP="003F2CD0">
      <w:pPr>
        <w:pStyle w:val="a3"/>
        <w:numPr>
          <w:ilvl w:val="0"/>
          <w:numId w:val="1"/>
        </w:numPr>
        <w:ind w:firstLineChars="0"/>
        <w:rPr>
          <w:rFonts w:ascii="Tahoma" w:hAnsi="Tahoma" w:cs="Tahoma"/>
          <w:sz w:val="32"/>
          <w:szCs w:val="32"/>
        </w:rPr>
      </w:pPr>
      <w:r w:rsidRPr="00000BC8">
        <w:rPr>
          <w:rFonts w:ascii="Tahoma" w:hAnsi="Tahoma" w:cs="Tahoma"/>
          <w:sz w:val="32"/>
          <w:szCs w:val="32"/>
        </w:rPr>
        <w:lastRenderedPageBreak/>
        <w:t>Stage 1: KNN design</w:t>
      </w:r>
    </w:p>
    <w:p w:rsidR="003B6004" w:rsidRPr="00000BC8" w:rsidRDefault="003B6004" w:rsidP="003F2CD0">
      <w:pPr>
        <w:pStyle w:val="a3"/>
        <w:ind w:left="360" w:firstLineChars="0" w:firstLine="0"/>
        <w:rPr>
          <w:rFonts w:ascii="Tahoma" w:hAnsi="Tahoma" w:cs="Tahoma"/>
          <w:sz w:val="22"/>
          <w:szCs w:val="22"/>
        </w:rPr>
      </w:pPr>
    </w:p>
    <w:p w:rsidR="00A05FCC" w:rsidRDefault="00DA6EB6" w:rsidP="003F2CD0">
      <w:pPr>
        <w:pStyle w:val="a3"/>
        <w:ind w:left="360" w:firstLineChars="0" w:firstLine="0"/>
        <w:rPr>
          <w:rFonts w:ascii="Tahoma" w:hAnsi="Tahoma" w:cs="Tahoma"/>
          <w:sz w:val="22"/>
          <w:szCs w:val="22"/>
        </w:rPr>
      </w:pPr>
      <w:r w:rsidRPr="00000BC8">
        <w:rPr>
          <w:rFonts w:ascii="Tahoma" w:hAnsi="Tahoma" w:cs="Tahoma"/>
          <w:sz w:val="22"/>
          <w:szCs w:val="22"/>
        </w:rPr>
        <w:t xml:space="preserve">In this section, all the algorithm design procedure and consideration will be introduced. </w:t>
      </w:r>
      <w:r w:rsidR="00362235" w:rsidRPr="00000BC8">
        <w:rPr>
          <w:rFonts w:ascii="Tahoma" w:hAnsi="Tahoma" w:cs="Tahoma"/>
          <w:sz w:val="22"/>
          <w:szCs w:val="22"/>
        </w:rPr>
        <w:t>The whole algorithm design is based on pyspark dataframe</w:t>
      </w:r>
      <w:r w:rsidR="00F651F5" w:rsidRPr="00000BC8">
        <w:rPr>
          <w:rFonts w:ascii="Tahoma" w:hAnsi="Tahoma" w:cs="Tahoma"/>
          <w:sz w:val="22"/>
          <w:szCs w:val="22"/>
        </w:rPr>
        <w:t>, extensive</w:t>
      </w:r>
      <w:r w:rsidR="00362235" w:rsidRPr="00000BC8">
        <w:rPr>
          <w:rFonts w:ascii="Tahoma" w:hAnsi="Tahoma" w:cs="Tahoma"/>
          <w:sz w:val="22"/>
          <w:szCs w:val="22"/>
        </w:rPr>
        <w:t xml:space="preserve"> approaches have been</w:t>
      </w:r>
      <w:r w:rsidR="009A5B9A" w:rsidRPr="00000BC8">
        <w:rPr>
          <w:rFonts w:ascii="Tahoma" w:hAnsi="Tahoma" w:cs="Tahoma"/>
          <w:sz w:val="22"/>
          <w:szCs w:val="22"/>
        </w:rPr>
        <w:t xml:space="preserve"> tried for choosing the best method for solution</w:t>
      </w:r>
      <w:r w:rsidR="00362235" w:rsidRPr="00000BC8">
        <w:rPr>
          <w:rFonts w:ascii="Tahoma" w:hAnsi="Tahoma" w:cs="Tahoma"/>
          <w:sz w:val="22"/>
          <w:szCs w:val="22"/>
        </w:rPr>
        <w:t>.</w:t>
      </w:r>
      <w:r w:rsidR="00274377" w:rsidRPr="00000BC8">
        <w:rPr>
          <w:rFonts w:ascii="Tahoma" w:hAnsi="Tahoma" w:cs="Tahoma"/>
          <w:sz w:val="22"/>
          <w:szCs w:val="22"/>
        </w:rPr>
        <w:t xml:space="preserve"> Both RDD solution and dataframe solution is tried and dataframe show</w:t>
      </w:r>
      <w:r w:rsidR="009A5B9A" w:rsidRPr="00000BC8">
        <w:rPr>
          <w:rFonts w:ascii="Tahoma" w:hAnsi="Tahoma" w:cs="Tahoma"/>
          <w:sz w:val="22"/>
          <w:szCs w:val="22"/>
        </w:rPr>
        <w:t>ed</w:t>
      </w:r>
      <w:r w:rsidR="00274377" w:rsidRPr="00000BC8">
        <w:rPr>
          <w:rFonts w:ascii="Tahoma" w:hAnsi="Tahoma" w:cs="Tahoma"/>
          <w:sz w:val="22"/>
          <w:szCs w:val="22"/>
        </w:rPr>
        <w:t xml:space="preserve"> better performance.</w:t>
      </w:r>
    </w:p>
    <w:p w:rsidR="00CD61A6" w:rsidRPr="00000BC8" w:rsidRDefault="00CD61A6" w:rsidP="003F2CD0">
      <w:pPr>
        <w:pStyle w:val="a3"/>
        <w:ind w:left="360" w:firstLineChars="0" w:firstLine="0"/>
        <w:rPr>
          <w:rFonts w:ascii="Tahoma" w:hAnsi="Tahoma" w:cs="Tahoma"/>
          <w:sz w:val="22"/>
          <w:szCs w:val="22"/>
        </w:rPr>
      </w:pPr>
    </w:p>
    <w:p w:rsidR="00A05FCC" w:rsidRDefault="00362235" w:rsidP="003F2CD0">
      <w:pPr>
        <w:pStyle w:val="a3"/>
        <w:ind w:left="360" w:firstLineChars="0" w:firstLine="0"/>
        <w:rPr>
          <w:rFonts w:ascii="Tahoma" w:hAnsi="Tahoma" w:cs="Tahoma"/>
          <w:sz w:val="22"/>
          <w:szCs w:val="22"/>
        </w:rPr>
      </w:pPr>
      <w:r w:rsidRPr="00000BC8">
        <w:rPr>
          <w:rFonts w:ascii="Tahoma" w:hAnsi="Tahoma" w:cs="Tahoma"/>
          <w:sz w:val="22"/>
          <w:szCs w:val="22"/>
        </w:rPr>
        <w:t xml:space="preserve">Initially, the group wanted to come up with a solution that do not import any python libs except the Pyspark module. So the first approach was done by cross join 2 data file and group by test data id to group up all the training features. This beta version is </w:t>
      </w:r>
      <w:r w:rsidR="00EC0BFA" w:rsidRPr="00000BC8">
        <w:rPr>
          <w:rFonts w:ascii="Tahoma" w:hAnsi="Tahoma" w:cs="Tahoma"/>
          <w:sz w:val="22"/>
          <w:szCs w:val="22"/>
        </w:rPr>
        <w:t>executed in Jupyter notebook locally, the test on a small set of data is successful. However, th</w:t>
      </w:r>
      <w:r w:rsidR="009A5B9A" w:rsidRPr="00000BC8">
        <w:rPr>
          <w:rFonts w:ascii="Tahoma" w:hAnsi="Tahoma" w:cs="Tahoma"/>
          <w:sz w:val="22"/>
          <w:szCs w:val="22"/>
        </w:rPr>
        <w:t>e memory</w:t>
      </w:r>
      <w:r w:rsidR="00EC0BFA" w:rsidRPr="00000BC8">
        <w:rPr>
          <w:rFonts w:ascii="Tahoma" w:hAnsi="Tahoma" w:cs="Tahoma"/>
          <w:sz w:val="22"/>
          <w:szCs w:val="22"/>
        </w:rPr>
        <w:t xml:space="preserve"> crashed at the group by period when testing with the whole data set.</w:t>
      </w:r>
    </w:p>
    <w:p w:rsidR="001F615F" w:rsidRPr="00000BC8" w:rsidRDefault="001F615F" w:rsidP="003F2CD0">
      <w:pPr>
        <w:pStyle w:val="a3"/>
        <w:ind w:left="360" w:firstLineChars="0" w:firstLine="0"/>
        <w:rPr>
          <w:rFonts w:ascii="Tahoma" w:hAnsi="Tahoma" w:cs="Tahoma"/>
          <w:sz w:val="22"/>
          <w:szCs w:val="22"/>
        </w:rPr>
      </w:pPr>
    </w:p>
    <w:p w:rsidR="003B6004" w:rsidRPr="00000BC8" w:rsidRDefault="00EC0BFA" w:rsidP="003F2CD0">
      <w:pPr>
        <w:pStyle w:val="a3"/>
        <w:ind w:left="360" w:firstLineChars="0" w:firstLine="0"/>
        <w:rPr>
          <w:rFonts w:ascii="Tahoma" w:hAnsi="Tahoma" w:cs="Tahoma"/>
          <w:sz w:val="22"/>
          <w:szCs w:val="22"/>
        </w:rPr>
      </w:pPr>
      <w:r w:rsidRPr="00000BC8">
        <w:rPr>
          <w:rFonts w:ascii="Tahoma" w:hAnsi="Tahoma" w:cs="Tahoma"/>
          <w:sz w:val="22"/>
          <w:szCs w:val="22"/>
        </w:rPr>
        <w:t xml:space="preserve">The group had to give up </w:t>
      </w:r>
      <w:r w:rsidR="002F0AA2" w:rsidRPr="00000BC8">
        <w:rPr>
          <w:rFonts w:ascii="Tahoma" w:hAnsi="Tahoma" w:cs="Tahoma"/>
          <w:sz w:val="22"/>
          <w:szCs w:val="22"/>
        </w:rPr>
        <w:t xml:space="preserve">the crossjoin </w:t>
      </w:r>
      <w:r w:rsidRPr="00000BC8">
        <w:rPr>
          <w:rFonts w:ascii="Tahoma" w:hAnsi="Tahoma" w:cs="Tahoma"/>
          <w:sz w:val="22"/>
          <w:szCs w:val="22"/>
        </w:rPr>
        <w:t xml:space="preserve">and search for python lib approach. As the distance calculation is </w:t>
      </w:r>
      <w:r w:rsidR="002F0AA2" w:rsidRPr="00000BC8">
        <w:rPr>
          <w:rFonts w:ascii="Tahoma" w:hAnsi="Tahoma" w:cs="Tahoma"/>
          <w:sz w:val="22"/>
          <w:szCs w:val="22"/>
        </w:rPr>
        <w:t>based on matrix calculation, it is a good choice to import numpy module for matrix calculation. The KNN procedure can be simply decompose</w:t>
      </w:r>
      <w:r w:rsidR="009934D9" w:rsidRPr="00000BC8">
        <w:rPr>
          <w:rFonts w:ascii="Tahoma" w:hAnsi="Tahoma" w:cs="Tahoma"/>
          <w:sz w:val="22"/>
          <w:szCs w:val="22"/>
        </w:rPr>
        <w:t xml:space="preserve">d into 3 part: calculate the distance, find the closest k </w:t>
      </w:r>
      <w:r w:rsidR="006F28A0" w:rsidRPr="00000BC8">
        <w:rPr>
          <w:rFonts w:ascii="Tahoma" w:hAnsi="Tahoma" w:cs="Tahoma"/>
          <w:sz w:val="22"/>
          <w:szCs w:val="22"/>
        </w:rPr>
        <w:t>number of distances</w:t>
      </w:r>
      <w:r w:rsidR="009934D9" w:rsidRPr="00000BC8">
        <w:rPr>
          <w:rFonts w:ascii="Tahoma" w:hAnsi="Tahoma" w:cs="Tahoma"/>
          <w:sz w:val="22"/>
          <w:szCs w:val="22"/>
        </w:rPr>
        <w:t xml:space="preserve">, select the majority label among k. These 3 part can all </w:t>
      </w:r>
      <w:r w:rsidR="006F28A0" w:rsidRPr="00000BC8">
        <w:rPr>
          <w:rFonts w:ascii="Tahoma" w:hAnsi="Tahoma" w:cs="Tahoma"/>
          <w:sz w:val="22"/>
          <w:szCs w:val="22"/>
        </w:rPr>
        <w:t xml:space="preserve">be </w:t>
      </w:r>
      <w:r w:rsidR="009934D9" w:rsidRPr="00000BC8">
        <w:rPr>
          <w:rFonts w:ascii="Tahoma" w:hAnsi="Tahoma" w:cs="Tahoma"/>
          <w:sz w:val="22"/>
          <w:szCs w:val="22"/>
        </w:rPr>
        <w:t xml:space="preserve">easily approached </w:t>
      </w:r>
      <w:r w:rsidR="006F28A0" w:rsidRPr="00000BC8">
        <w:rPr>
          <w:rFonts w:ascii="Tahoma" w:hAnsi="Tahoma" w:cs="Tahoma"/>
          <w:sz w:val="22"/>
          <w:szCs w:val="22"/>
        </w:rPr>
        <w:t xml:space="preserve">by </w:t>
      </w:r>
      <w:r w:rsidR="009934D9" w:rsidRPr="00000BC8">
        <w:rPr>
          <w:rFonts w:ascii="Tahoma" w:hAnsi="Tahoma" w:cs="Tahoma"/>
          <w:sz w:val="22"/>
          <w:szCs w:val="22"/>
        </w:rPr>
        <w:t>using numpy.</w:t>
      </w:r>
      <w:r w:rsidR="00A05FCC" w:rsidRPr="00000BC8">
        <w:rPr>
          <w:rFonts w:ascii="Tahoma" w:hAnsi="Tahoma" w:cs="Tahoma"/>
          <w:sz w:val="22"/>
          <w:szCs w:val="22"/>
        </w:rPr>
        <w:t xml:space="preserve"> The following snippet shows the quickest approach of KNN</w:t>
      </w:r>
      <w:r w:rsidR="003B6004" w:rsidRPr="00000BC8">
        <w:rPr>
          <w:rFonts w:ascii="Tahoma" w:hAnsi="Tahoma" w:cs="Tahoma"/>
          <w:sz w:val="22"/>
          <w:szCs w:val="22"/>
        </w:rPr>
        <w:t xml:space="preserve"> after comparison of various functions</w:t>
      </w:r>
      <w:r w:rsidR="00A05FCC" w:rsidRPr="00000BC8">
        <w:rPr>
          <w:rFonts w:ascii="Tahoma" w:hAnsi="Tahoma" w:cs="Tahoma"/>
          <w:sz w:val="22"/>
          <w:szCs w:val="22"/>
        </w:rPr>
        <w:t>.</w:t>
      </w:r>
      <w:r w:rsidR="00CD61A6">
        <w:rPr>
          <w:rFonts w:ascii="Tahoma" w:hAnsi="Tahoma" w:cs="Tahoma"/>
          <w:sz w:val="22"/>
          <w:szCs w:val="22"/>
        </w:rPr>
        <w:t xml:space="preserve"> Using argpartition method </w:t>
      </w:r>
      <w:r w:rsidR="00F50538">
        <w:rPr>
          <w:rFonts w:ascii="Tahoma" w:hAnsi="Tahoma" w:cs="Tahoma"/>
          <w:sz w:val="22"/>
          <w:szCs w:val="22"/>
        </w:rPr>
        <w:t>means the distances list is not actually sorted, instead, it just return the index of the nearest points.</w:t>
      </w:r>
    </w:p>
    <w:p w:rsidR="003F2CD0" w:rsidRPr="00000BC8" w:rsidRDefault="003F2CD0" w:rsidP="003F2CD0">
      <w:pPr>
        <w:pStyle w:val="a3"/>
        <w:ind w:left="360" w:firstLineChars="0" w:firstLine="0"/>
        <w:rPr>
          <w:rFonts w:ascii="Tahoma" w:hAnsi="Tahoma" w:cs="Tahoma"/>
          <w:sz w:val="22"/>
          <w:szCs w:val="22"/>
        </w:rPr>
      </w:pPr>
    </w:p>
    <w:p w:rsidR="00A05FCC" w:rsidRPr="00000BC8" w:rsidRDefault="009934D9" w:rsidP="003F2CD0">
      <w:pPr>
        <w:pStyle w:val="a3"/>
        <w:ind w:left="360" w:firstLineChars="0" w:firstLine="0"/>
        <w:jc w:val="center"/>
        <w:rPr>
          <w:rFonts w:ascii="Tahoma" w:hAnsi="Tahoma" w:cs="Tahoma"/>
          <w:sz w:val="22"/>
          <w:szCs w:val="22"/>
        </w:rPr>
      </w:pPr>
      <w:r w:rsidRPr="00000BC8">
        <w:rPr>
          <w:rFonts w:ascii="Tahoma" w:hAnsi="Tahoma" w:cs="Tahoma"/>
          <w:noProof/>
          <w:sz w:val="22"/>
          <w:szCs w:val="22"/>
        </w:rPr>
        <w:drawing>
          <wp:inline distT="0" distB="0" distL="0" distR="0" wp14:anchorId="54020811" wp14:editId="4E232DCE">
            <wp:extent cx="5270500" cy="4140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14020"/>
                    </a:xfrm>
                    <a:prstGeom prst="rect">
                      <a:avLst/>
                    </a:prstGeom>
                  </pic:spPr>
                </pic:pic>
              </a:graphicData>
            </a:graphic>
          </wp:inline>
        </w:drawing>
      </w:r>
    </w:p>
    <w:p w:rsidR="003B6004" w:rsidRPr="00000BC8" w:rsidRDefault="003B6004" w:rsidP="003F2CD0">
      <w:pPr>
        <w:pStyle w:val="a3"/>
        <w:ind w:left="360" w:firstLineChars="0" w:firstLine="0"/>
        <w:jc w:val="center"/>
        <w:rPr>
          <w:rFonts w:ascii="Tahoma" w:hAnsi="Tahoma" w:cs="Tahoma"/>
          <w:sz w:val="22"/>
          <w:szCs w:val="22"/>
        </w:rPr>
      </w:pPr>
      <w:r w:rsidRPr="00000BC8">
        <w:rPr>
          <w:rFonts w:ascii="Tahoma" w:hAnsi="Tahoma" w:cs="Tahoma"/>
          <w:sz w:val="22"/>
          <w:szCs w:val="22"/>
        </w:rPr>
        <w:t xml:space="preserve">Figure 1. KNN </w:t>
      </w:r>
      <w:r w:rsidR="009A5B9A" w:rsidRPr="00000BC8">
        <w:rPr>
          <w:rFonts w:ascii="Tahoma" w:hAnsi="Tahoma" w:cs="Tahoma"/>
          <w:sz w:val="22"/>
          <w:szCs w:val="22"/>
        </w:rPr>
        <w:t>solution</w:t>
      </w:r>
    </w:p>
    <w:p w:rsidR="003F2CD0" w:rsidRPr="00000BC8" w:rsidRDefault="003F2CD0" w:rsidP="003F2CD0">
      <w:pPr>
        <w:pStyle w:val="a3"/>
        <w:ind w:left="360" w:firstLineChars="0" w:firstLine="0"/>
        <w:rPr>
          <w:rFonts w:ascii="Tahoma" w:hAnsi="Tahoma" w:cs="Tahoma"/>
          <w:sz w:val="22"/>
          <w:szCs w:val="22"/>
        </w:rPr>
      </w:pPr>
    </w:p>
    <w:p w:rsidR="00CF6B19" w:rsidRDefault="003B6004" w:rsidP="003F2CD0">
      <w:pPr>
        <w:pStyle w:val="a3"/>
        <w:ind w:left="360" w:firstLineChars="0" w:firstLine="0"/>
        <w:rPr>
          <w:rFonts w:ascii="Tahoma" w:hAnsi="Tahoma" w:cs="Tahoma"/>
          <w:sz w:val="22"/>
          <w:szCs w:val="22"/>
        </w:rPr>
      </w:pPr>
      <w:r w:rsidRPr="00000BC8">
        <w:rPr>
          <w:rFonts w:ascii="Tahoma" w:hAnsi="Tahoma" w:cs="Tahoma"/>
          <w:sz w:val="22"/>
          <w:szCs w:val="22"/>
        </w:rPr>
        <w:t>After finding the quickest approach to KNN solution, the work focus on optimize the design pattern and parallelize algorithm and finally confirm the</w:t>
      </w:r>
      <w:r w:rsidR="00CF6B19">
        <w:rPr>
          <w:rFonts w:ascii="Tahoma" w:hAnsi="Tahoma" w:cs="Tahoma"/>
          <w:sz w:val="22"/>
          <w:szCs w:val="22"/>
        </w:rPr>
        <w:t xml:space="preserve"> design pattern of the stage 1.</w:t>
      </w:r>
    </w:p>
    <w:p w:rsidR="00CF6B19" w:rsidRDefault="00CF6B19"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Default="00CD61A6" w:rsidP="003F2CD0">
      <w:pPr>
        <w:pStyle w:val="a3"/>
        <w:ind w:left="360" w:firstLineChars="0" w:firstLine="0"/>
        <w:rPr>
          <w:rFonts w:ascii="Tahoma" w:hAnsi="Tahoma" w:cs="Tahoma"/>
          <w:sz w:val="22"/>
          <w:szCs w:val="22"/>
        </w:rPr>
      </w:pPr>
    </w:p>
    <w:p w:rsidR="00CD61A6" w:rsidRPr="00F50538" w:rsidRDefault="00CD61A6" w:rsidP="00F50538">
      <w:pPr>
        <w:rPr>
          <w:rFonts w:ascii="Tahoma" w:hAnsi="Tahoma" w:cs="Tahoma"/>
          <w:sz w:val="22"/>
          <w:szCs w:val="22"/>
        </w:rPr>
      </w:pPr>
    </w:p>
    <w:p w:rsidR="00D8659B" w:rsidRDefault="003B6004" w:rsidP="003F2CD0">
      <w:pPr>
        <w:pStyle w:val="a3"/>
        <w:ind w:left="360" w:firstLineChars="0" w:firstLine="0"/>
        <w:rPr>
          <w:rFonts w:ascii="Tahoma" w:hAnsi="Tahoma" w:cs="Tahoma"/>
          <w:sz w:val="22"/>
          <w:szCs w:val="22"/>
        </w:rPr>
      </w:pPr>
      <w:r w:rsidRPr="00000BC8">
        <w:rPr>
          <w:rFonts w:ascii="Tahoma" w:hAnsi="Tahoma" w:cs="Tahoma"/>
          <w:sz w:val="22"/>
          <w:szCs w:val="22"/>
        </w:rPr>
        <w:lastRenderedPageBreak/>
        <w:t xml:space="preserve">As shown in figure 2, after the </w:t>
      </w:r>
      <w:r w:rsidR="001F0F9A" w:rsidRPr="00000BC8">
        <w:rPr>
          <w:rFonts w:ascii="Tahoma" w:hAnsi="Tahoma" w:cs="Tahoma"/>
          <w:sz w:val="22"/>
          <w:szCs w:val="22"/>
        </w:rPr>
        <w:t>initialize of spark session and parameters and read file from HDFS.</w:t>
      </w:r>
      <w:r w:rsidR="009A4942" w:rsidRPr="00000BC8">
        <w:rPr>
          <w:rFonts w:ascii="Tahoma" w:hAnsi="Tahoma" w:cs="Tahoma"/>
          <w:sz w:val="22"/>
          <w:szCs w:val="22"/>
        </w:rPr>
        <w:t xml:space="preserve"> The test data was repartitioned to maximum the parallelize, the number of partition is set to be </w:t>
      </w:r>
      <w:r w:rsidR="00495851" w:rsidRPr="00000BC8">
        <w:rPr>
          <w:rFonts w:ascii="Tahoma" w:hAnsi="Tahoma" w:cs="Tahoma"/>
          <w:sz w:val="22"/>
          <w:szCs w:val="22"/>
        </w:rPr>
        <w:t>number of executors * executor cores</w:t>
      </w:r>
      <w:r w:rsidR="00471C0D" w:rsidRPr="00000BC8">
        <w:rPr>
          <w:rFonts w:ascii="Tahoma" w:hAnsi="Tahoma" w:cs="Tahoma"/>
          <w:sz w:val="22"/>
          <w:szCs w:val="22"/>
        </w:rPr>
        <w:t xml:space="preserve"> to ensure that</w:t>
      </w:r>
      <w:r w:rsidR="003527C5" w:rsidRPr="00000BC8">
        <w:rPr>
          <w:rFonts w:ascii="Tahoma" w:hAnsi="Tahoma" w:cs="Tahoma"/>
          <w:sz w:val="22"/>
          <w:szCs w:val="22"/>
        </w:rPr>
        <w:t xml:space="preserve"> each execute-core are assigned at least 1 task</w:t>
      </w:r>
      <w:r w:rsidR="00495851" w:rsidRPr="00000BC8">
        <w:rPr>
          <w:rFonts w:ascii="Tahoma" w:hAnsi="Tahoma" w:cs="Tahoma"/>
          <w:sz w:val="22"/>
          <w:szCs w:val="22"/>
        </w:rPr>
        <w:t>.</w:t>
      </w:r>
      <w:r w:rsidR="00D32CFE" w:rsidRPr="00000BC8">
        <w:rPr>
          <w:rFonts w:ascii="Tahoma" w:hAnsi="Tahoma" w:cs="Tahoma"/>
          <w:sz w:val="22"/>
          <w:szCs w:val="22"/>
        </w:rPr>
        <w:t xml:space="preserve"> A persist method is used after the repartition to set the storage to memory only</w:t>
      </w:r>
      <w:r w:rsidR="00F651F5" w:rsidRPr="00000BC8">
        <w:rPr>
          <w:rFonts w:ascii="Tahoma" w:hAnsi="Tahoma" w:cs="Tahoma"/>
          <w:sz w:val="22"/>
          <w:szCs w:val="22"/>
        </w:rPr>
        <w:t xml:space="preserve">. As the default storage level </w:t>
      </w:r>
      <w:r w:rsidR="00DA6EB6" w:rsidRPr="00000BC8">
        <w:rPr>
          <w:rFonts w:ascii="Tahoma" w:hAnsi="Tahoma" w:cs="Tahoma"/>
          <w:sz w:val="22"/>
          <w:szCs w:val="22"/>
        </w:rPr>
        <w:t xml:space="preserve">for Spark </w:t>
      </w:r>
      <w:r w:rsidR="00CF6B19">
        <w:rPr>
          <w:rFonts w:ascii="Tahoma" w:hAnsi="Tahoma" w:cs="Tahoma"/>
          <w:sz w:val="22"/>
          <w:szCs w:val="22"/>
        </w:rPr>
        <w:t>is memory and disk</w:t>
      </w:r>
      <w:r w:rsidR="00F651F5" w:rsidRPr="00000BC8">
        <w:rPr>
          <w:rFonts w:ascii="Tahoma" w:hAnsi="Tahoma" w:cs="Tahoma"/>
          <w:sz w:val="22"/>
          <w:szCs w:val="22"/>
        </w:rPr>
        <w:t xml:space="preserve"> and the reduced dimension data is small enough to be stored in each memory.</w:t>
      </w:r>
      <w:r w:rsidR="007D6AC8" w:rsidRPr="00000BC8">
        <w:rPr>
          <w:rFonts w:ascii="Tahoma" w:hAnsi="Tahoma" w:cs="Tahoma"/>
          <w:sz w:val="22"/>
          <w:szCs w:val="22"/>
        </w:rPr>
        <w:t xml:space="preserve"> It is better to store data on memory for executing efficiency.</w:t>
      </w:r>
    </w:p>
    <w:p w:rsidR="00CF6B19" w:rsidRPr="00000BC8" w:rsidRDefault="00CF6B19" w:rsidP="003F2CD0">
      <w:pPr>
        <w:pStyle w:val="a3"/>
        <w:ind w:left="360" w:firstLineChars="0" w:firstLine="0"/>
        <w:rPr>
          <w:rFonts w:ascii="Tahoma" w:hAnsi="Tahoma" w:cs="Tahoma"/>
          <w:sz w:val="22"/>
          <w:szCs w:val="22"/>
        </w:rPr>
      </w:pPr>
    </w:p>
    <w:p w:rsidR="007D6AC8" w:rsidRPr="00000BC8" w:rsidRDefault="00C30A7D" w:rsidP="003F2CD0">
      <w:pPr>
        <w:pStyle w:val="a3"/>
        <w:ind w:left="360" w:firstLineChars="0" w:firstLine="0"/>
        <w:rPr>
          <w:rFonts w:ascii="Tahoma" w:hAnsi="Tahoma" w:cs="Tahoma"/>
          <w:sz w:val="22"/>
          <w:szCs w:val="22"/>
        </w:rPr>
      </w:pPr>
      <w:r w:rsidRPr="00000BC8">
        <w:rPr>
          <w:rFonts w:ascii="Tahoma" w:hAnsi="Tahoma" w:cs="Tahoma"/>
          <w:sz w:val="22"/>
          <w:szCs w:val="22"/>
        </w:rPr>
        <w:t>Pipeline is used to integrate the procedure of assemble the vectors and PCA</w:t>
      </w:r>
      <w:r w:rsidR="006F28A0" w:rsidRPr="00000BC8">
        <w:rPr>
          <w:rFonts w:ascii="Tahoma" w:hAnsi="Tahoma" w:cs="Tahoma"/>
          <w:sz w:val="22"/>
          <w:szCs w:val="22"/>
        </w:rPr>
        <w:t xml:space="preserve"> dimension reduction</w:t>
      </w:r>
      <w:r w:rsidRPr="00000BC8">
        <w:rPr>
          <w:rFonts w:ascii="Tahoma" w:hAnsi="Tahoma" w:cs="Tahoma"/>
          <w:sz w:val="22"/>
          <w:szCs w:val="22"/>
        </w:rPr>
        <w:t xml:space="preserve">, </w:t>
      </w:r>
      <w:r w:rsidR="00EE29B4" w:rsidRPr="00000BC8">
        <w:rPr>
          <w:rFonts w:ascii="Tahoma" w:hAnsi="Tahoma" w:cs="Tahoma"/>
          <w:sz w:val="22"/>
          <w:szCs w:val="22"/>
        </w:rPr>
        <w:t>besides,</w:t>
      </w:r>
      <w:r w:rsidR="006A58E9" w:rsidRPr="00000BC8">
        <w:rPr>
          <w:rFonts w:ascii="Tahoma" w:hAnsi="Tahoma" w:cs="Tahoma"/>
          <w:sz w:val="22"/>
          <w:szCs w:val="22"/>
        </w:rPr>
        <w:t xml:space="preserve"> it is reusable by train data and test data, </w:t>
      </w:r>
      <w:r w:rsidRPr="00000BC8">
        <w:rPr>
          <w:rFonts w:ascii="Tahoma" w:hAnsi="Tahoma" w:cs="Tahoma"/>
          <w:sz w:val="22"/>
          <w:szCs w:val="22"/>
        </w:rPr>
        <w:t xml:space="preserve">after fit the pipeline to train data, the test data and train data went through the pipeline and the </w:t>
      </w:r>
      <w:r w:rsidR="006F28A0" w:rsidRPr="00000BC8">
        <w:rPr>
          <w:rFonts w:ascii="Tahoma" w:hAnsi="Tahoma" w:cs="Tahoma"/>
          <w:sz w:val="22"/>
          <w:szCs w:val="22"/>
        </w:rPr>
        <w:t xml:space="preserve">dataframe of </w:t>
      </w:r>
      <w:r w:rsidRPr="00000BC8">
        <w:rPr>
          <w:rFonts w:ascii="Tahoma" w:hAnsi="Tahoma" w:cs="Tahoma"/>
          <w:sz w:val="22"/>
          <w:szCs w:val="22"/>
        </w:rPr>
        <w:t>reduced dimension and label was extracted.</w:t>
      </w:r>
    </w:p>
    <w:p w:rsidR="00626327" w:rsidRPr="00152D17" w:rsidRDefault="00626327" w:rsidP="00152D17">
      <w:pPr>
        <w:rPr>
          <w:rFonts w:ascii="Tahoma" w:hAnsi="Tahoma" w:cs="Tahoma"/>
          <w:sz w:val="22"/>
          <w:szCs w:val="22"/>
        </w:rPr>
      </w:pPr>
    </w:p>
    <w:p w:rsidR="001F615F" w:rsidRPr="00000BC8" w:rsidRDefault="001F615F" w:rsidP="003F2CD0">
      <w:pPr>
        <w:pStyle w:val="a3"/>
        <w:ind w:left="360" w:firstLineChars="0" w:firstLine="0"/>
        <w:rPr>
          <w:rFonts w:ascii="Tahoma" w:hAnsi="Tahoma" w:cs="Tahoma"/>
          <w:sz w:val="22"/>
          <w:szCs w:val="22"/>
        </w:rPr>
      </w:pPr>
    </w:p>
    <w:p w:rsidR="007D6AC8" w:rsidRPr="00000BC8" w:rsidRDefault="003F2CD0" w:rsidP="003F2CD0">
      <w:pPr>
        <w:pStyle w:val="a3"/>
        <w:ind w:left="360" w:firstLineChars="0" w:firstLine="0"/>
        <w:jc w:val="center"/>
        <w:rPr>
          <w:rFonts w:ascii="Tahoma" w:hAnsi="Tahoma" w:cs="Tahoma"/>
          <w:sz w:val="22"/>
          <w:szCs w:val="22"/>
        </w:rPr>
      </w:pPr>
      <w:r w:rsidRPr="00000BC8">
        <w:rPr>
          <w:rFonts w:ascii="Tahoma" w:hAnsi="Tahoma" w:cs="Tahoma"/>
          <w:noProof/>
          <w:sz w:val="22"/>
          <w:szCs w:val="22"/>
        </w:rPr>
        <w:drawing>
          <wp:inline distT="0" distB="0" distL="0" distR="0" wp14:anchorId="5E19BFD8" wp14:editId="1CE1A247">
            <wp:extent cx="4350165" cy="491778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7358" cy="5027657"/>
                    </a:xfrm>
                    <a:prstGeom prst="rect">
                      <a:avLst/>
                    </a:prstGeom>
                  </pic:spPr>
                </pic:pic>
              </a:graphicData>
            </a:graphic>
          </wp:inline>
        </w:drawing>
      </w:r>
    </w:p>
    <w:p w:rsidR="003F2CD0" w:rsidRDefault="003F2CD0" w:rsidP="00626327">
      <w:pPr>
        <w:jc w:val="center"/>
        <w:rPr>
          <w:rFonts w:ascii="Tahoma" w:hAnsi="Tahoma" w:cs="Tahoma"/>
          <w:sz w:val="22"/>
          <w:szCs w:val="22"/>
        </w:rPr>
      </w:pPr>
      <w:r w:rsidRPr="00000BC8">
        <w:rPr>
          <w:rFonts w:ascii="Tahoma" w:hAnsi="Tahoma" w:cs="Tahoma"/>
          <w:sz w:val="22"/>
          <w:szCs w:val="22"/>
        </w:rPr>
        <w:t>Figure 2. Design pattern of stage 1</w:t>
      </w:r>
    </w:p>
    <w:p w:rsidR="00CF6B19" w:rsidRPr="00000BC8" w:rsidRDefault="00CF6B19" w:rsidP="00626327">
      <w:pPr>
        <w:jc w:val="center"/>
        <w:rPr>
          <w:rFonts w:ascii="Tahoma" w:hAnsi="Tahoma" w:cs="Tahoma"/>
          <w:sz w:val="22"/>
          <w:szCs w:val="22"/>
        </w:rPr>
      </w:pPr>
    </w:p>
    <w:p w:rsidR="00626327" w:rsidRDefault="00CF6B19" w:rsidP="00CF6B19">
      <w:pPr>
        <w:pStyle w:val="a3"/>
        <w:ind w:left="360" w:firstLineChars="0" w:firstLine="0"/>
        <w:rPr>
          <w:rFonts w:ascii="Tahoma" w:hAnsi="Tahoma" w:cs="Tahoma"/>
          <w:sz w:val="22"/>
          <w:szCs w:val="22"/>
        </w:rPr>
      </w:pPr>
      <w:r w:rsidRPr="00000BC8">
        <w:rPr>
          <w:rFonts w:ascii="Tahoma" w:hAnsi="Tahoma" w:cs="Tahoma"/>
          <w:sz w:val="22"/>
          <w:szCs w:val="22"/>
        </w:rPr>
        <w:t xml:space="preserve">The training data was not partitioned as the training data need to be as a whole and be used by all executors in distance calculation. A broadcast method is used to send the training label and features to all executors. Though spark can have a </w:t>
      </w:r>
      <w:r w:rsidRPr="00000BC8">
        <w:rPr>
          <w:rFonts w:ascii="Tahoma" w:hAnsi="Tahoma" w:cs="Tahoma"/>
          <w:sz w:val="22"/>
          <w:szCs w:val="22"/>
        </w:rPr>
        <w:lastRenderedPageBreak/>
        <w:t>shared memory, it is better to have the training data broadcasted to all executors and cached on each. The running time on cluster prominently reduced after using the broadcast.</w:t>
      </w:r>
    </w:p>
    <w:p w:rsidR="00CF6B19" w:rsidRPr="00CF6B19" w:rsidRDefault="00CF6B19" w:rsidP="00CF6B19">
      <w:pPr>
        <w:pStyle w:val="a3"/>
        <w:ind w:left="360" w:firstLineChars="0" w:firstLine="0"/>
        <w:rPr>
          <w:rFonts w:ascii="Tahoma" w:hAnsi="Tahoma" w:cs="Tahoma"/>
          <w:sz w:val="22"/>
          <w:szCs w:val="22"/>
        </w:rPr>
      </w:pPr>
    </w:p>
    <w:p w:rsidR="00DA6EB6" w:rsidRPr="00000BC8" w:rsidRDefault="00406577" w:rsidP="00626327">
      <w:pPr>
        <w:pStyle w:val="a3"/>
        <w:ind w:left="360" w:firstLineChars="0" w:firstLine="0"/>
        <w:rPr>
          <w:rFonts w:ascii="Tahoma" w:hAnsi="Tahoma" w:cs="Tahoma"/>
          <w:sz w:val="22"/>
          <w:szCs w:val="22"/>
        </w:rPr>
      </w:pPr>
      <w:r w:rsidRPr="00000BC8">
        <w:rPr>
          <w:rFonts w:ascii="Tahoma" w:hAnsi="Tahoma" w:cs="Tahoma"/>
          <w:sz w:val="22"/>
          <w:szCs w:val="22"/>
        </w:rPr>
        <w:t xml:space="preserve">A withColumn method is used for the test dataframe to generate a column of prediction label. Before the withColumn section, a vector accumulator is set up to collect all the predict label and </w:t>
      </w:r>
      <w:r w:rsidR="00B12ACA" w:rsidRPr="00000BC8">
        <w:rPr>
          <w:rFonts w:ascii="Tahoma" w:hAnsi="Tahoma" w:cs="Tahoma"/>
          <w:sz w:val="22"/>
          <w:szCs w:val="22"/>
        </w:rPr>
        <w:t xml:space="preserve">test label and generate a confusion matrix of the prediction. </w:t>
      </w:r>
      <w:r w:rsidR="007D6AC8" w:rsidRPr="00000BC8">
        <w:rPr>
          <w:rFonts w:ascii="Tahoma" w:hAnsi="Tahoma" w:cs="Tahoma"/>
          <w:sz w:val="22"/>
          <w:szCs w:val="22"/>
        </w:rPr>
        <w:t>At</w:t>
      </w:r>
      <w:r w:rsidR="00B12ACA" w:rsidRPr="00000BC8">
        <w:rPr>
          <w:rFonts w:ascii="Tahoma" w:hAnsi="Tahoma" w:cs="Tahoma"/>
          <w:sz w:val="22"/>
          <w:szCs w:val="22"/>
        </w:rPr>
        <w:t xml:space="preserve"> the withColumn period, the accumulator will have collected all the prediction in the confusion matrix. Since Spark</w:t>
      </w:r>
      <w:r w:rsidR="00053078" w:rsidRPr="00000BC8">
        <w:rPr>
          <w:rFonts w:ascii="Tahoma" w:hAnsi="Tahoma" w:cs="Tahoma"/>
          <w:sz w:val="22"/>
          <w:szCs w:val="22"/>
        </w:rPr>
        <w:t xml:space="preserve"> has lazy evaluation effect, a collect method is used right after the withColumn to force evaluation.</w:t>
      </w:r>
      <w:r w:rsidR="007D6AC8" w:rsidRPr="00000BC8">
        <w:rPr>
          <w:rFonts w:ascii="Tahoma" w:hAnsi="Tahoma" w:cs="Tahoma"/>
          <w:sz w:val="22"/>
          <w:szCs w:val="22"/>
        </w:rPr>
        <w:t xml:space="preserve"> After the KNN prediction the broadcast item is unpersisted to release the memory.</w:t>
      </w:r>
    </w:p>
    <w:p w:rsidR="001F615F" w:rsidRPr="00CF6B19" w:rsidRDefault="00053078" w:rsidP="00CF6B19">
      <w:pPr>
        <w:pStyle w:val="a3"/>
        <w:ind w:left="360" w:firstLineChars="0" w:firstLine="0"/>
        <w:jc w:val="center"/>
        <w:rPr>
          <w:rFonts w:ascii="Tahoma" w:hAnsi="Tahoma" w:cs="Tahoma"/>
          <w:sz w:val="22"/>
          <w:szCs w:val="22"/>
        </w:rPr>
      </w:pPr>
      <w:r w:rsidRPr="00000BC8">
        <w:rPr>
          <w:rFonts w:ascii="Tahoma" w:hAnsi="Tahoma" w:cs="Tahoma"/>
          <w:noProof/>
          <w:sz w:val="22"/>
          <w:szCs w:val="22"/>
        </w:rPr>
        <w:drawing>
          <wp:inline distT="0" distB="0" distL="0" distR="0" wp14:anchorId="1DB56786" wp14:editId="2ACFAF4B">
            <wp:extent cx="5171355" cy="3028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920" cy="302987"/>
                    </a:xfrm>
                    <a:prstGeom prst="rect">
                      <a:avLst/>
                    </a:prstGeom>
                  </pic:spPr>
                </pic:pic>
              </a:graphicData>
            </a:graphic>
          </wp:inline>
        </w:drawing>
      </w:r>
    </w:p>
    <w:p w:rsidR="001F615F" w:rsidRPr="00CD61A6" w:rsidRDefault="00053078" w:rsidP="00CD61A6">
      <w:pPr>
        <w:pStyle w:val="a3"/>
        <w:ind w:left="360" w:firstLineChars="0" w:firstLine="0"/>
        <w:rPr>
          <w:rFonts w:ascii="Tahoma" w:hAnsi="Tahoma" w:cs="Tahoma"/>
          <w:sz w:val="22"/>
          <w:szCs w:val="22"/>
        </w:rPr>
      </w:pPr>
      <w:r w:rsidRPr="00000BC8">
        <w:rPr>
          <w:rFonts w:ascii="Tahoma" w:hAnsi="Tahoma" w:cs="Tahoma"/>
          <w:sz w:val="22"/>
          <w:szCs w:val="22"/>
        </w:rPr>
        <w:t xml:space="preserve">As shown in </w:t>
      </w:r>
      <w:r w:rsidR="001F615F">
        <w:rPr>
          <w:rFonts w:ascii="Tahoma" w:hAnsi="Tahoma" w:cs="Tahoma"/>
          <w:sz w:val="22"/>
          <w:szCs w:val="22"/>
        </w:rPr>
        <w:t>code snippet</w:t>
      </w:r>
      <w:r w:rsidRPr="00000BC8">
        <w:rPr>
          <w:rFonts w:ascii="Tahoma" w:hAnsi="Tahoma" w:cs="Tahoma"/>
          <w:sz w:val="22"/>
          <w:szCs w:val="22"/>
        </w:rPr>
        <w:t xml:space="preserve">, this part cost the most time in execution, as the test vectors are divided into parts and send to </w:t>
      </w:r>
      <w:r w:rsidR="0009505A" w:rsidRPr="00000BC8">
        <w:rPr>
          <w:rFonts w:ascii="Tahoma" w:hAnsi="Tahoma" w:cs="Tahoma"/>
          <w:sz w:val="22"/>
          <w:szCs w:val="22"/>
        </w:rPr>
        <w:t>every executor cores, this stage</w:t>
      </w:r>
      <w:r w:rsidRPr="00000BC8">
        <w:rPr>
          <w:rFonts w:ascii="Tahoma" w:hAnsi="Tahoma" w:cs="Tahoma"/>
          <w:sz w:val="22"/>
          <w:szCs w:val="22"/>
        </w:rPr>
        <w:t xml:space="preserve"> can be executed totally in parallel and all tasks separate uniformly on every executor cores</w:t>
      </w:r>
      <w:r w:rsidR="001F615F">
        <w:rPr>
          <w:rFonts w:ascii="Tahoma" w:hAnsi="Tahoma" w:cs="Tahoma"/>
          <w:sz w:val="22"/>
          <w:szCs w:val="22"/>
        </w:rPr>
        <w:t xml:space="preserve">. The output </w:t>
      </w:r>
      <w:r w:rsidR="00021855" w:rsidRPr="00000BC8">
        <w:rPr>
          <w:rFonts w:ascii="Tahoma" w:hAnsi="Tahoma" w:cs="Tahoma"/>
          <w:sz w:val="22"/>
          <w:szCs w:val="22"/>
        </w:rPr>
        <w:t>confusion matrix is used to calculate precision, recall a</w:t>
      </w:r>
      <w:r w:rsidR="00DA6EB6" w:rsidRPr="00000BC8">
        <w:rPr>
          <w:rFonts w:ascii="Tahoma" w:hAnsi="Tahoma" w:cs="Tahoma"/>
          <w:sz w:val="22"/>
          <w:szCs w:val="22"/>
        </w:rPr>
        <w:t xml:space="preserve">nd F1-score, </w:t>
      </w:r>
      <w:r w:rsidR="001F615F">
        <w:rPr>
          <w:rFonts w:ascii="Tahoma" w:hAnsi="Tahoma" w:cs="Tahoma"/>
          <w:sz w:val="22"/>
          <w:szCs w:val="22"/>
        </w:rPr>
        <w:t xml:space="preserve">the prediction evaluation </w:t>
      </w:r>
      <w:r w:rsidR="00DA6EB6" w:rsidRPr="00000BC8">
        <w:rPr>
          <w:rFonts w:ascii="Tahoma" w:hAnsi="Tahoma" w:cs="Tahoma"/>
          <w:sz w:val="22"/>
          <w:szCs w:val="22"/>
        </w:rPr>
        <w:t>was converted</w:t>
      </w:r>
      <w:r w:rsidR="00021855" w:rsidRPr="00000BC8">
        <w:rPr>
          <w:rFonts w:ascii="Tahoma" w:hAnsi="Tahoma" w:cs="Tahoma"/>
          <w:sz w:val="22"/>
          <w:szCs w:val="22"/>
        </w:rPr>
        <w:t xml:space="preserve"> to dataframe and show in tabular form</w:t>
      </w:r>
      <w:r w:rsidR="001F615F">
        <w:rPr>
          <w:rFonts w:ascii="Tahoma" w:hAnsi="Tahoma" w:cs="Tahoma"/>
          <w:sz w:val="22"/>
          <w:szCs w:val="22"/>
        </w:rPr>
        <w:t xml:space="preserve"> in the terminal</w:t>
      </w:r>
      <w:r w:rsidR="00DA6EB6" w:rsidRPr="00000BC8">
        <w:rPr>
          <w:rFonts w:ascii="Tahoma" w:hAnsi="Tahoma" w:cs="Tahoma"/>
          <w:sz w:val="22"/>
          <w:szCs w:val="22"/>
        </w:rPr>
        <w:t>.</w:t>
      </w:r>
      <w:r w:rsidR="00F47022" w:rsidRPr="00000BC8">
        <w:rPr>
          <w:rFonts w:ascii="Tahoma" w:hAnsi="Tahoma" w:cs="Tahoma"/>
          <w:sz w:val="22"/>
          <w:szCs w:val="22"/>
        </w:rPr>
        <w:t xml:space="preserve"> The pair-wise prediction and real test label is saved as txt file and stored in HDFS.</w:t>
      </w:r>
      <w:r w:rsidR="001F615F">
        <w:rPr>
          <w:rFonts w:ascii="Tahoma" w:hAnsi="Tahoma" w:cs="Tahoma"/>
          <w:sz w:val="22"/>
          <w:szCs w:val="22"/>
        </w:rPr>
        <w:t xml:space="preserve"> Figure 3 shows the result sample of this project.</w:t>
      </w:r>
    </w:p>
    <w:p w:rsidR="00021855" w:rsidRDefault="001F615F" w:rsidP="001F615F">
      <w:pPr>
        <w:pStyle w:val="a3"/>
        <w:ind w:left="360" w:firstLineChars="0" w:firstLine="0"/>
        <w:jc w:val="center"/>
        <w:rPr>
          <w:rFonts w:ascii="Tahoma" w:hAnsi="Tahoma" w:cs="Tahoma"/>
          <w:sz w:val="22"/>
          <w:szCs w:val="22"/>
        </w:rPr>
      </w:pPr>
      <w:r>
        <w:rPr>
          <w:rFonts w:ascii="Tahoma" w:hAnsi="Tahoma" w:cs="Tahoma" w:hint="eastAsia"/>
          <w:noProof/>
          <w:sz w:val="22"/>
          <w:szCs w:val="22"/>
        </w:rPr>
        <w:drawing>
          <wp:inline distT="0" distB="0" distL="0" distR="0">
            <wp:extent cx="1788563" cy="165206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8-05-30 下午4.08.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9470" cy="1680615"/>
                    </a:xfrm>
                    <a:prstGeom prst="rect">
                      <a:avLst/>
                    </a:prstGeom>
                  </pic:spPr>
                </pic:pic>
              </a:graphicData>
            </a:graphic>
          </wp:inline>
        </w:drawing>
      </w:r>
      <w:r>
        <w:rPr>
          <w:rFonts w:ascii="Tahoma" w:hAnsi="Tahoma" w:cs="Tahoma" w:hint="eastAsia"/>
          <w:noProof/>
          <w:sz w:val="22"/>
          <w:szCs w:val="22"/>
        </w:rPr>
        <w:drawing>
          <wp:inline distT="0" distB="0" distL="0" distR="0">
            <wp:extent cx="1759644" cy="1673806"/>
            <wp:effectExtent l="0" t="0" r="571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8-05-30 下午6.46.36.png"/>
                    <pic:cNvPicPr/>
                  </pic:nvPicPr>
                  <pic:blipFill>
                    <a:blip r:embed="rId12">
                      <a:extLst>
                        <a:ext uri="{28A0092B-C50C-407E-A947-70E740481C1C}">
                          <a14:useLocalDpi xmlns:a14="http://schemas.microsoft.com/office/drawing/2010/main" val="0"/>
                        </a:ext>
                      </a:extLst>
                    </a:blip>
                    <a:stretch>
                      <a:fillRect/>
                    </a:stretch>
                  </pic:blipFill>
                  <pic:spPr>
                    <a:xfrm>
                      <a:off x="0" y="0"/>
                      <a:ext cx="1788638" cy="1701386"/>
                    </a:xfrm>
                    <a:prstGeom prst="rect">
                      <a:avLst/>
                    </a:prstGeom>
                  </pic:spPr>
                </pic:pic>
              </a:graphicData>
            </a:graphic>
          </wp:inline>
        </w:drawing>
      </w:r>
    </w:p>
    <w:p w:rsidR="001F615F" w:rsidRDefault="001F615F" w:rsidP="001F615F">
      <w:pPr>
        <w:pStyle w:val="a3"/>
        <w:ind w:left="360" w:firstLineChars="0" w:firstLine="0"/>
        <w:jc w:val="center"/>
        <w:rPr>
          <w:rFonts w:ascii="Tahoma" w:hAnsi="Tahoma" w:cs="Tahoma"/>
          <w:sz w:val="22"/>
          <w:szCs w:val="22"/>
        </w:rPr>
      </w:pPr>
      <w:r>
        <w:rPr>
          <w:rFonts w:ascii="Tahoma" w:hAnsi="Tahoma" w:cs="Tahoma" w:hint="eastAsia"/>
          <w:sz w:val="22"/>
          <w:szCs w:val="22"/>
        </w:rPr>
        <w:t>Figure 3. result sample</w:t>
      </w:r>
    </w:p>
    <w:p w:rsidR="001F615F" w:rsidRPr="00000BC8" w:rsidRDefault="001F615F" w:rsidP="001F615F">
      <w:pPr>
        <w:pStyle w:val="a3"/>
        <w:ind w:left="360" w:firstLineChars="0" w:firstLine="0"/>
        <w:jc w:val="center"/>
        <w:rPr>
          <w:rFonts w:ascii="Tahoma" w:hAnsi="Tahoma" w:cs="Tahoma"/>
          <w:sz w:val="22"/>
          <w:szCs w:val="22"/>
        </w:rPr>
      </w:pPr>
    </w:p>
    <w:p w:rsidR="001F615F" w:rsidRPr="00CD61A6" w:rsidRDefault="007614CE" w:rsidP="00CD61A6">
      <w:pPr>
        <w:pStyle w:val="a3"/>
        <w:numPr>
          <w:ilvl w:val="0"/>
          <w:numId w:val="1"/>
        </w:numPr>
        <w:ind w:firstLineChars="0"/>
        <w:rPr>
          <w:rFonts w:ascii="Tahoma" w:hAnsi="Tahoma" w:cs="Tahoma"/>
          <w:sz w:val="32"/>
          <w:szCs w:val="32"/>
        </w:rPr>
      </w:pPr>
      <w:r>
        <w:rPr>
          <w:rFonts w:ascii="Tahoma" w:hAnsi="Tahoma" w:cs="Tahoma"/>
          <w:sz w:val="32"/>
          <w:szCs w:val="32"/>
        </w:rPr>
        <w:t>Stage 2</w:t>
      </w:r>
      <w:r w:rsidR="003F2CD0" w:rsidRPr="00000BC8">
        <w:rPr>
          <w:rFonts w:ascii="Tahoma" w:hAnsi="Tahoma" w:cs="Tahoma"/>
          <w:sz w:val="32"/>
          <w:szCs w:val="32"/>
        </w:rPr>
        <w:t>:</w:t>
      </w:r>
      <w:r>
        <w:rPr>
          <w:rFonts w:ascii="Tahoma" w:hAnsi="Tahoma" w:cs="Tahoma"/>
          <w:sz w:val="32"/>
          <w:szCs w:val="32"/>
        </w:rPr>
        <w:t xml:space="preserve"> </w:t>
      </w:r>
      <w:r w:rsidR="003F2CD0" w:rsidRPr="00000BC8">
        <w:rPr>
          <w:rFonts w:ascii="Tahoma" w:hAnsi="Tahoma" w:cs="Tahoma"/>
          <w:sz w:val="32"/>
          <w:szCs w:val="32"/>
        </w:rPr>
        <w:t>performance evaluation</w:t>
      </w:r>
    </w:p>
    <w:p w:rsidR="00ED186A" w:rsidRPr="00000BC8" w:rsidRDefault="00ED186A" w:rsidP="003F2CD0">
      <w:pPr>
        <w:pStyle w:val="a3"/>
        <w:ind w:left="360" w:firstLineChars="0" w:firstLine="0"/>
        <w:rPr>
          <w:rFonts w:ascii="Tahoma" w:hAnsi="Tahoma" w:cs="Tahoma"/>
          <w:sz w:val="22"/>
          <w:szCs w:val="22"/>
        </w:rPr>
      </w:pPr>
      <w:r w:rsidRPr="00000BC8">
        <w:rPr>
          <w:rFonts w:ascii="Tahoma" w:hAnsi="Tahoma" w:cs="Tahoma"/>
          <w:sz w:val="22"/>
          <w:szCs w:val="22"/>
        </w:rPr>
        <w:t xml:space="preserve">The test environment is </w:t>
      </w:r>
      <w:r w:rsidR="003511EF" w:rsidRPr="00000BC8">
        <w:rPr>
          <w:rFonts w:ascii="Tahoma" w:hAnsi="Tahoma" w:cs="Tahoma"/>
          <w:sz w:val="22"/>
          <w:szCs w:val="22"/>
        </w:rPr>
        <w:t>the soit hdp cluster, with 30 nodes and 4 cores on each node. Local test is on macbook with 4 core processor.</w:t>
      </w:r>
    </w:p>
    <w:p w:rsidR="00915A26" w:rsidRPr="007614CE" w:rsidRDefault="000B181B" w:rsidP="003F2CD0">
      <w:pPr>
        <w:pStyle w:val="a3"/>
        <w:ind w:left="360" w:firstLineChars="0" w:firstLine="0"/>
        <w:rPr>
          <w:rFonts w:ascii="Tahoma" w:hAnsi="Tahoma" w:cs="Tahoma"/>
          <w:b/>
          <w:sz w:val="22"/>
          <w:szCs w:val="22"/>
        </w:rPr>
      </w:pPr>
      <w:r w:rsidRPr="007614CE">
        <w:rPr>
          <w:rFonts w:ascii="Tahoma" w:hAnsi="Tahoma" w:cs="Tahoma"/>
          <w:b/>
          <w:sz w:val="22"/>
          <w:szCs w:val="22"/>
        </w:rPr>
        <w:t>2.1 Prediction evaluation</w:t>
      </w:r>
    </w:p>
    <w:p w:rsidR="00915A26" w:rsidRPr="00000BC8" w:rsidRDefault="006D7F82" w:rsidP="003F2CD0">
      <w:pPr>
        <w:pStyle w:val="a3"/>
        <w:ind w:left="360" w:firstLineChars="0" w:firstLine="0"/>
        <w:rPr>
          <w:rFonts w:ascii="Tahoma" w:hAnsi="Tahoma" w:cs="Tahoma"/>
          <w:sz w:val="22"/>
          <w:szCs w:val="22"/>
        </w:rPr>
      </w:pPr>
      <w:r w:rsidRPr="00000BC8">
        <w:rPr>
          <w:rFonts w:ascii="Tahoma" w:hAnsi="Tahoma" w:cs="Tahoma"/>
          <w:sz w:val="22"/>
          <w:szCs w:val="22"/>
        </w:rPr>
        <w:t>Extensive testing come to the conclusion that the change of number of executors and executor cores will never change the prediction, the parallelism do not affect the prediction result. Thus the comparison of prediction result is among different number of reduced dimension and number of nearest neighbors.</w:t>
      </w:r>
      <w:r w:rsidR="003A146E" w:rsidRPr="00000BC8">
        <w:rPr>
          <w:rFonts w:ascii="Tahoma" w:hAnsi="Tahoma" w:cs="Tahoma"/>
          <w:sz w:val="22"/>
          <w:szCs w:val="22"/>
        </w:rPr>
        <w:t xml:space="preserve"> PCA and K number is </w:t>
      </w:r>
      <w:r w:rsidR="00BE1A64" w:rsidRPr="00000BC8">
        <w:rPr>
          <w:rFonts w:ascii="Tahoma" w:hAnsi="Tahoma" w:cs="Tahoma"/>
          <w:sz w:val="22"/>
          <w:szCs w:val="22"/>
        </w:rPr>
        <w:t>designed to be within 50-100 and 5-10, 50 and 100 i</w:t>
      </w:r>
      <w:r w:rsidR="00D32CFE" w:rsidRPr="00000BC8">
        <w:rPr>
          <w:rFonts w:ascii="Tahoma" w:hAnsi="Tahoma" w:cs="Tahoma"/>
          <w:sz w:val="22"/>
          <w:szCs w:val="22"/>
        </w:rPr>
        <w:t xml:space="preserve">s selected for PCA number for better comparison, number of nearest neighbors is set to be 5 and 9, odd number is set </w:t>
      </w:r>
      <w:r w:rsidR="00DA6EB6" w:rsidRPr="00000BC8">
        <w:rPr>
          <w:rFonts w:ascii="Tahoma" w:hAnsi="Tahoma" w:cs="Tahoma"/>
          <w:sz w:val="22"/>
          <w:szCs w:val="22"/>
        </w:rPr>
        <w:t xml:space="preserve">for K </w:t>
      </w:r>
      <w:r w:rsidR="00D32CFE" w:rsidRPr="00000BC8">
        <w:rPr>
          <w:rFonts w:ascii="Tahoma" w:hAnsi="Tahoma" w:cs="Tahoma"/>
          <w:sz w:val="22"/>
          <w:szCs w:val="22"/>
        </w:rPr>
        <w:t>in case number of nearest neighbors of different label are the same.</w:t>
      </w:r>
    </w:p>
    <w:p w:rsidR="009F1E34" w:rsidRDefault="009F1E34" w:rsidP="003F2CD0">
      <w:pPr>
        <w:pStyle w:val="a3"/>
        <w:ind w:left="360" w:firstLineChars="0" w:firstLine="0"/>
        <w:rPr>
          <w:rFonts w:ascii="Tahoma" w:hAnsi="Tahoma" w:cs="Tahoma"/>
          <w:sz w:val="22"/>
          <w:szCs w:val="22"/>
        </w:rPr>
      </w:pPr>
      <w:r w:rsidRPr="00000BC8">
        <w:rPr>
          <w:rFonts w:ascii="Tahoma" w:hAnsi="Tahoma" w:cs="Tahoma"/>
          <w:sz w:val="22"/>
          <w:szCs w:val="22"/>
        </w:rPr>
        <w:lastRenderedPageBreak/>
        <w:t>The figure 4 shows the confusion matrix and precision, recall and F1-score under different circumstances. The overall accuracy is</w:t>
      </w:r>
      <w:r w:rsidR="001B6EFF" w:rsidRPr="00000BC8">
        <w:rPr>
          <w:rFonts w:ascii="Tahoma" w:hAnsi="Tahoma" w:cs="Tahoma"/>
          <w:sz w:val="22"/>
          <w:szCs w:val="22"/>
        </w:rPr>
        <w:t xml:space="preserve"> beyond 97%</w:t>
      </w:r>
      <w:r w:rsidRPr="00000BC8">
        <w:rPr>
          <w:rFonts w:ascii="Tahoma" w:hAnsi="Tahoma" w:cs="Tahoma"/>
          <w:sz w:val="22"/>
          <w:szCs w:val="22"/>
        </w:rPr>
        <w:t xml:space="preserve">, which is extremely high compare to other machine learning algorithm. However, it is weird that PCA 100 had even worse performance than PCA 50. When predicting with higher data integrity, the result is ought to be more accurate. Another testing of PCA 100 and k equals to 3 is done for further comparison. The further result tended to be better than </w:t>
      </w:r>
      <w:r w:rsidR="00EB749B" w:rsidRPr="00000BC8">
        <w:rPr>
          <w:rFonts w:ascii="Tahoma" w:hAnsi="Tahoma" w:cs="Tahoma"/>
          <w:sz w:val="22"/>
          <w:szCs w:val="22"/>
        </w:rPr>
        <w:t>K equals 5 or 9. It is indicated that when executing with higher dimension. The data integrity is better. Thus the nearest point are more l</w:t>
      </w:r>
      <w:r w:rsidR="001C7C0F" w:rsidRPr="00000BC8">
        <w:rPr>
          <w:rFonts w:ascii="Tahoma" w:hAnsi="Tahoma" w:cs="Tahoma"/>
          <w:sz w:val="22"/>
          <w:szCs w:val="22"/>
        </w:rPr>
        <w:t>ikely to be with the same label and increasing K value may increase the number of disruption.</w:t>
      </w:r>
    </w:p>
    <w:p w:rsidR="001F615F" w:rsidRDefault="001F615F" w:rsidP="003F2CD0">
      <w:pPr>
        <w:pStyle w:val="a3"/>
        <w:ind w:left="360" w:firstLineChars="0" w:firstLine="0"/>
        <w:rPr>
          <w:rFonts w:ascii="Tahoma" w:hAnsi="Tahoma" w:cs="Tahoma"/>
          <w:sz w:val="22"/>
          <w:szCs w:val="22"/>
        </w:rPr>
      </w:pPr>
    </w:p>
    <w:p w:rsidR="001F615F" w:rsidRPr="001F615F" w:rsidRDefault="001F615F" w:rsidP="001F615F">
      <w:pPr>
        <w:rPr>
          <w:rFonts w:ascii="Tahoma" w:hAnsi="Tahoma" w:cs="Tahoma"/>
          <w:sz w:val="22"/>
          <w:szCs w:val="22"/>
        </w:rPr>
      </w:pPr>
    </w:p>
    <w:tbl>
      <w:tblPr>
        <w:tblStyle w:val="a9"/>
        <w:tblW w:w="8080" w:type="dxa"/>
        <w:tblInd w:w="137" w:type="dxa"/>
        <w:tblLook w:val="04A0" w:firstRow="1" w:lastRow="0" w:firstColumn="1" w:lastColumn="0" w:noHBand="0" w:noVBand="1"/>
      </w:tblPr>
      <w:tblGrid>
        <w:gridCol w:w="992"/>
        <w:gridCol w:w="3552"/>
        <w:gridCol w:w="3536"/>
      </w:tblGrid>
      <w:tr w:rsidR="009A0EF2" w:rsidRPr="00000BC8" w:rsidTr="009A0EF2">
        <w:trPr>
          <w:trHeight w:val="333"/>
        </w:trPr>
        <w:tc>
          <w:tcPr>
            <w:tcW w:w="992" w:type="dxa"/>
          </w:tcPr>
          <w:p w:rsidR="000B181B" w:rsidRPr="00000BC8" w:rsidRDefault="000B181B" w:rsidP="003F2CD0">
            <w:pPr>
              <w:pStyle w:val="a3"/>
              <w:ind w:firstLineChars="0" w:firstLine="0"/>
              <w:rPr>
                <w:rFonts w:ascii="Tahoma" w:hAnsi="Tahoma" w:cs="Tahoma"/>
                <w:sz w:val="22"/>
                <w:szCs w:val="22"/>
              </w:rPr>
            </w:pPr>
            <w:r w:rsidRPr="00000BC8">
              <w:rPr>
                <w:rFonts w:ascii="Tahoma" w:hAnsi="Tahoma" w:cs="Tahoma"/>
                <w:sz w:val="22"/>
                <w:szCs w:val="22"/>
              </w:rPr>
              <w:t>K \ PCA</w:t>
            </w:r>
          </w:p>
        </w:tc>
        <w:tc>
          <w:tcPr>
            <w:tcW w:w="3552" w:type="dxa"/>
          </w:tcPr>
          <w:p w:rsidR="000B181B" w:rsidRPr="00000BC8" w:rsidRDefault="000B181B" w:rsidP="003F2CD0">
            <w:pPr>
              <w:pStyle w:val="a3"/>
              <w:ind w:firstLineChars="0" w:firstLine="0"/>
              <w:rPr>
                <w:rFonts w:ascii="Tahoma" w:hAnsi="Tahoma" w:cs="Tahoma"/>
                <w:sz w:val="22"/>
                <w:szCs w:val="22"/>
              </w:rPr>
            </w:pPr>
            <w:r w:rsidRPr="00000BC8">
              <w:rPr>
                <w:rFonts w:ascii="Tahoma" w:hAnsi="Tahoma" w:cs="Tahoma"/>
                <w:sz w:val="22"/>
                <w:szCs w:val="22"/>
              </w:rPr>
              <w:t>50</w:t>
            </w:r>
          </w:p>
        </w:tc>
        <w:tc>
          <w:tcPr>
            <w:tcW w:w="3536" w:type="dxa"/>
          </w:tcPr>
          <w:p w:rsidR="000B181B" w:rsidRPr="00000BC8" w:rsidRDefault="000B181B" w:rsidP="003F2CD0">
            <w:pPr>
              <w:pStyle w:val="a3"/>
              <w:ind w:firstLineChars="0" w:firstLine="0"/>
              <w:rPr>
                <w:rFonts w:ascii="Tahoma" w:hAnsi="Tahoma" w:cs="Tahoma"/>
                <w:sz w:val="22"/>
                <w:szCs w:val="22"/>
              </w:rPr>
            </w:pPr>
            <w:r w:rsidRPr="00000BC8">
              <w:rPr>
                <w:rFonts w:ascii="Tahoma" w:hAnsi="Tahoma" w:cs="Tahoma"/>
                <w:sz w:val="22"/>
                <w:szCs w:val="22"/>
              </w:rPr>
              <w:t>100</w:t>
            </w:r>
          </w:p>
        </w:tc>
      </w:tr>
      <w:tr w:rsidR="009A0EF2" w:rsidRPr="00000BC8" w:rsidTr="009A0EF2">
        <w:trPr>
          <w:trHeight w:val="2960"/>
        </w:trPr>
        <w:tc>
          <w:tcPr>
            <w:tcW w:w="992" w:type="dxa"/>
          </w:tcPr>
          <w:p w:rsidR="000B181B" w:rsidRPr="00000BC8" w:rsidRDefault="000B181B" w:rsidP="003F2CD0">
            <w:pPr>
              <w:pStyle w:val="a3"/>
              <w:ind w:firstLineChars="0" w:firstLine="0"/>
              <w:rPr>
                <w:rFonts w:ascii="Tahoma" w:hAnsi="Tahoma" w:cs="Tahoma"/>
                <w:sz w:val="22"/>
                <w:szCs w:val="22"/>
              </w:rPr>
            </w:pPr>
            <w:r w:rsidRPr="00000BC8">
              <w:rPr>
                <w:rFonts w:ascii="Tahoma" w:hAnsi="Tahoma" w:cs="Tahoma"/>
                <w:sz w:val="22"/>
                <w:szCs w:val="22"/>
              </w:rPr>
              <w:t>5</w:t>
            </w:r>
          </w:p>
        </w:tc>
        <w:tc>
          <w:tcPr>
            <w:tcW w:w="3552" w:type="dxa"/>
          </w:tcPr>
          <w:p w:rsidR="000B181B" w:rsidRPr="00000BC8" w:rsidRDefault="00DA3664" w:rsidP="003F2CD0">
            <w:pPr>
              <w:pStyle w:val="a3"/>
              <w:ind w:firstLineChars="0" w:firstLine="0"/>
              <w:rPr>
                <w:rFonts w:ascii="Tahoma" w:hAnsi="Tahoma" w:cs="Tahoma"/>
                <w:sz w:val="22"/>
                <w:szCs w:val="22"/>
              </w:rPr>
            </w:pPr>
            <w:r>
              <w:rPr>
                <w:rFonts w:ascii="Tahoma" w:hAnsi="Tahoma" w:cs="Tahoma"/>
                <w:noProof/>
                <w:sz w:val="22"/>
                <w:szCs w:val="22"/>
              </w:rPr>
              <w:drawing>
                <wp:inline distT="0" distB="0" distL="0" distR="0">
                  <wp:extent cx="2066925" cy="1925131"/>
                  <wp:effectExtent l="0" t="0" r="317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5-30 下午3.53.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2259" cy="1948727"/>
                          </a:xfrm>
                          <a:prstGeom prst="rect">
                            <a:avLst/>
                          </a:prstGeom>
                        </pic:spPr>
                      </pic:pic>
                    </a:graphicData>
                  </a:graphic>
                </wp:inline>
              </w:drawing>
            </w:r>
          </w:p>
        </w:tc>
        <w:tc>
          <w:tcPr>
            <w:tcW w:w="3536" w:type="dxa"/>
          </w:tcPr>
          <w:p w:rsidR="000B181B" w:rsidRPr="00000BC8" w:rsidRDefault="009A0EF2" w:rsidP="003F2CD0">
            <w:pPr>
              <w:pStyle w:val="a3"/>
              <w:ind w:firstLineChars="0" w:firstLine="0"/>
              <w:rPr>
                <w:rFonts w:ascii="Tahoma" w:hAnsi="Tahoma" w:cs="Tahoma"/>
                <w:sz w:val="22"/>
                <w:szCs w:val="22"/>
              </w:rPr>
            </w:pPr>
            <w:r>
              <w:rPr>
                <w:rFonts w:ascii="Tahoma" w:hAnsi="Tahoma" w:cs="Tahoma"/>
                <w:noProof/>
                <w:sz w:val="22"/>
                <w:szCs w:val="22"/>
              </w:rPr>
              <w:drawing>
                <wp:inline distT="0" distB="0" distL="0" distR="0">
                  <wp:extent cx="2059305" cy="190214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5-30 下午4.08.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7661" cy="1928339"/>
                          </a:xfrm>
                          <a:prstGeom prst="rect">
                            <a:avLst/>
                          </a:prstGeom>
                        </pic:spPr>
                      </pic:pic>
                    </a:graphicData>
                  </a:graphic>
                </wp:inline>
              </w:drawing>
            </w:r>
          </w:p>
        </w:tc>
      </w:tr>
      <w:tr w:rsidR="009A0EF2" w:rsidRPr="00000BC8" w:rsidTr="009A0EF2">
        <w:trPr>
          <w:trHeight w:val="2964"/>
        </w:trPr>
        <w:tc>
          <w:tcPr>
            <w:tcW w:w="992" w:type="dxa"/>
          </w:tcPr>
          <w:p w:rsidR="000B181B" w:rsidRPr="00000BC8" w:rsidRDefault="000B181B" w:rsidP="003F2CD0">
            <w:pPr>
              <w:pStyle w:val="a3"/>
              <w:ind w:firstLineChars="0" w:firstLine="0"/>
              <w:rPr>
                <w:rFonts w:ascii="Tahoma" w:hAnsi="Tahoma" w:cs="Tahoma"/>
                <w:sz w:val="22"/>
                <w:szCs w:val="22"/>
              </w:rPr>
            </w:pPr>
            <w:r w:rsidRPr="00000BC8">
              <w:rPr>
                <w:rFonts w:ascii="Tahoma" w:hAnsi="Tahoma" w:cs="Tahoma"/>
                <w:sz w:val="22"/>
                <w:szCs w:val="22"/>
              </w:rPr>
              <w:t>9</w:t>
            </w:r>
          </w:p>
        </w:tc>
        <w:tc>
          <w:tcPr>
            <w:tcW w:w="3552" w:type="dxa"/>
          </w:tcPr>
          <w:p w:rsidR="000B181B" w:rsidRPr="00000BC8" w:rsidRDefault="00DA3664" w:rsidP="003F2CD0">
            <w:pPr>
              <w:pStyle w:val="a3"/>
              <w:ind w:firstLineChars="0" w:firstLine="0"/>
              <w:rPr>
                <w:rFonts w:ascii="Tahoma" w:hAnsi="Tahoma" w:cs="Tahoma"/>
                <w:sz w:val="22"/>
                <w:szCs w:val="22"/>
              </w:rPr>
            </w:pPr>
            <w:r>
              <w:rPr>
                <w:rFonts w:ascii="Tahoma" w:hAnsi="Tahoma" w:cs="Tahoma"/>
                <w:noProof/>
                <w:sz w:val="22"/>
                <w:szCs w:val="22"/>
              </w:rPr>
              <w:drawing>
                <wp:inline distT="0" distB="0" distL="0" distR="0">
                  <wp:extent cx="2066925" cy="1914222"/>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5-30 下午4.01.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0944" cy="1927205"/>
                          </a:xfrm>
                          <a:prstGeom prst="rect">
                            <a:avLst/>
                          </a:prstGeom>
                        </pic:spPr>
                      </pic:pic>
                    </a:graphicData>
                  </a:graphic>
                </wp:inline>
              </w:drawing>
            </w:r>
          </w:p>
        </w:tc>
        <w:tc>
          <w:tcPr>
            <w:tcW w:w="3536" w:type="dxa"/>
          </w:tcPr>
          <w:p w:rsidR="000B181B" w:rsidRPr="00000BC8" w:rsidRDefault="009A0EF2" w:rsidP="003F2CD0">
            <w:pPr>
              <w:pStyle w:val="a3"/>
              <w:ind w:firstLineChars="0" w:firstLine="0"/>
              <w:rPr>
                <w:rFonts w:ascii="Tahoma" w:hAnsi="Tahoma" w:cs="Tahoma"/>
                <w:sz w:val="22"/>
                <w:szCs w:val="22"/>
              </w:rPr>
            </w:pPr>
            <w:r>
              <w:rPr>
                <w:rFonts w:ascii="Tahoma" w:hAnsi="Tahoma" w:cs="Tahoma"/>
                <w:noProof/>
                <w:sz w:val="22"/>
                <w:szCs w:val="22"/>
              </w:rPr>
              <w:drawing>
                <wp:inline distT="0" distB="0" distL="0" distR="0">
                  <wp:extent cx="2059321" cy="1891764"/>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5-30 下午4.14.3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6122" cy="1898011"/>
                          </a:xfrm>
                          <a:prstGeom prst="rect">
                            <a:avLst/>
                          </a:prstGeom>
                        </pic:spPr>
                      </pic:pic>
                    </a:graphicData>
                  </a:graphic>
                </wp:inline>
              </w:drawing>
            </w:r>
          </w:p>
        </w:tc>
      </w:tr>
    </w:tbl>
    <w:p w:rsidR="000B181B" w:rsidRPr="00000BC8" w:rsidRDefault="000B181B" w:rsidP="003F2CD0">
      <w:pPr>
        <w:pStyle w:val="a3"/>
        <w:ind w:left="360" w:firstLineChars="0" w:firstLine="0"/>
        <w:rPr>
          <w:rFonts w:ascii="Tahoma" w:hAnsi="Tahoma" w:cs="Tahoma"/>
          <w:sz w:val="22"/>
          <w:szCs w:val="22"/>
        </w:rPr>
      </w:pPr>
      <w:r w:rsidRPr="00000BC8">
        <w:rPr>
          <w:rFonts w:ascii="Tahoma" w:hAnsi="Tahoma" w:cs="Tahoma"/>
          <w:sz w:val="22"/>
          <w:szCs w:val="22"/>
        </w:rPr>
        <w:t>Figure 4. Confusion matrix and precision, recall and F1-score for different k and n</w:t>
      </w:r>
    </w:p>
    <w:p w:rsidR="00B00265" w:rsidRPr="00CF6B19" w:rsidRDefault="00B00265" w:rsidP="003F2CD0">
      <w:pPr>
        <w:pStyle w:val="a3"/>
        <w:ind w:left="360" w:firstLineChars="0" w:firstLine="0"/>
        <w:rPr>
          <w:rFonts w:ascii="Tahoma" w:hAnsi="Tahoma" w:cs="Tahoma"/>
          <w:sz w:val="22"/>
          <w:szCs w:val="22"/>
        </w:rPr>
      </w:pPr>
    </w:p>
    <w:p w:rsidR="000B181B" w:rsidRPr="00000BC8" w:rsidRDefault="001C7C0F" w:rsidP="003F2CD0">
      <w:pPr>
        <w:pStyle w:val="a3"/>
        <w:ind w:left="360" w:firstLineChars="0" w:firstLine="0"/>
        <w:rPr>
          <w:rFonts w:ascii="Tahoma" w:hAnsi="Tahoma" w:cs="Tahoma"/>
          <w:sz w:val="22"/>
          <w:szCs w:val="22"/>
        </w:rPr>
      </w:pPr>
      <w:r w:rsidRPr="00000BC8">
        <w:rPr>
          <w:rFonts w:ascii="Tahoma" w:hAnsi="Tahoma" w:cs="Tahoma"/>
          <w:sz w:val="22"/>
          <w:szCs w:val="22"/>
        </w:rPr>
        <w:t xml:space="preserve">When PCA is </w:t>
      </w:r>
      <w:r w:rsidR="001B6EFF" w:rsidRPr="00000BC8">
        <w:rPr>
          <w:rFonts w:ascii="Tahoma" w:hAnsi="Tahoma" w:cs="Tahoma"/>
          <w:sz w:val="22"/>
          <w:szCs w:val="22"/>
        </w:rPr>
        <w:t>reduced to</w:t>
      </w:r>
      <w:r w:rsidRPr="00000BC8">
        <w:rPr>
          <w:rFonts w:ascii="Tahoma" w:hAnsi="Tahoma" w:cs="Tahoma"/>
          <w:sz w:val="22"/>
          <w:szCs w:val="22"/>
        </w:rPr>
        <w:t xml:space="preserve"> lower dimensions, increase K value will increase </w:t>
      </w:r>
      <w:r w:rsidR="00573669" w:rsidRPr="00000BC8">
        <w:rPr>
          <w:rFonts w:ascii="Tahoma" w:hAnsi="Tahoma" w:cs="Tahoma"/>
          <w:sz w:val="22"/>
          <w:szCs w:val="22"/>
        </w:rPr>
        <w:t>number of points with correct label</w:t>
      </w:r>
      <w:r w:rsidR="00B00265" w:rsidRPr="00000BC8">
        <w:rPr>
          <w:rFonts w:ascii="Tahoma" w:hAnsi="Tahoma" w:cs="Tahoma"/>
          <w:sz w:val="22"/>
          <w:szCs w:val="22"/>
        </w:rPr>
        <w:t>, hence increasing the accuracy.</w:t>
      </w:r>
    </w:p>
    <w:p w:rsidR="000B181B" w:rsidRPr="00000BC8" w:rsidRDefault="000B181B" w:rsidP="003F2CD0">
      <w:pPr>
        <w:pStyle w:val="a3"/>
        <w:ind w:left="360" w:firstLineChars="0" w:firstLine="0"/>
        <w:rPr>
          <w:rFonts w:ascii="Tahoma" w:hAnsi="Tahoma" w:cs="Tahoma"/>
          <w:sz w:val="22"/>
          <w:szCs w:val="22"/>
        </w:rPr>
      </w:pPr>
    </w:p>
    <w:p w:rsidR="00000BC8" w:rsidRDefault="003F2CD0" w:rsidP="00000BC8">
      <w:pPr>
        <w:pStyle w:val="a3"/>
        <w:ind w:left="360" w:firstLineChars="0" w:firstLine="0"/>
        <w:rPr>
          <w:rFonts w:ascii="Tahoma" w:hAnsi="Tahoma" w:cs="Tahoma"/>
          <w:b/>
          <w:sz w:val="22"/>
          <w:szCs w:val="22"/>
        </w:rPr>
      </w:pPr>
      <w:r w:rsidRPr="007614CE">
        <w:rPr>
          <w:rFonts w:ascii="Tahoma" w:hAnsi="Tahoma" w:cs="Tahoma"/>
          <w:b/>
          <w:sz w:val="22"/>
          <w:szCs w:val="22"/>
        </w:rPr>
        <w:t xml:space="preserve">2.2 </w:t>
      </w:r>
      <w:r w:rsidR="007B26A6" w:rsidRPr="007614CE">
        <w:rPr>
          <w:rFonts w:ascii="Tahoma" w:hAnsi="Tahoma" w:cs="Tahoma"/>
          <w:b/>
          <w:sz w:val="22"/>
          <w:szCs w:val="22"/>
        </w:rPr>
        <w:t>Execution time</w:t>
      </w:r>
      <w:r w:rsidR="00B00265" w:rsidRPr="007614CE">
        <w:rPr>
          <w:rFonts w:ascii="Tahoma" w:hAnsi="Tahoma" w:cs="Tahoma"/>
          <w:b/>
          <w:sz w:val="22"/>
          <w:szCs w:val="22"/>
        </w:rPr>
        <w:t xml:space="preserve"> evaluation</w:t>
      </w:r>
    </w:p>
    <w:p w:rsidR="001F615F" w:rsidRPr="007614CE" w:rsidRDefault="001F615F" w:rsidP="00000BC8">
      <w:pPr>
        <w:pStyle w:val="a3"/>
        <w:ind w:left="360" w:firstLineChars="0" w:firstLine="0"/>
        <w:rPr>
          <w:rFonts w:ascii="Tahoma" w:hAnsi="Tahoma" w:cs="Tahoma"/>
          <w:b/>
          <w:sz w:val="22"/>
          <w:szCs w:val="22"/>
        </w:rPr>
      </w:pPr>
    </w:p>
    <w:p w:rsidR="0063784D" w:rsidRPr="00000BC8" w:rsidRDefault="00743AF3" w:rsidP="003F2CD0">
      <w:pPr>
        <w:pStyle w:val="a3"/>
        <w:ind w:left="360" w:firstLineChars="0" w:firstLine="0"/>
        <w:rPr>
          <w:rFonts w:ascii="Tahoma" w:hAnsi="Tahoma" w:cs="Tahoma"/>
          <w:sz w:val="22"/>
          <w:szCs w:val="22"/>
        </w:rPr>
      </w:pPr>
      <w:r w:rsidRPr="00000BC8">
        <w:rPr>
          <w:rFonts w:ascii="Tahoma" w:hAnsi="Tahoma" w:cs="Tahoma"/>
          <w:sz w:val="22"/>
          <w:szCs w:val="22"/>
        </w:rPr>
        <w:t xml:space="preserve">The time evaluating is set to be comparison between 2 K value, 2 PCA value and 3 executor are core pairs, </w:t>
      </w:r>
      <w:r w:rsidR="0098575D" w:rsidRPr="00000BC8">
        <w:rPr>
          <w:rFonts w:ascii="Tahoma" w:hAnsi="Tahoma" w:cs="Tahoma"/>
          <w:sz w:val="22"/>
          <w:szCs w:val="22"/>
        </w:rPr>
        <w:t xml:space="preserve">total number of executer-cores are set to be 8, 8, 16. </w:t>
      </w:r>
    </w:p>
    <w:p w:rsidR="007A4F92" w:rsidRPr="00000BC8" w:rsidRDefault="007A4F92" w:rsidP="003F2CD0">
      <w:pPr>
        <w:pStyle w:val="a3"/>
        <w:ind w:left="360" w:firstLineChars="0" w:firstLine="0"/>
        <w:rPr>
          <w:rFonts w:ascii="Tahoma" w:hAnsi="Tahoma" w:cs="Tahoma"/>
          <w:sz w:val="22"/>
          <w:szCs w:val="22"/>
        </w:rPr>
      </w:pPr>
      <w:r w:rsidRPr="00000BC8">
        <w:rPr>
          <w:rFonts w:ascii="Tahoma" w:hAnsi="Tahoma" w:cs="Tahoma"/>
          <w:sz w:val="22"/>
          <w:szCs w:val="22"/>
        </w:rPr>
        <w:t>Executing with 2 executors, 4 cores and 4 executors, 2 cores have the same total cores, while the performance is not the same</w:t>
      </w:r>
      <w:r w:rsidR="00D84A4A" w:rsidRPr="00000BC8">
        <w:rPr>
          <w:rFonts w:ascii="Tahoma" w:hAnsi="Tahoma" w:cs="Tahoma"/>
          <w:sz w:val="22"/>
          <w:szCs w:val="22"/>
        </w:rPr>
        <w:t>, when executing with PCA value equals</w:t>
      </w:r>
      <w:r w:rsidR="005D1AEE" w:rsidRPr="00000BC8">
        <w:rPr>
          <w:rFonts w:ascii="Tahoma" w:hAnsi="Tahoma" w:cs="Tahoma"/>
          <w:sz w:val="22"/>
          <w:szCs w:val="22"/>
        </w:rPr>
        <w:t xml:space="preserve"> 50, the performance appears similar, when PCA increase, the computational </w:t>
      </w:r>
      <w:r w:rsidR="005D1AEE" w:rsidRPr="00000BC8">
        <w:rPr>
          <w:rFonts w:ascii="Tahoma" w:hAnsi="Tahoma" w:cs="Tahoma"/>
          <w:sz w:val="22"/>
          <w:szCs w:val="22"/>
        </w:rPr>
        <w:lastRenderedPageBreak/>
        <w:t>load increase</w:t>
      </w:r>
      <w:r w:rsidR="00DA5678" w:rsidRPr="00000BC8">
        <w:rPr>
          <w:rFonts w:ascii="Tahoma" w:hAnsi="Tahoma" w:cs="Tahoma"/>
          <w:sz w:val="22"/>
          <w:szCs w:val="22"/>
        </w:rPr>
        <w:t xml:space="preserve"> for </w:t>
      </w:r>
      <w:r w:rsidR="00E92FCA" w:rsidRPr="00000BC8">
        <w:rPr>
          <w:rFonts w:ascii="Tahoma" w:hAnsi="Tahoma" w:cs="Tahoma"/>
          <w:sz w:val="22"/>
          <w:szCs w:val="22"/>
        </w:rPr>
        <w:t xml:space="preserve">calculating </w:t>
      </w:r>
      <w:r w:rsidR="00DA5678" w:rsidRPr="00000BC8">
        <w:rPr>
          <w:rFonts w:ascii="Tahoma" w:hAnsi="Tahoma" w:cs="Tahoma"/>
          <w:sz w:val="22"/>
          <w:szCs w:val="22"/>
        </w:rPr>
        <w:t>E</w:t>
      </w:r>
      <w:r w:rsidR="00E92FCA" w:rsidRPr="00000BC8">
        <w:rPr>
          <w:rFonts w:ascii="Tahoma" w:hAnsi="Tahoma" w:cs="Tahoma"/>
          <w:sz w:val="22"/>
          <w:szCs w:val="22"/>
        </w:rPr>
        <w:t xml:space="preserve">uclidean distance. Figure 5 shows that </w:t>
      </w:r>
      <w:r w:rsidR="004E1048" w:rsidRPr="00000BC8">
        <w:rPr>
          <w:rFonts w:ascii="Tahoma" w:hAnsi="Tahoma" w:cs="Tahoma"/>
          <w:sz w:val="22"/>
          <w:szCs w:val="22"/>
        </w:rPr>
        <w:t>4 executor with 2 cores execute faster than 2 executor with 4 cores</w:t>
      </w:r>
      <w:r w:rsidR="00E92FCA" w:rsidRPr="00000BC8">
        <w:rPr>
          <w:rFonts w:ascii="Tahoma" w:hAnsi="Tahoma" w:cs="Tahoma"/>
          <w:sz w:val="22"/>
          <w:szCs w:val="22"/>
        </w:rPr>
        <w:t xml:space="preserve"> which is quite weird as more cores on 1 executor should reduce the </w:t>
      </w:r>
      <w:r w:rsidR="003935A9">
        <w:rPr>
          <w:rFonts w:ascii="Tahoma" w:hAnsi="Tahoma" w:cs="Tahoma"/>
          <w:sz w:val="22"/>
          <w:szCs w:val="22"/>
        </w:rPr>
        <w:t>shuffle</w:t>
      </w:r>
      <w:r w:rsidR="00E92FCA" w:rsidRPr="00000BC8">
        <w:rPr>
          <w:rFonts w:ascii="Tahoma" w:hAnsi="Tahoma" w:cs="Tahoma"/>
          <w:sz w:val="22"/>
          <w:szCs w:val="22"/>
        </w:rPr>
        <w:t xml:space="preserve"> </w:t>
      </w:r>
      <w:r w:rsidR="003935A9">
        <w:rPr>
          <w:rFonts w:ascii="Tahoma" w:hAnsi="Tahoma" w:cs="Tahoma"/>
          <w:sz w:val="22"/>
          <w:szCs w:val="22"/>
        </w:rPr>
        <w:t xml:space="preserve">read </w:t>
      </w:r>
      <w:r w:rsidR="00E92FCA" w:rsidRPr="00000BC8">
        <w:rPr>
          <w:rFonts w:ascii="Tahoma" w:hAnsi="Tahoma" w:cs="Tahoma"/>
          <w:sz w:val="22"/>
          <w:szCs w:val="22"/>
        </w:rPr>
        <w:t xml:space="preserve">cost. This </w:t>
      </w:r>
      <w:r w:rsidR="003935A9">
        <w:rPr>
          <w:rFonts w:ascii="Tahoma" w:hAnsi="Tahoma" w:cs="Tahoma"/>
          <w:sz w:val="22"/>
          <w:szCs w:val="22"/>
        </w:rPr>
        <w:t xml:space="preserve">situation </w:t>
      </w:r>
      <w:r w:rsidR="00E92FCA" w:rsidRPr="00000BC8">
        <w:rPr>
          <w:rFonts w:ascii="Tahoma" w:hAnsi="Tahoma" w:cs="Tahoma"/>
          <w:sz w:val="22"/>
          <w:szCs w:val="22"/>
        </w:rPr>
        <w:t xml:space="preserve">may </w:t>
      </w:r>
      <w:r w:rsidR="003935A9">
        <w:rPr>
          <w:rFonts w:ascii="Tahoma" w:hAnsi="Tahoma" w:cs="Tahoma"/>
          <w:sz w:val="22"/>
          <w:szCs w:val="22"/>
        </w:rPr>
        <w:t xml:space="preserve">be </w:t>
      </w:r>
      <w:r w:rsidR="00E92FCA" w:rsidRPr="00000BC8">
        <w:rPr>
          <w:rFonts w:ascii="Tahoma" w:hAnsi="Tahoma" w:cs="Tahoma"/>
          <w:sz w:val="22"/>
          <w:szCs w:val="22"/>
        </w:rPr>
        <w:t xml:space="preserve">because </w:t>
      </w:r>
      <w:r w:rsidR="003935A9">
        <w:rPr>
          <w:rFonts w:ascii="Tahoma" w:hAnsi="Tahoma" w:cs="Tahoma"/>
          <w:sz w:val="22"/>
          <w:szCs w:val="22"/>
        </w:rPr>
        <w:t xml:space="preserve">of </w:t>
      </w:r>
      <w:r w:rsidR="00E92FCA" w:rsidRPr="00000BC8">
        <w:rPr>
          <w:rFonts w:ascii="Tahoma" w:hAnsi="Tahoma" w:cs="Tahoma"/>
          <w:sz w:val="22"/>
          <w:szCs w:val="22"/>
        </w:rPr>
        <w:t>the execution time on cluster is not stable</w:t>
      </w:r>
      <w:r w:rsidR="00C8775D" w:rsidRPr="00000BC8">
        <w:rPr>
          <w:rFonts w:ascii="Tahoma" w:hAnsi="Tahoma" w:cs="Tahoma"/>
          <w:sz w:val="22"/>
          <w:szCs w:val="22"/>
        </w:rPr>
        <w:t>, and using 2 executor may more likely to be allocated with an overloaded executor</w:t>
      </w:r>
      <w:r w:rsidR="0007498A" w:rsidRPr="00000BC8">
        <w:rPr>
          <w:rFonts w:ascii="Tahoma" w:hAnsi="Tahoma" w:cs="Tahoma"/>
          <w:sz w:val="22"/>
          <w:szCs w:val="22"/>
        </w:rPr>
        <w:t xml:space="preserve"> which may increase the execution time</w:t>
      </w:r>
      <w:r w:rsidR="00D83EEB">
        <w:rPr>
          <w:rFonts w:ascii="Tahoma" w:hAnsi="Tahoma" w:cs="Tahoma"/>
          <w:sz w:val="22"/>
          <w:szCs w:val="22"/>
        </w:rPr>
        <w:t>.</w:t>
      </w:r>
    </w:p>
    <w:p w:rsidR="0063784D" w:rsidRPr="00000BC8" w:rsidRDefault="0063784D" w:rsidP="00486159">
      <w:pPr>
        <w:pStyle w:val="a3"/>
        <w:ind w:left="360" w:firstLineChars="0" w:firstLine="0"/>
        <w:jc w:val="center"/>
        <w:rPr>
          <w:rFonts w:ascii="Tahoma" w:hAnsi="Tahoma" w:cs="Tahoma"/>
          <w:sz w:val="22"/>
          <w:szCs w:val="22"/>
        </w:rPr>
      </w:pPr>
      <w:r w:rsidRPr="00000BC8">
        <w:rPr>
          <w:rFonts w:ascii="Tahoma" w:hAnsi="Tahoma" w:cs="Tahoma"/>
          <w:noProof/>
          <w:sz w:val="22"/>
          <w:szCs w:val="22"/>
        </w:rPr>
        <w:drawing>
          <wp:inline distT="0" distB="0" distL="0" distR="0">
            <wp:extent cx="2558783" cy="237720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5-29 下午5.13.48.png"/>
                    <pic:cNvPicPr/>
                  </pic:nvPicPr>
                  <pic:blipFill rotWithShape="1">
                    <a:blip r:embed="rId17" cstate="print">
                      <a:extLst>
                        <a:ext uri="{28A0092B-C50C-407E-A947-70E740481C1C}">
                          <a14:useLocalDpi xmlns:a14="http://schemas.microsoft.com/office/drawing/2010/main" val="0"/>
                        </a:ext>
                      </a:extLst>
                    </a:blip>
                    <a:srcRect l="2861" t="2252" r="3548"/>
                    <a:stretch/>
                  </pic:blipFill>
                  <pic:spPr bwMode="auto">
                    <a:xfrm>
                      <a:off x="0" y="0"/>
                      <a:ext cx="2669471" cy="2480042"/>
                    </a:xfrm>
                    <a:prstGeom prst="rect">
                      <a:avLst/>
                    </a:prstGeom>
                    <a:ln>
                      <a:noFill/>
                    </a:ln>
                    <a:extLst>
                      <a:ext uri="{53640926-AAD7-44D8-BBD7-CCE9431645EC}">
                        <a14:shadowObscured xmlns:a14="http://schemas.microsoft.com/office/drawing/2010/main"/>
                      </a:ext>
                    </a:extLst>
                  </pic:spPr>
                </pic:pic>
              </a:graphicData>
            </a:graphic>
          </wp:inline>
        </w:drawing>
      </w:r>
      <w:r w:rsidR="007A4F92" w:rsidRPr="00000BC8">
        <w:rPr>
          <w:rFonts w:ascii="Tahoma" w:hAnsi="Tahoma" w:cs="Tahoma"/>
          <w:noProof/>
          <w:sz w:val="22"/>
          <w:szCs w:val="22"/>
        </w:rPr>
        <w:drawing>
          <wp:inline distT="0" distB="0" distL="0" distR="0">
            <wp:extent cx="2351314" cy="2371778"/>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5-29 下午7.40.02.png"/>
                    <pic:cNvPicPr/>
                  </pic:nvPicPr>
                  <pic:blipFill rotWithShape="1">
                    <a:blip r:embed="rId18" cstate="print">
                      <a:extLst>
                        <a:ext uri="{28A0092B-C50C-407E-A947-70E740481C1C}">
                          <a14:useLocalDpi xmlns:a14="http://schemas.microsoft.com/office/drawing/2010/main" val="0"/>
                        </a:ext>
                      </a:extLst>
                    </a:blip>
                    <a:srcRect l="3157" t="1877"/>
                    <a:stretch/>
                  </pic:blipFill>
                  <pic:spPr bwMode="auto">
                    <a:xfrm>
                      <a:off x="0" y="0"/>
                      <a:ext cx="2434575" cy="2455764"/>
                    </a:xfrm>
                    <a:prstGeom prst="rect">
                      <a:avLst/>
                    </a:prstGeom>
                    <a:ln>
                      <a:noFill/>
                    </a:ln>
                    <a:extLst>
                      <a:ext uri="{53640926-AAD7-44D8-BBD7-CCE9431645EC}">
                        <a14:shadowObscured xmlns:a14="http://schemas.microsoft.com/office/drawing/2010/main"/>
                      </a:ext>
                    </a:extLst>
                  </pic:spPr>
                </pic:pic>
              </a:graphicData>
            </a:graphic>
          </wp:inline>
        </w:drawing>
      </w:r>
    </w:p>
    <w:p w:rsidR="00D84A4A" w:rsidRDefault="00D84A4A" w:rsidP="00486159">
      <w:pPr>
        <w:pStyle w:val="a3"/>
        <w:ind w:left="360" w:firstLineChars="0" w:firstLine="0"/>
        <w:jc w:val="center"/>
        <w:rPr>
          <w:rFonts w:ascii="Tahoma" w:hAnsi="Tahoma" w:cs="Tahoma"/>
          <w:sz w:val="22"/>
          <w:szCs w:val="22"/>
        </w:rPr>
      </w:pPr>
      <w:r w:rsidRPr="00000BC8">
        <w:rPr>
          <w:rFonts w:ascii="Tahoma" w:hAnsi="Tahoma" w:cs="Tahoma"/>
          <w:sz w:val="22"/>
          <w:szCs w:val="22"/>
        </w:rPr>
        <w:t>Figure 5. Total execution time</w:t>
      </w:r>
      <w:r w:rsidR="003C5502" w:rsidRPr="00000BC8">
        <w:rPr>
          <w:rFonts w:ascii="Tahoma" w:hAnsi="Tahoma" w:cs="Tahoma"/>
          <w:sz w:val="22"/>
          <w:szCs w:val="22"/>
        </w:rPr>
        <w:t>(min)</w:t>
      </w:r>
      <w:r w:rsidRPr="00000BC8">
        <w:rPr>
          <w:rFonts w:ascii="Tahoma" w:hAnsi="Tahoma" w:cs="Tahoma"/>
          <w:sz w:val="22"/>
          <w:szCs w:val="22"/>
        </w:rPr>
        <w:t xml:space="preserve"> and KNN stage execution time</w:t>
      </w:r>
      <w:r w:rsidR="003C5502" w:rsidRPr="00000BC8">
        <w:rPr>
          <w:rFonts w:ascii="Tahoma" w:hAnsi="Tahoma" w:cs="Tahoma"/>
          <w:sz w:val="22"/>
          <w:szCs w:val="22"/>
        </w:rPr>
        <w:t>(s)</w:t>
      </w:r>
    </w:p>
    <w:p w:rsidR="001F615F" w:rsidRPr="00000BC8" w:rsidRDefault="001F615F" w:rsidP="00486159">
      <w:pPr>
        <w:pStyle w:val="a3"/>
        <w:ind w:left="360" w:firstLineChars="0" w:firstLine="0"/>
        <w:jc w:val="center"/>
        <w:rPr>
          <w:rFonts w:ascii="Tahoma" w:hAnsi="Tahoma" w:cs="Tahoma"/>
          <w:sz w:val="22"/>
          <w:szCs w:val="22"/>
        </w:rPr>
      </w:pPr>
    </w:p>
    <w:p w:rsidR="003511EF" w:rsidRPr="00000BC8" w:rsidRDefault="003511EF" w:rsidP="003F2CD0">
      <w:pPr>
        <w:pStyle w:val="a3"/>
        <w:ind w:left="360" w:firstLineChars="0" w:firstLine="0"/>
        <w:rPr>
          <w:rFonts w:ascii="Tahoma" w:hAnsi="Tahoma" w:cs="Tahoma"/>
          <w:sz w:val="22"/>
          <w:szCs w:val="22"/>
        </w:rPr>
      </w:pPr>
      <w:r w:rsidRPr="00000BC8">
        <w:rPr>
          <w:rFonts w:ascii="Tahoma" w:hAnsi="Tahoma" w:cs="Tahoma"/>
          <w:sz w:val="22"/>
          <w:szCs w:val="22"/>
        </w:rPr>
        <w:t>As the execution time on cluster including the queueing time, the comparison of execution time of KNN stage is more obvious.</w:t>
      </w:r>
      <w:r w:rsidR="00D83EEB">
        <w:rPr>
          <w:rFonts w:ascii="Tahoma" w:hAnsi="Tahoma" w:cs="Tahoma"/>
          <w:sz w:val="22"/>
          <w:szCs w:val="22"/>
        </w:rPr>
        <w:t xml:space="preserve"> The KNN stage execution time reduce rapidly when increasing the number of total executor-cores.</w:t>
      </w:r>
      <w:r w:rsidR="003C5502" w:rsidRPr="00000BC8">
        <w:rPr>
          <w:rFonts w:ascii="Tahoma" w:hAnsi="Tahoma" w:cs="Tahoma"/>
          <w:sz w:val="22"/>
          <w:szCs w:val="22"/>
        </w:rPr>
        <w:t xml:space="preserve"> In conclusion, </w:t>
      </w:r>
      <w:r w:rsidR="0007498A" w:rsidRPr="00000BC8">
        <w:rPr>
          <w:rFonts w:ascii="Tahoma" w:hAnsi="Tahoma" w:cs="Tahoma"/>
          <w:sz w:val="22"/>
          <w:szCs w:val="22"/>
        </w:rPr>
        <w:t>the program is able to</w:t>
      </w:r>
      <w:r w:rsidR="003935A9">
        <w:rPr>
          <w:rFonts w:ascii="Tahoma" w:hAnsi="Tahoma" w:cs="Tahoma"/>
          <w:sz w:val="22"/>
          <w:szCs w:val="22"/>
        </w:rPr>
        <w:t xml:space="preserve"> execute faster with more cores as the parallelism can handle over 8 executors and 2 cores.</w:t>
      </w:r>
    </w:p>
    <w:p w:rsidR="00486159" w:rsidRPr="00000BC8" w:rsidRDefault="00486159" w:rsidP="00486159">
      <w:pPr>
        <w:rPr>
          <w:rFonts w:ascii="Tahoma" w:hAnsi="Tahoma" w:cs="Tahoma"/>
          <w:sz w:val="22"/>
          <w:szCs w:val="22"/>
        </w:rPr>
      </w:pPr>
    </w:p>
    <w:p w:rsidR="00486159" w:rsidRDefault="007B26A6" w:rsidP="00000BC8">
      <w:pPr>
        <w:pStyle w:val="a3"/>
        <w:numPr>
          <w:ilvl w:val="1"/>
          <w:numId w:val="1"/>
        </w:numPr>
        <w:ind w:firstLineChars="0"/>
        <w:rPr>
          <w:rFonts w:ascii="Tahoma" w:hAnsi="Tahoma" w:cs="Tahoma"/>
          <w:b/>
          <w:sz w:val="22"/>
          <w:szCs w:val="22"/>
        </w:rPr>
      </w:pPr>
      <w:r w:rsidRPr="007614CE">
        <w:rPr>
          <w:rFonts w:ascii="Tahoma" w:hAnsi="Tahoma" w:cs="Tahoma"/>
          <w:b/>
          <w:sz w:val="22"/>
          <w:szCs w:val="22"/>
        </w:rPr>
        <w:t>Parallelism evaluation</w:t>
      </w:r>
    </w:p>
    <w:p w:rsidR="001F615F" w:rsidRPr="007614CE" w:rsidRDefault="001F615F" w:rsidP="001F615F">
      <w:pPr>
        <w:pStyle w:val="a3"/>
        <w:ind w:left="1080" w:firstLineChars="0" w:firstLine="0"/>
        <w:rPr>
          <w:rFonts w:ascii="Tahoma" w:hAnsi="Tahoma" w:cs="Tahoma"/>
          <w:b/>
          <w:sz w:val="22"/>
          <w:szCs w:val="22"/>
        </w:rPr>
      </w:pPr>
    </w:p>
    <w:p w:rsidR="007B26A6" w:rsidRPr="00000BC8" w:rsidRDefault="00ED4FF3" w:rsidP="003F2CD0">
      <w:pPr>
        <w:pStyle w:val="a3"/>
        <w:ind w:left="360" w:firstLineChars="0" w:firstLine="0"/>
        <w:rPr>
          <w:rFonts w:ascii="Tahoma" w:hAnsi="Tahoma" w:cs="Tahoma"/>
          <w:sz w:val="22"/>
          <w:szCs w:val="22"/>
        </w:rPr>
      </w:pPr>
      <w:r w:rsidRPr="00000BC8">
        <w:rPr>
          <w:rFonts w:ascii="Tahoma" w:hAnsi="Tahoma" w:cs="Tahoma"/>
          <w:sz w:val="22"/>
          <w:szCs w:val="22"/>
        </w:rPr>
        <w:t xml:space="preserve">As mentioned in the algorithm design, </w:t>
      </w:r>
      <w:r w:rsidR="00354838" w:rsidRPr="00000BC8">
        <w:rPr>
          <w:rFonts w:ascii="Tahoma" w:hAnsi="Tahoma" w:cs="Tahoma"/>
          <w:sz w:val="22"/>
          <w:szCs w:val="22"/>
        </w:rPr>
        <w:t>a repartition method is used after the csv was read to the dataframe</w:t>
      </w:r>
      <w:r w:rsidR="007607EE">
        <w:rPr>
          <w:rFonts w:ascii="Tahoma" w:hAnsi="Tahoma" w:cs="Tahoma"/>
          <w:sz w:val="22"/>
          <w:szCs w:val="22"/>
        </w:rPr>
        <w:t>, thus</w:t>
      </w:r>
      <w:r w:rsidR="00354838" w:rsidRPr="00000BC8">
        <w:rPr>
          <w:rFonts w:ascii="Tahoma" w:hAnsi="Tahoma" w:cs="Tahoma"/>
          <w:sz w:val="22"/>
          <w:szCs w:val="22"/>
        </w:rPr>
        <w:t xml:space="preserve"> all actions </w:t>
      </w:r>
      <w:r w:rsidR="007607EE">
        <w:rPr>
          <w:rFonts w:ascii="Tahoma" w:hAnsi="Tahoma" w:cs="Tahoma"/>
          <w:sz w:val="22"/>
          <w:szCs w:val="22"/>
        </w:rPr>
        <w:t>performed on</w:t>
      </w:r>
      <w:r w:rsidR="00354838" w:rsidRPr="00000BC8">
        <w:rPr>
          <w:rFonts w:ascii="Tahoma" w:hAnsi="Tahoma" w:cs="Tahoma"/>
          <w:sz w:val="22"/>
          <w:szCs w:val="22"/>
        </w:rPr>
        <w:t xml:space="preserve"> test vector is in parallel. It is indicated in figure 6 that all cores are assigned same amount of task</w:t>
      </w:r>
      <w:r w:rsidR="006C1F7D">
        <w:rPr>
          <w:rFonts w:ascii="Tahoma" w:hAnsi="Tahoma" w:cs="Tahoma"/>
          <w:sz w:val="22"/>
          <w:szCs w:val="22"/>
        </w:rPr>
        <w:t>s</w:t>
      </w:r>
      <w:r w:rsidR="00354838" w:rsidRPr="00000BC8">
        <w:rPr>
          <w:rFonts w:ascii="Tahoma" w:hAnsi="Tahoma" w:cs="Tahoma"/>
          <w:sz w:val="22"/>
          <w:szCs w:val="22"/>
        </w:rPr>
        <w:t xml:space="preserve"> and execution time is nearly the same</w:t>
      </w:r>
      <w:r w:rsidR="00286B27" w:rsidRPr="00000BC8">
        <w:rPr>
          <w:rFonts w:ascii="Tahoma" w:hAnsi="Tahoma" w:cs="Tahoma"/>
          <w:sz w:val="22"/>
          <w:szCs w:val="22"/>
        </w:rPr>
        <w:t xml:space="preserve"> in the KNN prediction stage</w:t>
      </w:r>
      <w:r w:rsidR="0007498A" w:rsidRPr="00000BC8">
        <w:rPr>
          <w:rFonts w:ascii="Tahoma" w:hAnsi="Tahoma" w:cs="Tahoma"/>
          <w:sz w:val="22"/>
          <w:szCs w:val="22"/>
        </w:rPr>
        <w:t xml:space="preserve">. </w:t>
      </w:r>
      <w:r w:rsidR="00442CE5" w:rsidRPr="00000BC8">
        <w:rPr>
          <w:rFonts w:ascii="Tahoma" w:hAnsi="Tahoma" w:cs="Tahoma"/>
          <w:sz w:val="22"/>
          <w:szCs w:val="22"/>
        </w:rPr>
        <w:t>This</w:t>
      </w:r>
      <w:r w:rsidR="00493E6A" w:rsidRPr="00000BC8">
        <w:rPr>
          <w:rFonts w:ascii="Tahoma" w:hAnsi="Tahoma" w:cs="Tahoma"/>
          <w:sz w:val="22"/>
          <w:szCs w:val="22"/>
        </w:rPr>
        <w:t xml:space="preserve"> stage </w:t>
      </w:r>
      <w:r w:rsidR="00442CE5" w:rsidRPr="00000BC8">
        <w:rPr>
          <w:rFonts w:ascii="Tahoma" w:hAnsi="Tahoma" w:cs="Tahoma"/>
          <w:sz w:val="22"/>
          <w:szCs w:val="22"/>
        </w:rPr>
        <w:t xml:space="preserve">occupies half of the </w:t>
      </w:r>
      <w:r w:rsidR="00286B27" w:rsidRPr="00000BC8">
        <w:rPr>
          <w:rFonts w:ascii="Tahoma" w:hAnsi="Tahoma" w:cs="Tahoma"/>
          <w:sz w:val="22"/>
          <w:szCs w:val="22"/>
        </w:rPr>
        <w:t>execution time, which is</w:t>
      </w:r>
      <w:r w:rsidR="001F615F">
        <w:rPr>
          <w:rFonts w:ascii="Tahoma" w:hAnsi="Tahoma" w:cs="Tahoma"/>
          <w:sz w:val="22"/>
          <w:szCs w:val="22"/>
        </w:rPr>
        <w:t xml:space="preserve"> the most important period for</w:t>
      </w:r>
      <w:r w:rsidR="00286B27" w:rsidRPr="00000BC8">
        <w:rPr>
          <w:rFonts w:ascii="Tahoma" w:hAnsi="Tahoma" w:cs="Tahoma"/>
          <w:sz w:val="22"/>
          <w:szCs w:val="22"/>
        </w:rPr>
        <w:t xml:space="preserve"> parallelism.</w:t>
      </w:r>
    </w:p>
    <w:p w:rsidR="007B26A6" w:rsidRPr="00000BC8" w:rsidRDefault="003C5502" w:rsidP="00486159">
      <w:pPr>
        <w:pStyle w:val="a3"/>
        <w:ind w:left="360" w:firstLineChars="0" w:firstLine="0"/>
        <w:jc w:val="center"/>
        <w:rPr>
          <w:rFonts w:ascii="Tahoma" w:hAnsi="Tahoma" w:cs="Tahoma"/>
          <w:sz w:val="22"/>
          <w:szCs w:val="22"/>
        </w:rPr>
      </w:pPr>
      <w:r w:rsidRPr="00000BC8">
        <w:rPr>
          <w:rFonts w:ascii="Tahoma" w:hAnsi="Tahoma" w:cs="Tahoma"/>
          <w:noProof/>
          <w:sz w:val="22"/>
          <w:szCs w:val="22"/>
        </w:rPr>
        <w:drawing>
          <wp:inline distT="0" distB="0" distL="0" distR="0">
            <wp:extent cx="3687743" cy="8024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 4 50 9 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4591" cy="816962"/>
                    </a:xfrm>
                    <a:prstGeom prst="rect">
                      <a:avLst/>
                    </a:prstGeom>
                  </pic:spPr>
                </pic:pic>
              </a:graphicData>
            </a:graphic>
          </wp:inline>
        </w:drawing>
      </w:r>
      <w:r w:rsidRPr="00000BC8">
        <w:rPr>
          <w:rFonts w:ascii="Tahoma" w:hAnsi="Tahoma" w:cs="Tahoma"/>
          <w:noProof/>
          <w:sz w:val="22"/>
          <w:szCs w:val="22"/>
        </w:rPr>
        <w:drawing>
          <wp:inline distT="0" distB="0" distL="0" distR="0">
            <wp:extent cx="3719072" cy="802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2 50 9 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0186" cy="817402"/>
                    </a:xfrm>
                    <a:prstGeom prst="rect">
                      <a:avLst/>
                    </a:prstGeom>
                  </pic:spPr>
                </pic:pic>
              </a:graphicData>
            </a:graphic>
          </wp:inline>
        </w:drawing>
      </w:r>
      <w:r w:rsidRPr="00000BC8">
        <w:rPr>
          <w:rFonts w:ascii="Tahoma" w:hAnsi="Tahoma" w:cs="Tahoma"/>
          <w:noProof/>
          <w:sz w:val="22"/>
          <w:szCs w:val="22"/>
        </w:rPr>
        <w:lastRenderedPageBreak/>
        <w:drawing>
          <wp:inline distT="0" distB="0" distL="0" distR="0">
            <wp:extent cx="3473183" cy="1358307"/>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 2 50 9 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5298" cy="1374778"/>
                    </a:xfrm>
                    <a:prstGeom prst="rect">
                      <a:avLst/>
                    </a:prstGeom>
                  </pic:spPr>
                </pic:pic>
              </a:graphicData>
            </a:graphic>
          </wp:inline>
        </w:drawing>
      </w:r>
    </w:p>
    <w:p w:rsidR="001F615F" w:rsidRDefault="00354838" w:rsidP="001F615F">
      <w:pPr>
        <w:pStyle w:val="a3"/>
        <w:ind w:left="360" w:firstLineChars="0" w:firstLine="0"/>
        <w:jc w:val="center"/>
        <w:rPr>
          <w:rFonts w:ascii="Tahoma" w:hAnsi="Tahoma" w:cs="Tahoma"/>
          <w:sz w:val="22"/>
          <w:szCs w:val="22"/>
        </w:rPr>
      </w:pPr>
      <w:r w:rsidRPr="00000BC8">
        <w:rPr>
          <w:rFonts w:ascii="Tahoma" w:hAnsi="Tahoma" w:cs="Tahoma"/>
          <w:sz w:val="22"/>
          <w:szCs w:val="22"/>
        </w:rPr>
        <w:t>Figure 6. KNN stage execution parallelism with 2,4,8 executors</w:t>
      </w:r>
    </w:p>
    <w:p w:rsidR="00D83EEB" w:rsidRPr="001F615F" w:rsidRDefault="00D83EEB" w:rsidP="001F615F">
      <w:pPr>
        <w:pStyle w:val="a3"/>
        <w:ind w:left="360" w:firstLineChars="0" w:firstLine="0"/>
        <w:jc w:val="center"/>
        <w:rPr>
          <w:rFonts w:ascii="Tahoma" w:hAnsi="Tahoma" w:cs="Tahoma"/>
          <w:sz w:val="22"/>
          <w:szCs w:val="22"/>
        </w:rPr>
      </w:pPr>
    </w:p>
    <w:p w:rsidR="0007498A" w:rsidRPr="00000BC8" w:rsidRDefault="006A58E9" w:rsidP="003F2CD0">
      <w:pPr>
        <w:pStyle w:val="a3"/>
        <w:ind w:left="360" w:firstLineChars="0" w:firstLine="0"/>
        <w:rPr>
          <w:rFonts w:ascii="Tahoma" w:hAnsi="Tahoma" w:cs="Tahoma"/>
          <w:sz w:val="22"/>
          <w:szCs w:val="22"/>
        </w:rPr>
      </w:pPr>
      <w:r w:rsidRPr="00000BC8">
        <w:rPr>
          <w:rFonts w:ascii="Tahoma" w:hAnsi="Tahoma" w:cs="Tahoma"/>
          <w:sz w:val="22"/>
          <w:szCs w:val="22"/>
        </w:rPr>
        <w:t>Besides, the overall parallelism had better result on fewer executors, wh</w:t>
      </w:r>
      <w:r w:rsidR="0011606A">
        <w:rPr>
          <w:rFonts w:ascii="Tahoma" w:hAnsi="Tahoma" w:cs="Tahoma"/>
          <w:sz w:val="22"/>
          <w:szCs w:val="22"/>
        </w:rPr>
        <w:t>en executor number is 2 or 4 all</w:t>
      </w:r>
      <w:r w:rsidRPr="00000BC8">
        <w:rPr>
          <w:rFonts w:ascii="Tahoma" w:hAnsi="Tahoma" w:cs="Tahoma"/>
          <w:sz w:val="22"/>
          <w:szCs w:val="22"/>
        </w:rPr>
        <w:t xml:space="preserve"> tasks will always be uniformly allocated</w:t>
      </w:r>
      <w:r w:rsidR="001F615F">
        <w:rPr>
          <w:rFonts w:ascii="Tahoma" w:hAnsi="Tahoma" w:cs="Tahoma"/>
          <w:sz w:val="22"/>
          <w:szCs w:val="22"/>
        </w:rPr>
        <w:t xml:space="preserve"> to all executors. While</w:t>
      </w:r>
      <w:r w:rsidRPr="00000BC8">
        <w:rPr>
          <w:rFonts w:ascii="Tahoma" w:hAnsi="Tahoma" w:cs="Tahoma"/>
          <w:sz w:val="22"/>
          <w:szCs w:val="22"/>
        </w:rPr>
        <w:t xml:space="preserve"> the executor number is set to be 8, the most time-consuming actions will run in parallel, and other stages will </w:t>
      </w:r>
      <w:r w:rsidR="00CF6B19">
        <w:rPr>
          <w:rFonts w:ascii="Tahoma" w:hAnsi="Tahoma" w:cs="Tahoma"/>
          <w:sz w:val="22"/>
          <w:szCs w:val="22"/>
        </w:rPr>
        <w:t xml:space="preserve">be </w:t>
      </w:r>
      <w:r w:rsidRPr="00000BC8">
        <w:rPr>
          <w:rFonts w:ascii="Tahoma" w:hAnsi="Tahoma" w:cs="Tahoma"/>
          <w:sz w:val="22"/>
          <w:szCs w:val="22"/>
        </w:rPr>
        <w:t>randomly in parallel.</w:t>
      </w:r>
      <w:r w:rsidR="001F615F">
        <w:rPr>
          <w:rFonts w:ascii="Tahoma" w:hAnsi="Tahoma" w:cs="Tahoma"/>
          <w:sz w:val="22"/>
          <w:szCs w:val="22"/>
        </w:rPr>
        <w:t xml:space="preserve"> This may because the dataset of this task is quite small, and the </w:t>
      </w:r>
      <w:r w:rsidR="003935A9">
        <w:rPr>
          <w:rFonts w:ascii="Tahoma" w:hAnsi="Tahoma" w:cs="Tahoma"/>
          <w:sz w:val="22"/>
          <w:szCs w:val="22"/>
        </w:rPr>
        <w:t>parallelism of other stages is controlled by Spark automatically, these stage tasks are assigned by Spark and executed by 1 executor if the task is light task.</w:t>
      </w:r>
    </w:p>
    <w:p w:rsidR="006A58E9" w:rsidRPr="00000BC8" w:rsidRDefault="006A58E9" w:rsidP="003F2CD0">
      <w:pPr>
        <w:pStyle w:val="a3"/>
        <w:ind w:left="360" w:firstLineChars="0" w:firstLine="0"/>
        <w:rPr>
          <w:rFonts w:ascii="Tahoma" w:hAnsi="Tahoma" w:cs="Tahoma"/>
          <w:sz w:val="22"/>
          <w:szCs w:val="22"/>
        </w:rPr>
      </w:pPr>
    </w:p>
    <w:p w:rsidR="006A58E9" w:rsidRDefault="006A58E9" w:rsidP="003935A9">
      <w:pPr>
        <w:pStyle w:val="a3"/>
        <w:numPr>
          <w:ilvl w:val="1"/>
          <w:numId w:val="1"/>
        </w:numPr>
        <w:ind w:firstLineChars="0"/>
        <w:rPr>
          <w:rFonts w:ascii="Tahoma" w:hAnsi="Tahoma" w:cs="Tahoma"/>
          <w:b/>
          <w:sz w:val="22"/>
          <w:szCs w:val="22"/>
        </w:rPr>
      </w:pPr>
      <w:r w:rsidRPr="00000BC8">
        <w:rPr>
          <w:rFonts w:ascii="Tahoma" w:hAnsi="Tahoma" w:cs="Tahoma"/>
          <w:b/>
          <w:sz w:val="22"/>
          <w:szCs w:val="22"/>
        </w:rPr>
        <w:t>IO Cost</w:t>
      </w:r>
    </w:p>
    <w:p w:rsidR="003935A9" w:rsidRPr="00000BC8" w:rsidRDefault="003935A9" w:rsidP="003935A9">
      <w:pPr>
        <w:pStyle w:val="a3"/>
        <w:ind w:left="1080" w:firstLineChars="0" w:firstLine="0"/>
        <w:rPr>
          <w:rFonts w:ascii="Tahoma" w:hAnsi="Tahoma" w:cs="Tahoma"/>
          <w:b/>
          <w:sz w:val="22"/>
          <w:szCs w:val="22"/>
        </w:rPr>
      </w:pPr>
    </w:p>
    <w:p w:rsidR="006506FA" w:rsidRPr="00000BC8" w:rsidRDefault="00F47022" w:rsidP="003F2CD0">
      <w:pPr>
        <w:pStyle w:val="a3"/>
        <w:ind w:left="360" w:firstLineChars="0" w:firstLine="0"/>
        <w:rPr>
          <w:rFonts w:ascii="Tahoma" w:hAnsi="Tahoma" w:cs="Tahoma"/>
          <w:sz w:val="22"/>
          <w:szCs w:val="22"/>
        </w:rPr>
      </w:pPr>
      <w:r w:rsidRPr="00000BC8">
        <w:rPr>
          <w:rFonts w:ascii="Tahoma" w:hAnsi="Tahoma" w:cs="Tahoma"/>
          <w:sz w:val="22"/>
          <w:szCs w:val="22"/>
        </w:rPr>
        <w:t>Number of nearest neighbors has no effect on shuffle read or write. Thus it is unnecessary to include K in the comparison. PCA will affect size of broadcast value. So 3 type of executor and core pairs as well as PCA is selected for I/O comparison.</w:t>
      </w:r>
    </w:p>
    <w:p w:rsidR="00486159" w:rsidRPr="00000BC8" w:rsidRDefault="00486159" w:rsidP="003F2CD0">
      <w:pPr>
        <w:pStyle w:val="a3"/>
        <w:ind w:left="360" w:firstLineChars="0" w:firstLine="0"/>
        <w:rPr>
          <w:rFonts w:ascii="Tahoma" w:hAnsi="Tahoma" w:cs="Tahoma"/>
          <w:sz w:val="22"/>
          <w:szCs w:val="22"/>
        </w:rPr>
      </w:pPr>
    </w:p>
    <w:tbl>
      <w:tblPr>
        <w:tblStyle w:val="a9"/>
        <w:tblW w:w="8363" w:type="dxa"/>
        <w:tblInd w:w="137" w:type="dxa"/>
        <w:tblLook w:val="04A0" w:firstRow="1" w:lastRow="0" w:firstColumn="1" w:lastColumn="0" w:noHBand="0" w:noVBand="1"/>
      </w:tblPr>
      <w:tblGrid>
        <w:gridCol w:w="1817"/>
        <w:gridCol w:w="1132"/>
        <w:gridCol w:w="1129"/>
        <w:gridCol w:w="1063"/>
        <w:gridCol w:w="1063"/>
        <w:gridCol w:w="1081"/>
        <w:gridCol w:w="1078"/>
      </w:tblGrid>
      <w:tr w:rsidR="00673C91" w:rsidRPr="00000BC8" w:rsidTr="00673C91">
        <w:tc>
          <w:tcPr>
            <w:tcW w:w="1843" w:type="dxa"/>
          </w:tcPr>
          <w:p w:rsidR="00673C91" w:rsidRPr="00000BC8" w:rsidRDefault="00673C91" w:rsidP="00486159">
            <w:pPr>
              <w:pStyle w:val="a3"/>
              <w:ind w:firstLineChars="0" w:firstLine="0"/>
              <w:jc w:val="center"/>
              <w:rPr>
                <w:rFonts w:ascii="Tahoma" w:hAnsi="Tahoma" w:cs="Tahoma"/>
                <w:sz w:val="22"/>
                <w:szCs w:val="22"/>
              </w:rPr>
            </w:pPr>
          </w:p>
        </w:tc>
        <w:tc>
          <w:tcPr>
            <w:tcW w:w="2268" w:type="dxa"/>
            <w:gridSpan w:val="2"/>
          </w:tcPr>
          <w:p w:rsidR="00673C91" w:rsidRPr="00000BC8" w:rsidRDefault="00673C91" w:rsidP="00486159">
            <w:pPr>
              <w:pStyle w:val="a3"/>
              <w:ind w:firstLineChars="0" w:firstLine="0"/>
              <w:jc w:val="center"/>
              <w:rPr>
                <w:rFonts w:ascii="Tahoma" w:hAnsi="Tahoma" w:cs="Tahoma"/>
                <w:sz w:val="22"/>
                <w:szCs w:val="22"/>
              </w:rPr>
            </w:pPr>
            <w:r w:rsidRPr="00000BC8">
              <w:rPr>
                <w:rFonts w:ascii="Tahoma" w:hAnsi="Tahoma" w:cs="Tahoma"/>
                <w:sz w:val="22"/>
                <w:szCs w:val="22"/>
              </w:rPr>
              <w:t>2 executors 4 cores</w:t>
            </w:r>
          </w:p>
        </w:tc>
        <w:tc>
          <w:tcPr>
            <w:tcW w:w="2088" w:type="dxa"/>
            <w:gridSpan w:val="2"/>
          </w:tcPr>
          <w:p w:rsidR="00673C91" w:rsidRPr="00000BC8" w:rsidRDefault="00673C91" w:rsidP="00486159">
            <w:pPr>
              <w:pStyle w:val="a3"/>
              <w:ind w:firstLineChars="0" w:firstLine="0"/>
              <w:jc w:val="center"/>
              <w:rPr>
                <w:rFonts w:ascii="Tahoma" w:hAnsi="Tahoma" w:cs="Tahoma"/>
                <w:sz w:val="22"/>
                <w:szCs w:val="22"/>
              </w:rPr>
            </w:pPr>
            <w:r w:rsidRPr="00000BC8">
              <w:rPr>
                <w:rFonts w:ascii="Tahoma" w:hAnsi="Tahoma" w:cs="Tahoma"/>
                <w:sz w:val="22"/>
                <w:szCs w:val="22"/>
              </w:rPr>
              <w:t>4 executors 2 cores</w:t>
            </w:r>
          </w:p>
        </w:tc>
        <w:tc>
          <w:tcPr>
            <w:tcW w:w="2164" w:type="dxa"/>
            <w:gridSpan w:val="2"/>
          </w:tcPr>
          <w:p w:rsidR="00673C91" w:rsidRPr="00000BC8" w:rsidRDefault="00673C91" w:rsidP="00486159">
            <w:pPr>
              <w:pStyle w:val="a3"/>
              <w:ind w:firstLineChars="0" w:firstLine="0"/>
              <w:jc w:val="center"/>
              <w:rPr>
                <w:rFonts w:ascii="Tahoma" w:hAnsi="Tahoma" w:cs="Tahoma"/>
                <w:sz w:val="22"/>
                <w:szCs w:val="22"/>
              </w:rPr>
            </w:pPr>
            <w:r w:rsidRPr="00000BC8">
              <w:rPr>
                <w:rFonts w:ascii="Tahoma" w:hAnsi="Tahoma" w:cs="Tahoma"/>
                <w:sz w:val="22"/>
                <w:szCs w:val="22"/>
              </w:rPr>
              <w:t>8 executors 2 cores</w:t>
            </w:r>
          </w:p>
        </w:tc>
      </w:tr>
      <w:tr w:rsidR="006A58E9" w:rsidRPr="00000BC8" w:rsidTr="00227441">
        <w:tc>
          <w:tcPr>
            <w:tcW w:w="1843" w:type="dxa"/>
          </w:tcPr>
          <w:p w:rsidR="006A58E9" w:rsidRPr="00000BC8" w:rsidRDefault="00F47022" w:rsidP="00486159">
            <w:pPr>
              <w:pStyle w:val="a3"/>
              <w:ind w:firstLineChars="0" w:firstLine="0"/>
              <w:jc w:val="center"/>
              <w:rPr>
                <w:rFonts w:ascii="Tahoma" w:hAnsi="Tahoma" w:cs="Tahoma"/>
                <w:sz w:val="22"/>
                <w:szCs w:val="22"/>
              </w:rPr>
            </w:pPr>
            <w:r w:rsidRPr="00000BC8">
              <w:rPr>
                <w:rFonts w:ascii="Tahoma" w:hAnsi="Tahoma" w:cs="Tahoma"/>
                <w:sz w:val="22"/>
                <w:szCs w:val="22"/>
              </w:rPr>
              <w:t>PCA</w:t>
            </w:r>
          </w:p>
        </w:tc>
        <w:tc>
          <w:tcPr>
            <w:tcW w:w="1134" w:type="dxa"/>
          </w:tcPr>
          <w:p w:rsidR="006A58E9" w:rsidRPr="00000BC8" w:rsidRDefault="00F47022" w:rsidP="00486159">
            <w:pPr>
              <w:pStyle w:val="a3"/>
              <w:ind w:firstLineChars="0" w:firstLine="0"/>
              <w:jc w:val="center"/>
              <w:rPr>
                <w:rFonts w:ascii="Tahoma" w:hAnsi="Tahoma" w:cs="Tahoma"/>
                <w:sz w:val="22"/>
                <w:szCs w:val="22"/>
              </w:rPr>
            </w:pPr>
            <w:r w:rsidRPr="00000BC8">
              <w:rPr>
                <w:rFonts w:ascii="Tahoma" w:hAnsi="Tahoma" w:cs="Tahoma"/>
                <w:sz w:val="22"/>
                <w:szCs w:val="22"/>
              </w:rPr>
              <w:t>50</w:t>
            </w:r>
          </w:p>
        </w:tc>
        <w:tc>
          <w:tcPr>
            <w:tcW w:w="1134" w:type="dxa"/>
          </w:tcPr>
          <w:p w:rsidR="006A58E9" w:rsidRPr="00000BC8" w:rsidRDefault="00F47022" w:rsidP="00486159">
            <w:pPr>
              <w:pStyle w:val="a3"/>
              <w:ind w:firstLineChars="0" w:firstLine="0"/>
              <w:jc w:val="center"/>
              <w:rPr>
                <w:rFonts w:ascii="Tahoma" w:hAnsi="Tahoma" w:cs="Tahoma"/>
                <w:sz w:val="22"/>
                <w:szCs w:val="22"/>
              </w:rPr>
            </w:pPr>
            <w:r w:rsidRPr="00000BC8">
              <w:rPr>
                <w:rFonts w:ascii="Tahoma" w:hAnsi="Tahoma" w:cs="Tahoma"/>
                <w:sz w:val="22"/>
                <w:szCs w:val="22"/>
              </w:rPr>
              <w:t>100</w:t>
            </w:r>
          </w:p>
        </w:tc>
        <w:tc>
          <w:tcPr>
            <w:tcW w:w="1044" w:type="dxa"/>
          </w:tcPr>
          <w:p w:rsidR="006A58E9" w:rsidRPr="00000BC8" w:rsidRDefault="00F47022" w:rsidP="00486159">
            <w:pPr>
              <w:pStyle w:val="a3"/>
              <w:ind w:firstLineChars="0" w:firstLine="0"/>
              <w:jc w:val="center"/>
              <w:rPr>
                <w:rFonts w:ascii="Tahoma" w:hAnsi="Tahoma" w:cs="Tahoma"/>
                <w:sz w:val="22"/>
                <w:szCs w:val="22"/>
              </w:rPr>
            </w:pPr>
            <w:r w:rsidRPr="00000BC8">
              <w:rPr>
                <w:rFonts w:ascii="Tahoma" w:hAnsi="Tahoma" w:cs="Tahoma"/>
                <w:sz w:val="22"/>
                <w:szCs w:val="22"/>
              </w:rPr>
              <w:t>50</w:t>
            </w:r>
          </w:p>
        </w:tc>
        <w:tc>
          <w:tcPr>
            <w:tcW w:w="1044" w:type="dxa"/>
          </w:tcPr>
          <w:p w:rsidR="006A58E9" w:rsidRPr="00000BC8" w:rsidRDefault="00F47022" w:rsidP="00486159">
            <w:pPr>
              <w:pStyle w:val="a3"/>
              <w:ind w:firstLineChars="0" w:firstLine="0"/>
              <w:jc w:val="center"/>
              <w:rPr>
                <w:rFonts w:ascii="Tahoma" w:hAnsi="Tahoma" w:cs="Tahoma"/>
                <w:sz w:val="22"/>
                <w:szCs w:val="22"/>
              </w:rPr>
            </w:pPr>
            <w:r w:rsidRPr="00000BC8">
              <w:rPr>
                <w:rFonts w:ascii="Tahoma" w:hAnsi="Tahoma" w:cs="Tahoma"/>
                <w:sz w:val="22"/>
                <w:szCs w:val="22"/>
              </w:rPr>
              <w:t>100</w:t>
            </w:r>
          </w:p>
        </w:tc>
        <w:tc>
          <w:tcPr>
            <w:tcW w:w="1082" w:type="dxa"/>
          </w:tcPr>
          <w:p w:rsidR="006A58E9" w:rsidRPr="00000BC8" w:rsidRDefault="00F47022" w:rsidP="00486159">
            <w:pPr>
              <w:pStyle w:val="a3"/>
              <w:ind w:firstLineChars="0" w:firstLine="0"/>
              <w:jc w:val="center"/>
              <w:rPr>
                <w:rFonts w:ascii="Tahoma" w:hAnsi="Tahoma" w:cs="Tahoma"/>
                <w:sz w:val="22"/>
                <w:szCs w:val="22"/>
              </w:rPr>
            </w:pPr>
            <w:r w:rsidRPr="00000BC8">
              <w:rPr>
                <w:rFonts w:ascii="Tahoma" w:hAnsi="Tahoma" w:cs="Tahoma"/>
                <w:sz w:val="22"/>
                <w:szCs w:val="22"/>
              </w:rPr>
              <w:t>50</w:t>
            </w:r>
          </w:p>
        </w:tc>
        <w:tc>
          <w:tcPr>
            <w:tcW w:w="1082" w:type="dxa"/>
          </w:tcPr>
          <w:p w:rsidR="006A58E9" w:rsidRPr="00000BC8" w:rsidRDefault="00F47022" w:rsidP="00486159">
            <w:pPr>
              <w:pStyle w:val="a3"/>
              <w:ind w:firstLineChars="0" w:firstLine="0"/>
              <w:jc w:val="center"/>
              <w:rPr>
                <w:rFonts w:ascii="Tahoma" w:hAnsi="Tahoma" w:cs="Tahoma"/>
                <w:sz w:val="22"/>
                <w:szCs w:val="22"/>
              </w:rPr>
            </w:pPr>
            <w:r w:rsidRPr="00000BC8">
              <w:rPr>
                <w:rFonts w:ascii="Tahoma" w:hAnsi="Tahoma" w:cs="Tahoma"/>
                <w:sz w:val="22"/>
                <w:szCs w:val="22"/>
              </w:rPr>
              <w:t>100</w:t>
            </w:r>
          </w:p>
        </w:tc>
      </w:tr>
      <w:tr w:rsidR="006A58E9" w:rsidRPr="00000BC8" w:rsidTr="0015274A">
        <w:tc>
          <w:tcPr>
            <w:tcW w:w="1843" w:type="dxa"/>
          </w:tcPr>
          <w:p w:rsidR="006A58E9" w:rsidRPr="00000BC8" w:rsidRDefault="006A58E9" w:rsidP="00486159">
            <w:pPr>
              <w:pStyle w:val="a3"/>
              <w:ind w:firstLineChars="0" w:firstLine="0"/>
              <w:jc w:val="center"/>
              <w:rPr>
                <w:rFonts w:ascii="Tahoma" w:hAnsi="Tahoma" w:cs="Tahoma"/>
                <w:sz w:val="22"/>
                <w:szCs w:val="22"/>
              </w:rPr>
            </w:pPr>
            <w:r w:rsidRPr="00000BC8">
              <w:rPr>
                <w:rFonts w:ascii="Tahoma" w:hAnsi="Tahoma" w:cs="Tahoma"/>
                <w:sz w:val="22"/>
                <w:szCs w:val="22"/>
              </w:rPr>
              <w:t>Shuffle Read</w:t>
            </w:r>
          </w:p>
        </w:tc>
        <w:tc>
          <w:tcPr>
            <w:tcW w:w="113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2.6</w:t>
            </w:r>
            <w:r w:rsidR="00F47022" w:rsidRPr="00000BC8">
              <w:rPr>
                <w:rFonts w:ascii="Tahoma" w:hAnsi="Tahoma" w:cs="Tahoma"/>
                <w:sz w:val="22"/>
                <w:szCs w:val="22"/>
              </w:rPr>
              <w:t>MB</w:t>
            </w:r>
          </w:p>
        </w:tc>
        <w:tc>
          <w:tcPr>
            <w:tcW w:w="113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2.6MB</w:t>
            </w:r>
          </w:p>
        </w:tc>
        <w:tc>
          <w:tcPr>
            <w:tcW w:w="104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8.1MB</w:t>
            </w:r>
          </w:p>
        </w:tc>
        <w:tc>
          <w:tcPr>
            <w:tcW w:w="104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8MB</w:t>
            </w:r>
          </w:p>
        </w:tc>
        <w:tc>
          <w:tcPr>
            <w:tcW w:w="1082"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12.2MB</w:t>
            </w:r>
          </w:p>
        </w:tc>
        <w:tc>
          <w:tcPr>
            <w:tcW w:w="1082"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4.5MB</w:t>
            </w:r>
          </w:p>
        </w:tc>
      </w:tr>
      <w:tr w:rsidR="006A58E9" w:rsidRPr="00000BC8" w:rsidTr="00197C4D">
        <w:tc>
          <w:tcPr>
            <w:tcW w:w="1843" w:type="dxa"/>
          </w:tcPr>
          <w:p w:rsidR="006A58E9" w:rsidRPr="00000BC8" w:rsidRDefault="006A58E9" w:rsidP="00486159">
            <w:pPr>
              <w:pStyle w:val="a3"/>
              <w:ind w:firstLineChars="0" w:firstLine="0"/>
              <w:jc w:val="center"/>
              <w:rPr>
                <w:rFonts w:ascii="Tahoma" w:hAnsi="Tahoma" w:cs="Tahoma"/>
                <w:sz w:val="22"/>
                <w:szCs w:val="22"/>
              </w:rPr>
            </w:pPr>
            <w:r w:rsidRPr="00000BC8">
              <w:rPr>
                <w:rFonts w:ascii="Tahoma" w:hAnsi="Tahoma" w:cs="Tahoma"/>
                <w:sz w:val="22"/>
                <w:szCs w:val="22"/>
              </w:rPr>
              <w:t>Shuffle Write</w:t>
            </w:r>
          </w:p>
        </w:tc>
        <w:tc>
          <w:tcPr>
            <w:tcW w:w="113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13.5</w:t>
            </w:r>
            <w:r w:rsidR="00F47022" w:rsidRPr="00000BC8">
              <w:rPr>
                <w:rFonts w:ascii="Tahoma" w:hAnsi="Tahoma" w:cs="Tahoma"/>
                <w:sz w:val="22"/>
                <w:szCs w:val="22"/>
              </w:rPr>
              <w:t>MB</w:t>
            </w:r>
          </w:p>
        </w:tc>
        <w:tc>
          <w:tcPr>
            <w:tcW w:w="113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13.5MB</w:t>
            </w:r>
          </w:p>
        </w:tc>
        <w:tc>
          <w:tcPr>
            <w:tcW w:w="104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13.5MB</w:t>
            </w:r>
          </w:p>
        </w:tc>
        <w:tc>
          <w:tcPr>
            <w:tcW w:w="104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13.5MB</w:t>
            </w:r>
          </w:p>
        </w:tc>
        <w:tc>
          <w:tcPr>
            <w:tcW w:w="1082"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20.7MB</w:t>
            </w:r>
          </w:p>
        </w:tc>
        <w:tc>
          <w:tcPr>
            <w:tcW w:w="1082"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20.7MB</w:t>
            </w:r>
          </w:p>
        </w:tc>
      </w:tr>
      <w:tr w:rsidR="006A58E9" w:rsidRPr="00000BC8" w:rsidTr="005651B1">
        <w:tc>
          <w:tcPr>
            <w:tcW w:w="1843" w:type="dxa"/>
          </w:tcPr>
          <w:p w:rsidR="006A58E9" w:rsidRPr="00000BC8" w:rsidRDefault="00F47022" w:rsidP="00486159">
            <w:pPr>
              <w:pStyle w:val="a3"/>
              <w:ind w:firstLineChars="0" w:firstLine="0"/>
              <w:jc w:val="center"/>
              <w:rPr>
                <w:rFonts w:ascii="Tahoma" w:hAnsi="Tahoma" w:cs="Tahoma"/>
                <w:sz w:val="22"/>
                <w:szCs w:val="22"/>
              </w:rPr>
            </w:pPr>
            <w:r w:rsidRPr="00000BC8">
              <w:rPr>
                <w:rFonts w:ascii="Tahoma" w:hAnsi="Tahoma" w:cs="Tahoma"/>
                <w:sz w:val="22"/>
                <w:szCs w:val="22"/>
              </w:rPr>
              <w:t>Input</w:t>
            </w:r>
          </w:p>
        </w:tc>
        <w:tc>
          <w:tcPr>
            <w:tcW w:w="113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476.9</w:t>
            </w:r>
            <w:r w:rsidR="00F47022" w:rsidRPr="00000BC8">
              <w:rPr>
                <w:rFonts w:ascii="Tahoma" w:hAnsi="Tahoma" w:cs="Tahoma"/>
                <w:sz w:val="22"/>
                <w:szCs w:val="22"/>
              </w:rPr>
              <w:t>MB</w:t>
            </w:r>
          </w:p>
        </w:tc>
        <w:tc>
          <w:tcPr>
            <w:tcW w:w="113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424MB</w:t>
            </w:r>
          </w:p>
        </w:tc>
        <w:tc>
          <w:tcPr>
            <w:tcW w:w="104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476.9MB</w:t>
            </w:r>
          </w:p>
        </w:tc>
        <w:tc>
          <w:tcPr>
            <w:tcW w:w="1044"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448.3MB</w:t>
            </w:r>
          </w:p>
        </w:tc>
        <w:tc>
          <w:tcPr>
            <w:tcW w:w="1082"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448.3MB</w:t>
            </w:r>
          </w:p>
        </w:tc>
        <w:tc>
          <w:tcPr>
            <w:tcW w:w="1082" w:type="dxa"/>
          </w:tcPr>
          <w:p w:rsidR="006A58E9" w:rsidRPr="00000BC8" w:rsidRDefault="00740060" w:rsidP="00486159">
            <w:pPr>
              <w:pStyle w:val="a3"/>
              <w:ind w:firstLineChars="0" w:firstLine="0"/>
              <w:jc w:val="center"/>
              <w:rPr>
                <w:rFonts w:ascii="Tahoma" w:hAnsi="Tahoma" w:cs="Tahoma"/>
                <w:sz w:val="22"/>
                <w:szCs w:val="22"/>
              </w:rPr>
            </w:pPr>
            <w:r w:rsidRPr="00000BC8">
              <w:rPr>
                <w:rFonts w:ascii="Tahoma" w:hAnsi="Tahoma" w:cs="Tahoma"/>
                <w:sz w:val="22"/>
                <w:szCs w:val="22"/>
              </w:rPr>
              <w:t>477MB</w:t>
            </w:r>
          </w:p>
        </w:tc>
      </w:tr>
    </w:tbl>
    <w:p w:rsidR="00486159" w:rsidRDefault="00486159" w:rsidP="00486159">
      <w:pPr>
        <w:pStyle w:val="a3"/>
        <w:ind w:left="360" w:firstLineChars="0" w:firstLine="0"/>
        <w:jc w:val="center"/>
        <w:rPr>
          <w:rFonts w:ascii="Tahoma" w:hAnsi="Tahoma" w:cs="Tahoma"/>
          <w:sz w:val="22"/>
          <w:szCs w:val="22"/>
        </w:rPr>
      </w:pPr>
      <w:r w:rsidRPr="00000BC8">
        <w:rPr>
          <w:rFonts w:ascii="Tahoma" w:hAnsi="Tahoma" w:cs="Tahoma" w:hint="eastAsia"/>
          <w:sz w:val="22"/>
          <w:szCs w:val="22"/>
        </w:rPr>
        <w:t xml:space="preserve">Figure 7. </w:t>
      </w:r>
      <w:r w:rsidRPr="00000BC8">
        <w:rPr>
          <w:rFonts w:ascii="Tahoma" w:hAnsi="Tahoma" w:cs="Tahoma"/>
          <w:sz w:val="22"/>
          <w:szCs w:val="22"/>
        </w:rPr>
        <w:t>shuffle size comparison</w:t>
      </w:r>
    </w:p>
    <w:p w:rsidR="003935A9" w:rsidRPr="00000BC8" w:rsidRDefault="003935A9" w:rsidP="00486159">
      <w:pPr>
        <w:pStyle w:val="a3"/>
        <w:ind w:left="360" w:firstLineChars="0" w:firstLine="0"/>
        <w:jc w:val="center"/>
        <w:rPr>
          <w:rFonts w:ascii="Tahoma" w:hAnsi="Tahoma" w:cs="Tahoma"/>
          <w:sz w:val="22"/>
          <w:szCs w:val="22"/>
        </w:rPr>
      </w:pPr>
    </w:p>
    <w:p w:rsidR="00673C91" w:rsidRPr="00000BC8" w:rsidRDefault="00740060" w:rsidP="003F2CD0">
      <w:pPr>
        <w:pStyle w:val="a3"/>
        <w:ind w:left="360" w:firstLineChars="0" w:firstLine="0"/>
        <w:rPr>
          <w:rFonts w:ascii="Tahoma" w:hAnsi="Tahoma" w:cs="Tahoma"/>
          <w:sz w:val="22"/>
          <w:szCs w:val="22"/>
        </w:rPr>
      </w:pPr>
      <w:r w:rsidRPr="00000BC8">
        <w:rPr>
          <w:rFonts w:ascii="Tahoma" w:hAnsi="Tahoma" w:cs="Tahoma"/>
          <w:sz w:val="22"/>
          <w:szCs w:val="22"/>
        </w:rPr>
        <w:t xml:space="preserve">It is indicated in </w:t>
      </w:r>
      <w:r w:rsidR="003935A9">
        <w:rPr>
          <w:rFonts w:ascii="Tahoma" w:hAnsi="Tahoma" w:cs="Tahoma"/>
          <w:sz w:val="22"/>
          <w:szCs w:val="22"/>
        </w:rPr>
        <w:t>Figure 7</w:t>
      </w:r>
      <w:r w:rsidRPr="00000BC8">
        <w:rPr>
          <w:rFonts w:ascii="Tahoma" w:hAnsi="Tahoma" w:cs="Tahoma"/>
          <w:sz w:val="22"/>
          <w:szCs w:val="22"/>
        </w:rPr>
        <w:t xml:space="preserve"> the PCA value </w:t>
      </w:r>
      <w:r w:rsidR="0025446A" w:rsidRPr="00000BC8">
        <w:rPr>
          <w:rFonts w:ascii="Tahoma" w:hAnsi="Tahoma" w:cs="Tahoma"/>
          <w:sz w:val="22"/>
          <w:szCs w:val="22"/>
        </w:rPr>
        <w:t>will not affect the shuffle read</w:t>
      </w:r>
      <w:r w:rsidRPr="00000BC8">
        <w:rPr>
          <w:rFonts w:ascii="Tahoma" w:hAnsi="Tahoma" w:cs="Tahoma"/>
          <w:sz w:val="22"/>
          <w:szCs w:val="22"/>
        </w:rPr>
        <w:t xml:space="preserve">, and when there is fewer number of executors </w:t>
      </w:r>
      <w:r w:rsidR="0025446A" w:rsidRPr="00000BC8">
        <w:rPr>
          <w:rFonts w:ascii="Tahoma" w:hAnsi="Tahoma" w:cs="Tahoma"/>
          <w:sz w:val="22"/>
          <w:szCs w:val="22"/>
        </w:rPr>
        <w:t>the shuffle read</w:t>
      </w:r>
      <w:r w:rsidRPr="00000BC8">
        <w:rPr>
          <w:rFonts w:ascii="Tahoma" w:hAnsi="Tahoma" w:cs="Tahoma"/>
          <w:sz w:val="22"/>
          <w:szCs w:val="22"/>
        </w:rPr>
        <w:t xml:space="preserve"> decreased. It is easy to explain that fewer cores</w:t>
      </w:r>
      <w:r w:rsidR="0025446A" w:rsidRPr="00000BC8">
        <w:rPr>
          <w:rFonts w:ascii="Tahoma" w:hAnsi="Tahoma" w:cs="Tahoma"/>
          <w:sz w:val="22"/>
          <w:szCs w:val="22"/>
        </w:rPr>
        <w:t xml:space="preserve"> will have fewer blocks of data, an executor will hold more data</w:t>
      </w:r>
      <w:r w:rsidRPr="00000BC8">
        <w:rPr>
          <w:rFonts w:ascii="Tahoma" w:hAnsi="Tahoma" w:cs="Tahoma"/>
          <w:sz w:val="22"/>
          <w:szCs w:val="22"/>
        </w:rPr>
        <w:t xml:space="preserve"> thus less</w:t>
      </w:r>
      <w:r w:rsidR="0061138A" w:rsidRPr="00000BC8">
        <w:rPr>
          <w:rFonts w:ascii="Tahoma" w:hAnsi="Tahoma" w:cs="Tahoma"/>
          <w:sz w:val="22"/>
          <w:szCs w:val="22"/>
        </w:rPr>
        <w:t xml:space="preserve"> data transfer between executor cores</w:t>
      </w:r>
      <w:r w:rsidRPr="00000BC8">
        <w:rPr>
          <w:rFonts w:ascii="Tahoma" w:hAnsi="Tahoma" w:cs="Tahoma"/>
          <w:sz w:val="22"/>
          <w:szCs w:val="22"/>
        </w:rPr>
        <w:t>.</w:t>
      </w:r>
      <w:r w:rsidR="0061138A" w:rsidRPr="00000BC8">
        <w:rPr>
          <w:rFonts w:ascii="Tahoma" w:hAnsi="Tahoma" w:cs="Tahoma"/>
          <w:sz w:val="22"/>
          <w:szCs w:val="22"/>
        </w:rPr>
        <w:t xml:space="preserve"> </w:t>
      </w:r>
      <w:r w:rsidR="0025446A" w:rsidRPr="00000BC8">
        <w:rPr>
          <w:rFonts w:ascii="Tahoma" w:hAnsi="Tahoma" w:cs="Tahoma"/>
          <w:sz w:val="22"/>
          <w:szCs w:val="22"/>
        </w:rPr>
        <w:t>The shuffle write size is linea</w:t>
      </w:r>
      <w:r w:rsidR="00C11459" w:rsidRPr="00000BC8">
        <w:rPr>
          <w:rFonts w:ascii="Tahoma" w:hAnsi="Tahoma" w:cs="Tahoma"/>
          <w:sz w:val="22"/>
          <w:szCs w:val="22"/>
        </w:rPr>
        <w:t xml:space="preserve">r to total executor cores, </w:t>
      </w:r>
      <w:r w:rsidR="00730A42" w:rsidRPr="00000BC8">
        <w:rPr>
          <w:rFonts w:ascii="Tahoma" w:hAnsi="Tahoma" w:cs="Tahoma"/>
          <w:sz w:val="22"/>
          <w:szCs w:val="22"/>
        </w:rPr>
        <w:t>more cores will need data from the executor read the csv file.</w:t>
      </w:r>
    </w:p>
    <w:p w:rsidR="00626327" w:rsidRDefault="00740060" w:rsidP="00486159">
      <w:pPr>
        <w:pStyle w:val="a3"/>
        <w:ind w:left="360" w:firstLineChars="0" w:firstLine="0"/>
        <w:rPr>
          <w:rFonts w:ascii="Tahoma" w:hAnsi="Tahoma" w:cs="Tahoma"/>
          <w:sz w:val="22"/>
          <w:szCs w:val="22"/>
        </w:rPr>
      </w:pPr>
      <w:r w:rsidRPr="00000BC8">
        <w:rPr>
          <w:rFonts w:ascii="Tahoma" w:hAnsi="Tahoma" w:cs="Tahoma"/>
          <w:sz w:val="22"/>
          <w:szCs w:val="22"/>
        </w:rPr>
        <w:t>As mentioned above the tasks may not separate uniformly on every executor when the number of executor is set to 8. Another interesting finding is that when the tasks do not uniformly separate, the shuffle read size will be extremely small</w:t>
      </w:r>
      <w:r w:rsidR="0025446A" w:rsidRPr="00000BC8">
        <w:rPr>
          <w:rFonts w:ascii="Tahoma" w:hAnsi="Tahoma" w:cs="Tahoma"/>
          <w:sz w:val="22"/>
          <w:szCs w:val="22"/>
        </w:rPr>
        <w:t xml:space="preserve">. The </w:t>
      </w:r>
      <w:r w:rsidR="00486159" w:rsidRPr="00000BC8">
        <w:rPr>
          <w:rFonts w:ascii="Tahoma" w:hAnsi="Tahoma" w:cs="Tahoma"/>
          <w:sz w:val="22"/>
          <w:szCs w:val="22"/>
        </w:rPr>
        <w:t>Figure 7</w:t>
      </w:r>
      <w:r w:rsidR="00073788" w:rsidRPr="00000BC8">
        <w:rPr>
          <w:rFonts w:ascii="Tahoma" w:hAnsi="Tahoma" w:cs="Tahoma"/>
          <w:sz w:val="22"/>
          <w:szCs w:val="22"/>
        </w:rPr>
        <w:t xml:space="preserve"> shows that when executing with 8 executors and 2 cores</w:t>
      </w:r>
      <w:r w:rsidR="0025446A" w:rsidRPr="00000BC8">
        <w:rPr>
          <w:rFonts w:ascii="Tahoma" w:hAnsi="Tahoma" w:cs="Tahoma"/>
          <w:sz w:val="22"/>
          <w:szCs w:val="22"/>
        </w:rPr>
        <w:t xml:space="preserve"> with </w:t>
      </w:r>
      <w:r w:rsidR="00556077">
        <w:rPr>
          <w:rFonts w:ascii="Tahoma" w:hAnsi="Tahoma" w:cs="Tahoma" w:hint="eastAsia"/>
          <w:sz w:val="22"/>
          <w:szCs w:val="22"/>
        </w:rPr>
        <w:t>PCA</w:t>
      </w:r>
      <w:r w:rsidR="0025446A" w:rsidRPr="00000BC8">
        <w:rPr>
          <w:rFonts w:ascii="Tahoma" w:hAnsi="Tahoma" w:cs="Tahoma"/>
          <w:sz w:val="22"/>
          <w:szCs w:val="22"/>
        </w:rPr>
        <w:t xml:space="preserve"> 100</w:t>
      </w:r>
      <w:r w:rsidR="00073788" w:rsidRPr="00000BC8">
        <w:rPr>
          <w:rFonts w:ascii="Tahoma" w:hAnsi="Tahoma" w:cs="Tahoma"/>
          <w:sz w:val="22"/>
          <w:szCs w:val="22"/>
        </w:rPr>
        <w:t>, there is only 4.5 MB shuffle read. In conclusion, i</w:t>
      </w:r>
      <w:r w:rsidR="00B30B9D" w:rsidRPr="00000BC8">
        <w:rPr>
          <w:rFonts w:ascii="Tahoma" w:hAnsi="Tahoma" w:cs="Tahoma"/>
          <w:sz w:val="22"/>
          <w:szCs w:val="22"/>
        </w:rPr>
        <w:t>t is not always a bad thing that</w:t>
      </w:r>
      <w:r w:rsidR="00073788" w:rsidRPr="00000BC8">
        <w:rPr>
          <w:rFonts w:ascii="Tahoma" w:hAnsi="Tahoma" w:cs="Tahoma"/>
          <w:sz w:val="22"/>
          <w:szCs w:val="22"/>
        </w:rPr>
        <w:t xml:space="preserve"> parallelism </w:t>
      </w:r>
      <w:r w:rsidR="00B30B9D" w:rsidRPr="00000BC8">
        <w:rPr>
          <w:rFonts w:ascii="Tahoma" w:hAnsi="Tahoma" w:cs="Tahoma"/>
          <w:sz w:val="22"/>
          <w:szCs w:val="22"/>
        </w:rPr>
        <w:t xml:space="preserve">did </w:t>
      </w:r>
      <w:r w:rsidR="00073788" w:rsidRPr="00000BC8">
        <w:rPr>
          <w:rFonts w:ascii="Tahoma" w:hAnsi="Tahoma" w:cs="Tahoma"/>
          <w:sz w:val="22"/>
          <w:szCs w:val="22"/>
        </w:rPr>
        <w:t xml:space="preserve">not reaching the max, it will reduce the shuffle size as some short period will be executed by a single executor. Thus the best situation is to have a perfect balance between shuffle </w:t>
      </w:r>
      <w:r w:rsidR="002141E8">
        <w:rPr>
          <w:rFonts w:ascii="Tahoma" w:hAnsi="Tahoma" w:cs="Tahoma"/>
          <w:sz w:val="22"/>
          <w:szCs w:val="22"/>
        </w:rPr>
        <w:t xml:space="preserve">read </w:t>
      </w:r>
      <w:r w:rsidR="00073788" w:rsidRPr="00000BC8">
        <w:rPr>
          <w:rFonts w:ascii="Tahoma" w:hAnsi="Tahoma" w:cs="Tahoma"/>
          <w:sz w:val="22"/>
          <w:szCs w:val="22"/>
        </w:rPr>
        <w:t>size and parallelism.</w:t>
      </w:r>
    </w:p>
    <w:p w:rsidR="002566A8" w:rsidRPr="00556077" w:rsidRDefault="002566A8" w:rsidP="00556077">
      <w:pPr>
        <w:rPr>
          <w:rFonts w:ascii="Tahoma" w:hAnsi="Tahoma" w:cs="Tahoma"/>
          <w:sz w:val="22"/>
          <w:szCs w:val="22"/>
        </w:rPr>
      </w:pPr>
    </w:p>
    <w:p w:rsidR="00626327" w:rsidRPr="00000BC8" w:rsidRDefault="003F2CD0" w:rsidP="00626327">
      <w:pPr>
        <w:pStyle w:val="a3"/>
        <w:numPr>
          <w:ilvl w:val="0"/>
          <w:numId w:val="1"/>
        </w:numPr>
        <w:ind w:firstLineChars="0"/>
        <w:rPr>
          <w:rFonts w:ascii="Tahoma" w:hAnsi="Tahoma" w:cs="Tahoma"/>
          <w:sz w:val="32"/>
          <w:szCs w:val="32"/>
        </w:rPr>
      </w:pPr>
      <w:r w:rsidRPr="00000BC8">
        <w:rPr>
          <w:rFonts w:ascii="Tahoma" w:hAnsi="Tahoma" w:cs="Tahoma" w:hint="eastAsia"/>
          <w:sz w:val="32"/>
          <w:szCs w:val="32"/>
        </w:rPr>
        <w:lastRenderedPageBreak/>
        <w:t>Stage 3:</w:t>
      </w:r>
      <w:r w:rsidRPr="00000BC8">
        <w:rPr>
          <w:rFonts w:ascii="Tahoma" w:hAnsi="Tahoma" w:cs="Tahoma"/>
          <w:sz w:val="32"/>
          <w:szCs w:val="32"/>
        </w:rPr>
        <w:t xml:space="preserve"> </w:t>
      </w:r>
      <w:r w:rsidR="00626327" w:rsidRPr="00000BC8">
        <w:rPr>
          <w:rFonts w:ascii="Tahoma" w:hAnsi="Tahoma" w:cs="Tahoma"/>
          <w:sz w:val="32"/>
          <w:szCs w:val="32"/>
        </w:rPr>
        <w:t>additional algorithm</w:t>
      </w:r>
    </w:p>
    <w:p w:rsidR="00B30B9D" w:rsidRPr="00000BC8" w:rsidRDefault="00626327" w:rsidP="003F2CD0">
      <w:pPr>
        <w:rPr>
          <w:rFonts w:ascii="Tahoma" w:hAnsi="Tahoma" w:cs="Tahoma"/>
          <w:b/>
          <w:sz w:val="22"/>
          <w:szCs w:val="22"/>
        </w:rPr>
      </w:pPr>
      <w:r w:rsidRPr="00000BC8">
        <w:rPr>
          <w:rFonts w:ascii="Tahoma" w:hAnsi="Tahoma" w:cs="Tahoma"/>
          <w:b/>
          <w:sz w:val="22"/>
          <w:szCs w:val="22"/>
        </w:rPr>
        <w:t xml:space="preserve">3.1 </w:t>
      </w:r>
      <w:r w:rsidR="00B30B9D" w:rsidRPr="00000BC8">
        <w:rPr>
          <w:rFonts w:ascii="Tahoma" w:hAnsi="Tahoma" w:cs="Tahoma"/>
          <w:b/>
          <w:sz w:val="22"/>
          <w:szCs w:val="22"/>
        </w:rPr>
        <w:t>Logistic Regression</w:t>
      </w:r>
    </w:p>
    <w:p w:rsidR="00B30B9D" w:rsidRPr="00000BC8" w:rsidRDefault="00B30B9D" w:rsidP="003F2CD0">
      <w:pPr>
        <w:rPr>
          <w:rFonts w:ascii="Tahoma" w:hAnsi="Tahoma" w:cs="Tahoma"/>
          <w:sz w:val="22"/>
          <w:szCs w:val="22"/>
        </w:rPr>
      </w:pPr>
      <w:r w:rsidRPr="00000BC8">
        <w:rPr>
          <w:rFonts w:ascii="Tahoma" w:hAnsi="Tahoma" w:cs="Tahoma"/>
          <w:sz w:val="22"/>
          <w:szCs w:val="22"/>
        </w:rPr>
        <w:t>Introduction</w:t>
      </w:r>
    </w:p>
    <w:p w:rsidR="00B30B9D" w:rsidRPr="00000BC8" w:rsidRDefault="00B30B9D" w:rsidP="003F2CD0">
      <w:pPr>
        <w:rPr>
          <w:rFonts w:ascii="Tahoma" w:hAnsi="Tahoma" w:cs="Tahoma"/>
          <w:sz w:val="22"/>
          <w:szCs w:val="22"/>
        </w:rPr>
      </w:pPr>
      <w:r w:rsidRPr="00000BC8">
        <w:rPr>
          <w:rFonts w:ascii="Tahoma" w:hAnsi="Tahoma" w:cs="Tahoma"/>
          <w:sz w:val="22"/>
          <w:szCs w:val="22"/>
        </w:rPr>
        <w:t>Logistic regression is a statistical model widely applied to binary dependent variable. In the SPARK classification library both binomial and multinomial Logistic Regression API can be selected to use. The basic theory of Logistic Regression is to find the cost function and reduce the losses by the gradient decent method. To optimize this algorithm there could be a series of relative methods such as regularization and dataset pre-processing. The activate will select sigmoid function which can prevent the value flowing out the range [0, 1]. Besides, the label can be judge binarily by defining whether the value of y is above 0.5. To make the whole method multinomial, researchers usually apply the ‘one-vs-all’ method. In addition, it can lead the function curve to be convex for gradient decent. The cost function is a main part of Logistic Regression. It can indicate the loss between the predicted values on the fitting curve and the real values which the test data holds. The optimization process of Logistic Regression is to process gradient decent to this function. The cost function:</w:t>
      </w:r>
    </w:p>
    <w:p w:rsidR="007614CE" w:rsidRPr="00000BC8" w:rsidRDefault="00000BC8" w:rsidP="003F2CD0">
      <w:pPr>
        <w:rPr>
          <w:rFonts w:ascii="Tahoma" w:hAnsi="Tahoma" w:cs="Tahoma"/>
          <w:sz w:val="22"/>
          <w:szCs w:val="22"/>
        </w:rPr>
      </w:pPr>
      <m:oMathPara>
        <m:oMath>
          <m:r>
            <m:rPr>
              <m:sty m:val="p"/>
            </m:rPr>
            <w:rPr>
              <w:rFonts w:ascii="Cambria Math" w:hAnsi="Cambria Math" w:cs="Tahoma"/>
              <w:sz w:val="22"/>
              <w:szCs w:val="22"/>
            </w:rPr>
            <m:t>Cost</m:t>
          </m:r>
          <m:d>
            <m:dPr>
              <m:ctrlPr>
                <w:rPr>
                  <w:rFonts w:ascii="Cambria Math" w:hAnsi="Cambria Math" w:cs="Tahoma"/>
                  <w:sz w:val="22"/>
                  <w:szCs w:val="22"/>
                </w:rPr>
              </m:ctrlPr>
            </m:dPr>
            <m:e>
              <m:sSub>
                <m:sSubPr>
                  <m:ctrlPr>
                    <w:rPr>
                      <w:rFonts w:ascii="Cambria Math" w:hAnsi="Cambria Math" w:cs="Tahoma"/>
                      <w:sz w:val="22"/>
                      <w:szCs w:val="22"/>
                    </w:rPr>
                  </m:ctrlPr>
                </m:sSubPr>
                <m:e>
                  <m:r>
                    <w:rPr>
                      <w:rFonts w:ascii="Cambria Math" w:hAnsi="Cambria Math" w:cs="Tahoma"/>
                      <w:sz w:val="22"/>
                      <w:szCs w:val="22"/>
                    </w:rPr>
                    <m:t>h</m:t>
                  </m:r>
                </m:e>
                <m:sub>
                  <m:r>
                    <w:rPr>
                      <w:rFonts w:ascii="Cambria Math" w:hAnsi="Cambria Math" w:cs="Tahoma"/>
                      <w:sz w:val="22"/>
                      <w:szCs w:val="22"/>
                    </w:rPr>
                    <m:t>θ</m:t>
                  </m:r>
                </m:sub>
              </m:sSub>
              <m:d>
                <m:dPr>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,y</m:t>
              </m:r>
              <m:ctrlPr>
                <w:rPr>
                  <w:rFonts w:ascii="Cambria Math" w:hAnsi="Cambria Math" w:cs="Tahoma"/>
                  <w:i/>
                  <w:sz w:val="22"/>
                  <w:szCs w:val="22"/>
                </w:rPr>
              </m:ctrlPr>
            </m:e>
          </m:d>
          <m:r>
            <w:rPr>
              <w:rFonts w:ascii="Cambria Math" w:hAnsi="Cambria Math" w:cs="Tahoma"/>
              <w:sz w:val="22"/>
              <w:szCs w:val="22"/>
            </w:rPr>
            <m:t>=-ylog</m:t>
          </m:r>
          <m:d>
            <m:dPr>
              <m:ctrlPr>
                <w:rPr>
                  <w:rFonts w:ascii="Cambria Math" w:hAnsi="Cambria Math" w:cs="Tahoma"/>
                  <w:i/>
                  <w:sz w:val="22"/>
                  <w:szCs w:val="22"/>
                </w:rPr>
              </m:ctrlPr>
            </m:dPr>
            <m:e>
              <m:sSub>
                <m:sSubPr>
                  <m:ctrlPr>
                    <w:rPr>
                      <w:rFonts w:ascii="Cambria Math" w:hAnsi="Cambria Math" w:cs="Tahoma"/>
                      <w:i/>
                      <w:sz w:val="22"/>
                      <w:szCs w:val="22"/>
                    </w:rPr>
                  </m:ctrlPr>
                </m:sSubPr>
                <m:e>
                  <m:r>
                    <w:rPr>
                      <w:rFonts w:ascii="Cambria Math" w:hAnsi="Cambria Math" w:cs="Tahoma"/>
                      <w:sz w:val="22"/>
                      <w:szCs w:val="22"/>
                    </w:rPr>
                    <m:t>h</m:t>
                  </m:r>
                </m:e>
                <m:sub>
                  <m:r>
                    <w:rPr>
                      <w:rFonts w:ascii="Cambria Math" w:hAnsi="Cambria Math" w:cs="Tahoma"/>
                      <w:sz w:val="22"/>
                      <w:szCs w:val="22"/>
                    </w:rPr>
                    <m:t>θ</m:t>
                  </m:r>
                </m:sub>
              </m:sSub>
              <m:d>
                <m:dPr>
                  <m:ctrlPr>
                    <w:rPr>
                      <w:rFonts w:ascii="Cambria Math" w:hAnsi="Cambria Math" w:cs="Tahoma"/>
                      <w:i/>
                      <w:sz w:val="22"/>
                      <w:szCs w:val="22"/>
                    </w:rPr>
                  </m:ctrlPr>
                </m:dPr>
                <m:e>
                  <m:sSup>
                    <m:sSupPr>
                      <m:ctrlPr>
                        <w:rPr>
                          <w:rFonts w:ascii="Cambria Math" w:hAnsi="Cambria Math" w:cs="Tahoma"/>
                          <w:i/>
                          <w:sz w:val="22"/>
                          <w:szCs w:val="22"/>
                        </w:rPr>
                      </m:ctrlPr>
                    </m:sSupPr>
                    <m:e>
                      <m:r>
                        <w:rPr>
                          <w:rFonts w:ascii="Cambria Math" w:hAnsi="Cambria Math" w:cs="Tahoma"/>
                          <w:sz w:val="22"/>
                          <w:szCs w:val="22"/>
                        </w:rPr>
                        <m:t>x</m:t>
                      </m:r>
                    </m:e>
                    <m:sup>
                      <m:d>
                        <m:dPr>
                          <m:ctrlPr>
                            <w:rPr>
                              <w:rFonts w:ascii="Cambria Math" w:hAnsi="Cambria Math" w:cs="Tahoma"/>
                              <w:i/>
                              <w:sz w:val="22"/>
                              <w:szCs w:val="22"/>
                            </w:rPr>
                          </m:ctrlPr>
                        </m:dPr>
                        <m:e>
                          <m:r>
                            <w:rPr>
                              <w:rFonts w:ascii="Cambria Math" w:hAnsi="Cambria Math" w:cs="Tahoma"/>
                              <w:sz w:val="22"/>
                              <w:szCs w:val="22"/>
                            </w:rPr>
                            <m:t>i</m:t>
                          </m:r>
                        </m:e>
                      </m:d>
                    </m:sup>
                  </m:sSup>
                </m:e>
              </m:d>
            </m:e>
          </m:d>
          <m:r>
            <w:rPr>
              <w:rFonts w:ascii="Cambria Math" w:hAnsi="Cambria Math" w:cs="Tahoma"/>
              <w:sz w:val="22"/>
              <w:szCs w:val="22"/>
            </w:rPr>
            <m:t>-</m:t>
          </m:r>
          <m:d>
            <m:dPr>
              <m:ctrlPr>
                <w:rPr>
                  <w:rFonts w:ascii="Cambria Math" w:hAnsi="Cambria Math" w:cs="Tahoma"/>
                  <w:i/>
                  <w:sz w:val="22"/>
                  <w:szCs w:val="22"/>
                </w:rPr>
              </m:ctrlPr>
            </m:dPr>
            <m:e>
              <m:r>
                <w:rPr>
                  <w:rFonts w:ascii="Cambria Math" w:hAnsi="Cambria Math" w:cs="Tahoma"/>
                  <w:sz w:val="22"/>
                  <w:szCs w:val="22"/>
                </w:rPr>
                <m:t>1-y</m:t>
              </m:r>
            </m:e>
          </m:d>
          <m:r>
            <m:rPr>
              <m:sty m:val="p"/>
            </m:rPr>
            <w:rPr>
              <w:rFonts w:ascii="Cambria Math" w:hAnsi="Cambria Math" w:cs="Tahoma"/>
              <w:sz w:val="22"/>
              <w:szCs w:val="22"/>
            </w:rPr>
            <m:t>log⁡</m:t>
          </m:r>
          <m:r>
            <w:rPr>
              <w:rFonts w:ascii="Cambria Math" w:hAnsi="Cambria Math" w:cs="Tahoma"/>
              <w:sz w:val="22"/>
              <w:szCs w:val="22"/>
            </w:rPr>
            <m:t>(1-</m:t>
          </m:r>
          <m:sSub>
            <m:sSubPr>
              <m:ctrlPr>
                <w:rPr>
                  <w:rFonts w:ascii="Cambria Math" w:hAnsi="Cambria Math" w:cs="Tahoma"/>
                  <w:i/>
                  <w:sz w:val="22"/>
                  <w:szCs w:val="22"/>
                </w:rPr>
              </m:ctrlPr>
            </m:sSubPr>
            <m:e>
              <m:r>
                <w:rPr>
                  <w:rFonts w:ascii="Cambria Math" w:hAnsi="Cambria Math" w:cs="Tahoma"/>
                  <w:sz w:val="22"/>
                  <w:szCs w:val="22"/>
                </w:rPr>
                <m:t>h</m:t>
              </m:r>
            </m:e>
            <m:sub>
              <m:r>
                <w:rPr>
                  <w:rFonts w:ascii="Cambria Math" w:hAnsi="Cambria Math" w:cs="Tahoma"/>
                  <w:sz w:val="22"/>
                  <w:szCs w:val="22"/>
                </w:rPr>
                <m:t>θ</m:t>
              </m:r>
            </m:sub>
          </m:sSub>
          <m:d>
            <m:dPr>
              <m:ctrlPr>
                <w:rPr>
                  <w:rFonts w:ascii="Cambria Math" w:hAnsi="Cambria Math" w:cs="Tahoma"/>
                  <w:i/>
                  <w:sz w:val="22"/>
                  <w:szCs w:val="22"/>
                </w:rPr>
              </m:ctrlPr>
            </m:dPr>
            <m:e>
              <m:r>
                <w:rPr>
                  <w:rFonts w:ascii="Cambria Math" w:hAnsi="Cambria Math" w:cs="Tahoma"/>
                  <w:sz w:val="22"/>
                  <w:szCs w:val="22"/>
                </w:rPr>
                <m:t>x</m:t>
              </m:r>
            </m:e>
          </m:d>
          <m:r>
            <w:rPr>
              <w:rFonts w:ascii="Cambria Math" w:hAnsi="Cambria Math" w:cs="Tahoma"/>
              <w:sz w:val="22"/>
              <w:szCs w:val="22"/>
            </w:rPr>
            <m:t>)</m:t>
          </m:r>
        </m:oMath>
      </m:oMathPara>
    </w:p>
    <w:p w:rsidR="00626327" w:rsidRPr="00000BC8" w:rsidRDefault="00B30B9D" w:rsidP="003F2CD0">
      <w:pPr>
        <w:rPr>
          <w:rFonts w:ascii="Tahoma" w:hAnsi="Tahoma" w:cs="Tahoma"/>
          <w:sz w:val="22"/>
          <w:szCs w:val="22"/>
        </w:rPr>
      </w:pPr>
      <w:r w:rsidRPr="00000BC8">
        <w:rPr>
          <w:rFonts w:ascii="Tahoma" w:hAnsi="Tahoma" w:cs="Tahoma"/>
          <w:sz w:val="22"/>
          <w:szCs w:val="22"/>
        </w:rPr>
        <w:t>To reduce the losses and improve the accuracy, the g</w:t>
      </w:r>
      <w:r w:rsidR="00486159" w:rsidRPr="00000BC8">
        <w:rPr>
          <w:rFonts w:ascii="Tahoma" w:hAnsi="Tahoma" w:cs="Tahoma"/>
          <w:sz w:val="22"/>
          <w:szCs w:val="22"/>
        </w:rPr>
        <w:t xml:space="preserve">radient decent method should be. </w:t>
      </w:r>
      <w:r w:rsidRPr="00000BC8">
        <w:rPr>
          <w:rFonts w:ascii="Tahoma" w:hAnsi="Tahoma" w:cs="Tahoma"/>
          <w:sz w:val="22"/>
          <w:szCs w:val="22"/>
        </w:rPr>
        <w:t>Refer to the official API document of Logistic Regression on SPARK website, the default parameter set is (maxIter =100, regParam=0.1, elasticNetParam=1.0)</w:t>
      </w:r>
      <w:r w:rsidRPr="00000BC8">
        <w:rPr>
          <w:rFonts w:ascii="Tahoma" w:hAnsi="Tahoma" w:cs="Tahoma"/>
          <w:noProof/>
          <w:sz w:val="22"/>
          <w:szCs w:val="22"/>
        </w:rPr>
        <w:t xml:space="preserve"> </w:t>
      </w:r>
    </w:p>
    <w:p w:rsidR="007614CE" w:rsidRPr="00000BC8" w:rsidRDefault="00B30B9D" w:rsidP="007614CE">
      <w:pPr>
        <w:jc w:val="center"/>
        <w:rPr>
          <w:rFonts w:ascii="Tahoma" w:hAnsi="Tahoma" w:cs="Tahoma"/>
          <w:sz w:val="22"/>
          <w:szCs w:val="22"/>
        </w:rPr>
      </w:pPr>
      <w:r w:rsidRPr="00000BC8">
        <w:rPr>
          <w:rFonts w:ascii="Tahoma" w:hAnsi="Tahoma" w:cs="Tahoma"/>
          <w:noProof/>
          <w:sz w:val="22"/>
          <w:szCs w:val="22"/>
        </w:rPr>
        <w:drawing>
          <wp:inline distT="0" distB="0" distL="0" distR="0" wp14:anchorId="0C871B27" wp14:editId="362963DC">
            <wp:extent cx="4007987" cy="299678"/>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325" b="18068"/>
                    <a:stretch/>
                  </pic:blipFill>
                  <pic:spPr bwMode="auto">
                    <a:xfrm>
                      <a:off x="0" y="0"/>
                      <a:ext cx="4052062" cy="302973"/>
                    </a:xfrm>
                    <a:prstGeom prst="rect">
                      <a:avLst/>
                    </a:prstGeom>
                    <a:ln>
                      <a:noFill/>
                    </a:ln>
                    <a:extLst>
                      <a:ext uri="{53640926-AAD7-44D8-BBD7-CCE9431645EC}">
                        <a14:shadowObscured xmlns:a14="http://schemas.microsoft.com/office/drawing/2010/main"/>
                      </a:ext>
                    </a:extLst>
                  </pic:spPr>
                </pic:pic>
              </a:graphicData>
            </a:graphic>
          </wp:inline>
        </w:drawing>
      </w:r>
    </w:p>
    <w:p w:rsidR="00B30B9D" w:rsidRPr="00000BC8" w:rsidRDefault="00B30B9D" w:rsidP="003F2CD0">
      <w:pPr>
        <w:rPr>
          <w:rFonts w:ascii="Tahoma" w:hAnsi="Tahoma" w:cs="Tahoma"/>
          <w:sz w:val="22"/>
          <w:szCs w:val="22"/>
        </w:rPr>
      </w:pPr>
      <w:r w:rsidRPr="00000BC8">
        <w:rPr>
          <w:rFonts w:ascii="Tahoma" w:hAnsi="Tahoma" w:cs="Tahoma"/>
          <w:sz w:val="22"/>
          <w:szCs w:val="22"/>
        </w:rPr>
        <w:t>Accuracy</w:t>
      </w:r>
      <w:r w:rsidR="00626327" w:rsidRPr="00000BC8">
        <w:rPr>
          <w:rFonts w:ascii="Tahoma" w:hAnsi="Tahoma" w:cs="Tahoma"/>
          <w:sz w:val="22"/>
          <w:szCs w:val="22"/>
        </w:rPr>
        <w:t xml:space="preserve"> evaluation</w:t>
      </w:r>
    </w:p>
    <w:p w:rsidR="00B30B9D" w:rsidRPr="00000BC8" w:rsidRDefault="00B30B9D" w:rsidP="003F2CD0">
      <w:pPr>
        <w:rPr>
          <w:rFonts w:ascii="Tahoma" w:hAnsi="Tahoma" w:cs="Tahoma"/>
          <w:sz w:val="22"/>
          <w:szCs w:val="22"/>
        </w:rPr>
      </w:pPr>
      <w:r w:rsidRPr="00000BC8">
        <w:rPr>
          <w:rFonts w:ascii="Tahoma" w:hAnsi="Tahoma" w:cs="Tahoma"/>
          <w:sz w:val="22"/>
          <w:szCs w:val="22"/>
        </w:rPr>
        <w:t>In this experiment, some other parameters were tested to try to improve the accuracy. However, most of the results are even worse. When the bigger max iteration was applied (e.g. 150) the accuracy obviously dropped; when the smaller max iteration was applied, some of them can only very slightly improve the accuracy. The optimal situation is maxIter = 80, which can only improve the accuracy of no PCA version by 0.01% (from 92.69% to 92.70%). Considered about this the max iteration number kept default. T</w:t>
      </w:r>
      <w:r w:rsidR="007614CE">
        <w:rPr>
          <w:rFonts w:ascii="Tahoma" w:hAnsi="Tahoma" w:cs="Tahoma"/>
          <w:sz w:val="22"/>
          <w:szCs w:val="22"/>
        </w:rPr>
        <w:t>he accuracy is shown in Figure 8</w:t>
      </w:r>
      <w:r w:rsidRPr="00000BC8">
        <w:rPr>
          <w:rFonts w:ascii="Tahoma" w:hAnsi="Tahoma" w:cs="Tahoma"/>
          <w:sz w:val="22"/>
          <w:szCs w:val="22"/>
        </w:rPr>
        <w:t>: dimension 50 is 0.9119, dimension 100 is 0.9219 and raw data is 0.9269.</w:t>
      </w:r>
    </w:p>
    <w:p w:rsidR="00B30B9D" w:rsidRPr="00000BC8" w:rsidRDefault="00B30B9D" w:rsidP="00626327">
      <w:pPr>
        <w:jc w:val="center"/>
        <w:rPr>
          <w:rFonts w:ascii="Tahoma" w:hAnsi="Tahoma" w:cs="Tahoma"/>
          <w:sz w:val="22"/>
          <w:szCs w:val="22"/>
        </w:rPr>
      </w:pPr>
      <w:r w:rsidRPr="00000BC8">
        <w:rPr>
          <w:rFonts w:ascii="Tahoma" w:hAnsi="Tahoma" w:cs="Tahoma"/>
          <w:noProof/>
          <w:sz w:val="22"/>
          <w:szCs w:val="22"/>
        </w:rPr>
        <w:drawing>
          <wp:inline distT="0" distB="0" distL="0" distR="0" wp14:anchorId="6CE8CDB4" wp14:editId="3A2869FA">
            <wp:extent cx="3388658" cy="1313970"/>
            <wp:effectExtent l="0" t="0" r="15240" b="698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26327" w:rsidRPr="00000BC8" w:rsidRDefault="00486159" w:rsidP="00000BC8">
      <w:pPr>
        <w:jc w:val="center"/>
        <w:rPr>
          <w:rFonts w:ascii="Tahoma" w:hAnsi="Tahoma" w:cs="Tahoma"/>
          <w:sz w:val="22"/>
          <w:szCs w:val="22"/>
        </w:rPr>
      </w:pPr>
      <w:r w:rsidRPr="00000BC8">
        <w:rPr>
          <w:rFonts w:ascii="Tahoma" w:hAnsi="Tahoma" w:cs="Tahoma"/>
          <w:sz w:val="22"/>
          <w:szCs w:val="22"/>
        </w:rPr>
        <w:t>Figure 8</w:t>
      </w:r>
      <w:r w:rsidR="00B30B9D" w:rsidRPr="00000BC8">
        <w:rPr>
          <w:rFonts w:ascii="Tahoma" w:hAnsi="Tahoma" w:cs="Tahoma"/>
          <w:sz w:val="22"/>
          <w:szCs w:val="22"/>
        </w:rPr>
        <w:t xml:space="preserve"> The accuracy of each dimension</w:t>
      </w:r>
    </w:p>
    <w:p w:rsidR="00B30B9D" w:rsidRPr="00000BC8" w:rsidRDefault="00B30B9D" w:rsidP="003F2CD0">
      <w:pPr>
        <w:rPr>
          <w:rFonts w:ascii="Tahoma" w:hAnsi="Tahoma" w:cs="Tahoma"/>
          <w:sz w:val="22"/>
          <w:szCs w:val="22"/>
        </w:rPr>
      </w:pPr>
      <w:r w:rsidRPr="00000BC8">
        <w:rPr>
          <w:rFonts w:ascii="Tahoma" w:hAnsi="Tahoma" w:cs="Tahoma"/>
          <w:bCs/>
          <w:sz w:val="22"/>
          <w:szCs w:val="22"/>
        </w:rPr>
        <w:t>How to prepare&amp; collect</w:t>
      </w:r>
    </w:p>
    <w:p w:rsidR="00B30B9D" w:rsidRPr="00000BC8" w:rsidRDefault="00B30B9D" w:rsidP="003F2CD0">
      <w:pPr>
        <w:rPr>
          <w:rFonts w:ascii="Tahoma" w:hAnsi="Tahoma" w:cs="Tahoma"/>
          <w:sz w:val="22"/>
          <w:szCs w:val="22"/>
        </w:rPr>
      </w:pPr>
      <w:r w:rsidRPr="00000BC8">
        <w:rPr>
          <w:rFonts w:ascii="Tahoma" w:hAnsi="Tahoma" w:cs="Tahoma"/>
          <w:sz w:val="22"/>
          <w:szCs w:val="22"/>
        </w:rPr>
        <w:t xml:space="preserve">For the preparation of data, the requirement of Logistic Regression is selecting 3 different dimensions of PCA. Raw data, 100 dimensions and 50 were selected. This is </w:t>
      </w:r>
      <w:r w:rsidRPr="00000BC8">
        <w:rPr>
          <w:rFonts w:ascii="Tahoma" w:hAnsi="Tahoma" w:cs="Tahoma"/>
          <w:sz w:val="22"/>
          <w:szCs w:val="22"/>
        </w:rPr>
        <w:lastRenderedPageBreak/>
        <w:t>the main part of data preparation. Meanwhile, each dimension was executed under 3 different situations: 2 executors and 4 cores, 4 executors and 2 cores, and 2 executors and 4 cores to discover the difference between the running time lengths. At last, this program will output the accuracy of the model. Two programs including one PCA version and one no PCA version were developed. For users, to apply the different dimension numbers on the PCA version, the number can be input in the command line.</w:t>
      </w:r>
    </w:p>
    <w:p w:rsidR="00B30B9D" w:rsidRPr="00000BC8" w:rsidRDefault="00B30B9D" w:rsidP="003F2CD0">
      <w:pPr>
        <w:rPr>
          <w:rFonts w:ascii="Tahoma" w:hAnsi="Tahoma" w:cs="Tahoma"/>
          <w:sz w:val="22"/>
          <w:szCs w:val="22"/>
        </w:rPr>
      </w:pPr>
      <w:r w:rsidRPr="00000BC8">
        <w:rPr>
          <w:rFonts w:ascii="Tahoma" w:hAnsi="Tahoma" w:cs="Tahoma"/>
          <w:sz w:val="22"/>
          <w:szCs w:val="22"/>
        </w:rPr>
        <w:t>According to the cluster is very crowded by plenty of students running programs at the same time, in many cases a program will wait in a queue to run rather than immediately. Even running the same program, the duration (including waiting time) will be totally different.</w:t>
      </w:r>
      <w:r w:rsidR="007614CE">
        <w:rPr>
          <w:rFonts w:ascii="Tahoma" w:hAnsi="Tahoma" w:cs="Tahoma"/>
          <w:sz w:val="22"/>
          <w:szCs w:val="22"/>
        </w:rPr>
        <w:t xml:space="preserve"> (as in Figure 9</w:t>
      </w:r>
      <w:r w:rsidRPr="00000BC8">
        <w:rPr>
          <w:rFonts w:ascii="Tahoma" w:hAnsi="Tahoma" w:cs="Tahoma"/>
          <w:sz w:val="22"/>
          <w:szCs w:val="22"/>
        </w:rPr>
        <w:t xml:space="preserve">) In this case, this report will calculate the time duration in a different method. </w:t>
      </w:r>
    </w:p>
    <w:p w:rsidR="00B30B9D" w:rsidRPr="00000BC8" w:rsidRDefault="00B30B9D" w:rsidP="003F2CD0">
      <w:pPr>
        <w:rPr>
          <w:rFonts w:ascii="Tahoma" w:hAnsi="Tahoma" w:cs="Tahoma"/>
          <w:sz w:val="22"/>
          <w:szCs w:val="22"/>
        </w:rPr>
      </w:pPr>
      <w:r w:rsidRPr="00000BC8">
        <w:rPr>
          <w:rFonts w:ascii="Tahoma" w:hAnsi="Tahoma" w:cs="Tahoma"/>
          <w:noProof/>
          <w:sz w:val="22"/>
          <w:szCs w:val="22"/>
        </w:rPr>
        <w:drawing>
          <wp:inline distT="0" distB="0" distL="0" distR="0" wp14:anchorId="3B7671C3" wp14:editId="49F72CCB">
            <wp:extent cx="4751070" cy="11910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941" b="1926"/>
                    <a:stretch/>
                  </pic:blipFill>
                  <pic:spPr bwMode="auto">
                    <a:xfrm>
                      <a:off x="0" y="0"/>
                      <a:ext cx="4801492" cy="1203665"/>
                    </a:xfrm>
                    <a:prstGeom prst="rect">
                      <a:avLst/>
                    </a:prstGeom>
                    <a:ln>
                      <a:noFill/>
                    </a:ln>
                    <a:extLst>
                      <a:ext uri="{53640926-AAD7-44D8-BBD7-CCE9431645EC}">
                        <a14:shadowObscured xmlns:a14="http://schemas.microsoft.com/office/drawing/2010/main"/>
                      </a:ext>
                    </a:extLst>
                  </pic:spPr>
                </pic:pic>
              </a:graphicData>
            </a:graphic>
          </wp:inline>
        </w:drawing>
      </w:r>
    </w:p>
    <w:p w:rsidR="00B30B9D" w:rsidRPr="00000BC8" w:rsidRDefault="00000BC8" w:rsidP="00000BC8">
      <w:pPr>
        <w:jc w:val="center"/>
        <w:rPr>
          <w:rFonts w:ascii="Tahoma" w:hAnsi="Tahoma" w:cs="Tahoma"/>
          <w:sz w:val="22"/>
          <w:szCs w:val="22"/>
        </w:rPr>
      </w:pPr>
      <w:r w:rsidRPr="00000BC8">
        <w:rPr>
          <w:rFonts w:ascii="Tahoma" w:hAnsi="Tahoma" w:cs="Tahoma"/>
          <w:sz w:val="22"/>
          <w:szCs w:val="22"/>
        </w:rPr>
        <w:t>Figure 9</w:t>
      </w:r>
      <w:r w:rsidR="00B30B9D" w:rsidRPr="00000BC8">
        <w:rPr>
          <w:rFonts w:ascii="Tahoma" w:hAnsi="Tahoma" w:cs="Tahoma"/>
          <w:sz w:val="22"/>
          <w:szCs w:val="22"/>
        </w:rPr>
        <w:t xml:space="preserve"> The different duration of the same program</w:t>
      </w:r>
    </w:p>
    <w:p w:rsidR="00B30B9D" w:rsidRPr="00000BC8" w:rsidRDefault="00B30B9D" w:rsidP="003F2CD0">
      <w:pPr>
        <w:rPr>
          <w:rFonts w:ascii="Tahoma" w:hAnsi="Tahoma" w:cs="Tahoma"/>
          <w:sz w:val="22"/>
          <w:szCs w:val="22"/>
        </w:rPr>
      </w:pPr>
      <w:r w:rsidRPr="00000BC8">
        <w:rPr>
          <w:rFonts w:ascii="Tahoma" w:hAnsi="Tahoma" w:cs="Tahoma"/>
          <w:sz w:val="22"/>
          <w:szCs w:val="22"/>
        </w:rPr>
        <w:t xml:space="preserve">The method is to observe the event time line in the job view. Comparing with different executions of a same program, no matter how long the waiting time is, the periods between the submission time of the first job and the complete time of the last job are almost same (still having some small deviations due to the unstable performance of the busy CPUs in the cluster). </w:t>
      </w:r>
    </w:p>
    <w:p w:rsidR="00B30B9D" w:rsidRPr="00000BC8" w:rsidRDefault="00B30B9D" w:rsidP="003F2CD0">
      <w:pPr>
        <w:rPr>
          <w:rFonts w:ascii="Tahoma" w:hAnsi="Tahoma" w:cs="Tahoma"/>
          <w:sz w:val="22"/>
          <w:szCs w:val="22"/>
        </w:rPr>
      </w:pPr>
      <w:r w:rsidRPr="00000BC8">
        <w:rPr>
          <w:rFonts w:ascii="Tahoma" w:hAnsi="Tahoma" w:cs="Tahoma"/>
          <w:sz w:val="22"/>
          <w:szCs w:val="22"/>
        </w:rPr>
        <w:t>After running the program in different para-meters the running time table was created.</w:t>
      </w:r>
    </w:p>
    <w:tbl>
      <w:tblPr>
        <w:tblStyle w:val="a9"/>
        <w:tblW w:w="0" w:type="auto"/>
        <w:jc w:val="center"/>
        <w:tblLook w:val="04A0" w:firstRow="1" w:lastRow="0" w:firstColumn="1" w:lastColumn="0" w:noHBand="0" w:noVBand="1"/>
      </w:tblPr>
      <w:tblGrid>
        <w:gridCol w:w="2263"/>
        <w:gridCol w:w="1418"/>
        <w:gridCol w:w="1417"/>
        <w:gridCol w:w="1701"/>
      </w:tblGrid>
      <w:tr w:rsidR="00B30B9D" w:rsidRPr="00000BC8" w:rsidTr="00364841">
        <w:trPr>
          <w:trHeight w:val="409"/>
          <w:jc w:val="center"/>
        </w:trPr>
        <w:tc>
          <w:tcPr>
            <w:tcW w:w="2263" w:type="dxa"/>
            <w:tcBorders>
              <w:tl2br w:val="single" w:sz="4" w:space="0" w:color="auto"/>
            </w:tcBorders>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Settings</w:t>
            </w:r>
          </w:p>
          <w:p w:rsidR="00B30B9D" w:rsidRPr="00000BC8" w:rsidRDefault="00B30B9D" w:rsidP="007614CE">
            <w:pPr>
              <w:jc w:val="center"/>
              <w:rPr>
                <w:rFonts w:ascii="Tahoma" w:hAnsi="Tahoma" w:cs="Tahoma"/>
                <w:sz w:val="22"/>
                <w:szCs w:val="22"/>
              </w:rPr>
            </w:pPr>
            <w:r w:rsidRPr="00000BC8">
              <w:rPr>
                <w:rFonts w:ascii="Tahoma" w:hAnsi="Tahoma" w:cs="Tahoma"/>
                <w:sz w:val="22"/>
                <w:szCs w:val="22"/>
              </w:rPr>
              <w:t>Dimensions</w:t>
            </w:r>
          </w:p>
        </w:tc>
        <w:tc>
          <w:tcPr>
            <w:tcW w:w="1418"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2 executors, 4 cores</w:t>
            </w:r>
          </w:p>
        </w:tc>
        <w:tc>
          <w:tcPr>
            <w:tcW w:w="1417"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4 executors, 2 cores</w:t>
            </w:r>
          </w:p>
        </w:tc>
        <w:tc>
          <w:tcPr>
            <w:tcW w:w="1701"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8 executors,</w:t>
            </w:r>
          </w:p>
          <w:p w:rsidR="00B30B9D" w:rsidRPr="00000BC8" w:rsidRDefault="00B30B9D" w:rsidP="007614CE">
            <w:pPr>
              <w:jc w:val="center"/>
              <w:rPr>
                <w:rFonts w:ascii="Tahoma" w:hAnsi="Tahoma" w:cs="Tahoma"/>
                <w:sz w:val="22"/>
                <w:szCs w:val="22"/>
              </w:rPr>
            </w:pPr>
            <w:r w:rsidRPr="00000BC8">
              <w:rPr>
                <w:rFonts w:ascii="Tahoma" w:hAnsi="Tahoma" w:cs="Tahoma"/>
                <w:sz w:val="22"/>
                <w:szCs w:val="22"/>
              </w:rPr>
              <w:t>2 cores</w:t>
            </w:r>
          </w:p>
        </w:tc>
      </w:tr>
      <w:tr w:rsidR="00B30B9D" w:rsidRPr="00000BC8" w:rsidTr="00364841">
        <w:trPr>
          <w:trHeight w:val="191"/>
          <w:jc w:val="center"/>
        </w:trPr>
        <w:tc>
          <w:tcPr>
            <w:tcW w:w="2263"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PCA-Dimension 50</w:t>
            </w:r>
          </w:p>
        </w:tc>
        <w:tc>
          <w:tcPr>
            <w:tcW w:w="1418"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48s</w:t>
            </w:r>
          </w:p>
        </w:tc>
        <w:tc>
          <w:tcPr>
            <w:tcW w:w="1417"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95s</w:t>
            </w:r>
          </w:p>
        </w:tc>
        <w:tc>
          <w:tcPr>
            <w:tcW w:w="1701"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59s</w:t>
            </w:r>
          </w:p>
        </w:tc>
      </w:tr>
      <w:tr w:rsidR="00B30B9D" w:rsidRPr="00000BC8" w:rsidTr="00364841">
        <w:trPr>
          <w:trHeight w:val="319"/>
          <w:jc w:val="center"/>
        </w:trPr>
        <w:tc>
          <w:tcPr>
            <w:tcW w:w="2263"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PCA-Dimension 100</w:t>
            </w:r>
          </w:p>
        </w:tc>
        <w:tc>
          <w:tcPr>
            <w:tcW w:w="1418"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59s</w:t>
            </w:r>
          </w:p>
        </w:tc>
        <w:tc>
          <w:tcPr>
            <w:tcW w:w="1417"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97s</w:t>
            </w:r>
          </w:p>
        </w:tc>
        <w:tc>
          <w:tcPr>
            <w:tcW w:w="1701"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73s</w:t>
            </w:r>
          </w:p>
        </w:tc>
      </w:tr>
      <w:tr w:rsidR="00B30B9D" w:rsidRPr="00000BC8" w:rsidTr="00364841">
        <w:trPr>
          <w:trHeight w:val="261"/>
          <w:jc w:val="center"/>
        </w:trPr>
        <w:tc>
          <w:tcPr>
            <w:tcW w:w="2263"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Raw</w:t>
            </w:r>
          </w:p>
        </w:tc>
        <w:tc>
          <w:tcPr>
            <w:tcW w:w="1418"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46s</w:t>
            </w:r>
          </w:p>
        </w:tc>
        <w:tc>
          <w:tcPr>
            <w:tcW w:w="1417"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44s</w:t>
            </w:r>
          </w:p>
        </w:tc>
        <w:tc>
          <w:tcPr>
            <w:tcW w:w="1701"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39s</w:t>
            </w:r>
          </w:p>
        </w:tc>
      </w:tr>
    </w:tbl>
    <w:p w:rsidR="00B30B9D" w:rsidRPr="00000BC8" w:rsidRDefault="007614CE" w:rsidP="007614CE">
      <w:pPr>
        <w:jc w:val="center"/>
        <w:rPr>
          <w:rFonts w:ascii="Tahoma" w:hAnsi="Tahoma" w:cs="Tahoma"/>
          <w:sz w:val="22"/>
          <w:szCs w:val="22"/>
        </w:rPr>
      </w:pPr>
      <w:r>
        <w:rPr>
          <w:rFonts w:ascii="Tahoma" w:hAnsi="Tahoma" w:cs="Tahoma"/>
          <w:sz w:val="22"/>
          <w:szCs w:val="22"/>
        </w:rPr>
        <w:t>Figure 10</w:t>
      </w:r>
      <w:r w:rsidR="00B30B9D" w:rsidRPr="00000BC8">
        <w:rPr>
          <w:rFonts w:ascii="Tahoma" w:hAnsi="Tahoma" w:cs="Tahoma"/>
          <w:sz w:val="22"/>
          <w:szCs w:val="22"/>
        </w:rPr>
        <w:t>. Running time of different settings</w:t>
      </w:r>
    </w:p>
    <w:p w:rsidR="00B30B9D" w:rsidRPr="00000BC8" w:rsidRDefault="00B30B9D" w:rsidP="003F2CD0">
      <w:pPr>
        <w:rPr>
          <w:rFonts w:ascii="Tahoma" w:hAnsi="Tahoma" w:cs="Tahoma"/>
          <w:sz w:val="22"/>
          <w:szCs w:val="22"/>
        </w:rPr>
      </w:pPr>
      <w:r w:rsidRPr="00000BC8">
        <w:rPr>
          <w:rFonts w:ascii="Tahoma" w:hAnsi="Tahoma" w:cs="Tahoma"/>
          <w:bCs/>
          <w:sz w:val="22"/>
          <w:szCs w:val="22"/>
        </w:rPr>
        <w:t>Execution statistics&amp; Interesting Findings</w:t>
      </w:r>
    </w:p>
    <w:p w:rsidR="00B30B9D" w:rsidRPr="00000BC8" w:rsidRDefault="007614CE" w:rsidP="003F2CD0">
      <w:pPr>
        <w:rPr>
          <w:rFonts w:ascii="Tahoma" w:hAnsi="Tahoma" w:cs="Tahoma"/>
          <w:sz w:val="22"/>
          <w:szCs w:val="22"/>
        </w:rPr>
      </w:pPr>
      <w:r>
        <w:rPr>
          <w:rFonts w:ascii="Tahoma" w:hAnsi="Tahoma" w:cs="Tahoma"/>
          <w:sz w:val="22"/>
          <w:szCs w:val="22"/>
        </w:rPr>
        <w:t>In Figure 10</w:t>
      </w:r>
      <w:r w:rsidR="00B30B9D" w:rsidRPr="00000BC8">
        <w:rPr>
          <w:rFonts w:ascii="Tahoma" w:hAnsi="Tahoma" w:cs="Tahoma"/>
          <w:sz w:val="22"/>
          <w:szCs w:val="22"/>
        </w:rPr>
        <w:t xml:space="preserve"> it clearly shows this program ran parallelized in the gradient decent stage, which distributes many little processes to all executors. For other settings the structure diagrams are almost same except the executor numbers. Meanwhile, in the executor tab in the SPARK history website it also displays the tasks ea</w:t>
      </w:r>
      <w:r>
        <w:rPr>
          <w:rFonts w:ascii="Tahoma" w:hAnsi="Tahoma" w:cs="Tahoma"/>
          <w:sz w:val="22"/>
          <w:szCs w:val="22"/>
        </w:rPr>
        <w:t>ch executor processed. (Figure 11</w:t>
      </w:r>
      <w:r w:rsidR="00B30B9D" w:rsidRPr="00000BC8">
        <w:rPr>
          <w:rFonts w:ascii="Tahoma" w:hAnsi="Tahoma" w:cs="Tahoma"/>
          <w:sz w:val="22"/>
          <w:szCs w:val="22"/>
        </w:rPr>
        <w:t xml:space="preserve">). In Table 1 it displays that without PCA process the running time can be shorter. Comparing the 50 and 100 dimensions version, small dimension of PCA will save time but the accuracy will drop. The reason is that the smaller dimension data has smaller complexity, but the loss of the original data is bigger. However, the 8 executors &amp;2 cores version only has the best performance in the no PCA version. When applying PCA, the 2 executors and 4 cores version is faster. This is a little strange. The most probable reason is this code combined assemble, PCA and Logistic Regression model as a pipeline. Only assemble and Logistic Regression run parallelized. PCA does </w:t>
      </w:r>
      <w:r w:rsidR="00B30B9D" w:rsidRPr="00000BC8">
        <w:rPr>
          <w:rFonts w:ascii="Tahoma" w:hAnsi="Tahoma" w:cs="Tahoma"/>
          <w:sz w:val="22"/>
          <w:szCs w:val="22"/>
        </w:rPr>
        <w:lastRenderedPageBreak/>
        <w:t xml:space="preserve">not corporate with the Logistic Regression model very well. </w:t>
      </w:r>
    </w:p>
    <w:p w:rsidR="00B30B9D" w:rsidRPr="00000BC8" w:rsidRDefault="00B30B9D" w:rsidP="007614CE">
      <w:pPr>
        <w:jc w:val="center"/>
        <w:rPr>
          <w:rFonts w:ascii="Tahoma" w:hAnsi="Tahoma" w:cs="Tahoma"/>
          <w:sz w:val="22"/>
          <w:szCs w:val="22"/>
        </w:rPr>
      </w:pPr>
      <w:r w:rsidRPr="00000BC8">
        <w:rPr>
          <w:rFonts w:ascii="Tahoma" w:hAnsi="Tahoma" w:cs="Tahoma"/>
          <w:noProof/>
          <w:sz w:val="22"/>
          <w:szCs w:val="22"/>
        </w:rPr>
        <w:drawing>
          <wp:inline distT="0" distB="0" distL="0" distR="0" wp14:anchorId="2A7E3141" wp14:editId="4634455B">
            <wp:extent cx="4234396" cy="2435839"/>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7139" cy="2477685"/>
                    </a:xfrm>
                    <a:prstGeom prst="rect">
                      <a:avLst/>
                    </a:prstGeom>
                  </pic:spPr>
                </pic:pic>
              </a:graphicData>
            </a:graphic>
          </wp:inline>
        </w:drawing>
      </w:r>
    </w:p>
    <w:p w:rsidR="00B30B9D" w:rsidRPr="00000BC8" w:rsidRDefault="007614CE" w:rsidP="007614CE">
      <w:pPr>
        <w:jc w:val="center"/>
        <w:rPr>
          <w:rFonts w:ascii="Tahoma" w:hAnsi="Tahoma" w:cs="Tahoma"/>
          <w:sz w:val="22"/>
          <w:szCs w:val="22"/>
        </w:rPr>
      </w:pPr>
      <w:r>
        <w:rPr>
          <w:rFonts w:ascii="Tahoma" w:hAnsi="Tahoma" w:cs="Tahoma"/>
          <w:sz w:val="22"/>
          <w:szCs w:val="22"/>
        </w:rPr>
        <w:t>Figure 11</w:t>
      </w:r>
      <w:r w:rsidR="00B30B9D" w:rsidRPr="00000BC8">
        <w:rPr>
          <w:rFonts w:ascii="Tahoma" w:hAnsi="Tahoma" w:cs="Tahoma"/>
          <w:sz w:val="22"/>
          <w:szCs w:val="22"/>
        </w:rPr>
        <w:t xml:space="preserve">. </w:t>
      </w:r>
      <w:bookmarkStart w:id="1" w:name="OLE_LINK5"/>
      <w:r w:rsidR="00B30B9D" w:rsidRPr="00000BC8">
        <w:rPr>
          <w:rFonts w:ascii="Tahoma" w:hAnsi="Tahoma" w:cs="Tahoma"/>
          <w:sz w:val="22"/>
          <w:szCs w:val="22"/>
        </w:rPr>
        <w:t>The Event time line for 8 executors 2 cores</w:t>
      </w:r>
      <w:bookmarkEnd w:id="1"/>
    </w:p>
    <w:p w:rsidR="00B30B9D" w:rsidRPr="00000BC8" w:rsidRDefault="00B30B9D" w:rsidP="007614CE">
      <w:pPr>
        <w:jc w:val="center"/>
        <w:rPr>
          <w:rFonts w:ascii="Tahoma" w:hAnsi="Tahoma" w:cs="Tahoma"/>
          <w:sz w:val="22"/>
          <w:szCs w:val="22"/>
        </w:rPr>
      </w:pPr>
      <w:r w:rsidRPr="00000BC8">
        <w:rPr>
          <w:rFonts w:ascii="Tahoma" w:hAnsi="Tahoma" w:cs="Tahoma"/>
          <w:noProof/>
          <w:sz w:val="22"/>
          <w:szCs w:val="22"/>
        </w:rPr>
        <w:drawing>
          <wp:inline distT="0" distB="0" distL="0" distR="0" wp14:anchorId="5E559D7B" wp14:editId="15876754">
            <wp:extent cx="4215459" cy="2151530"/>
            <wp:effectExtent l="0" t="0" r="1270" b="0"/>
            <wp:docPr id="18" name="图片 18" descr="C:\Users\ADMINI~1\AppData\Local\Temp\1527609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27609049(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5459" cy="2151530"/>
                    </a:xfrm>
                    <a:prstGeom prst="rect">
                      <a:avLst/>
                    </a:prstGeom>
                    <a:noFill/>
                    <a:ln>
                      <a:noFill/>
                    </a:ln>
                  </pic:spPr>
                </pic:pic>
              </a:graphicData>
            </a:graphic>
          </wp:inline>
        </w:drawing>
      </w:r>
    </w:p>
    <w:p w:rsidR="00B30B9D" w:rsidRPr="00000BC8" w:rsidRDefault="00B30B9D" w:rsidP="007614CE">
      <w:pPr>
        <w:jc w:val="center"/>
        <w:rPr>
          <w:rFonts w:ascii="Tahoma" w:hAnsi="Tahoma" w:cs="Tahoma"/>
          <w:sz w:val="22"/>
          <w:szCs w:val="22"/>
        </w:rPr>
      </w:pPr>
      <w:r w:rsidRPr="00000BC8">
        <w:rPr>
          <w:rFonts w:ascii="Tahoma" w:hAnsi="Tahoma" w:cs="Tahoma"/>
          <w:sz w:val="22"/>
          <w:szCs w:val="22"/>
        </w:rPr>
        <w:t>F</w:t>
      </w:r>
      <w:r w:rsidR="007614CE">
        <w:rPr>
          <w:rFonts w:ascii="Tahoma" w:hAnsi="Tahoma" w:cs="Tahoma"/>
          <w:sz w:val="22"/>
          <w:szCs w:val="22"/>
        </w:rPr>
        <w:t>igure 12</w:t>
      </w:r>
      <w:r w:rsidRPr="00000BC8">
        <w:rPr>
          <w:rFonts w:ascii="Tahoma" w:hAnsi="Tahoma" w:cs="Tahoma"/>
          <w:sz w:val="22"/>
          <w:szCs w:val="22"/>
        </w:rPr>
        <w:t>. Executor tasks</w:t>
      </w:r>
    </w:p>
    <w:p w:rsidR="00B30B9D" w:rsidRPr="00000BC8" w:rsidRDefault="00B30B9D" w:rsidP="003F2CD0">
      <w:pPr>
        <w:pStyle w:val="p1"/>
        <w:jc w:val="both"/>
        <w:rPr>
          <w:rFonts w:ascii="Tahoma" w:hAnsi="Tahoma" w:cs="Tahoma"/>
          <w:sz w:val="22"/>
          <w:szCs w:val="22"/>
        </w:rPr>
      </w:pPr>
      <w:r w:rsidRPr="00000BC8">
        <w:rPr>
          <w:rStyle w:val="s1"/>
          <w:rFonts w:ascii="Tahoma" w:hAnsi="Tahoma" w:cs="Tahoma"/>
          <w:bCs/>
          <w:sz w:val="22"/>
          <w:szCs w:val="22"/>
        </w:rPr>
        <w:t>Multilayer Perceptron Classifier</w:t>
      </w:r>
    </w:p>
    <w:p w:rsidR="00B30B9D" w:rsidRPr="00000BC8" w:rsidRDefault="00B30B9D" w:rsidP="003F2CD0">
      <w:pPr>
        <w:pStyle w:val="p1"/>
        <w:jc w:val="both"/>
        <w:rPr>
          <w:rFonts w:ascii="Tahoma" w:hAnsi="Tahoma" w:cs="Tahoma"/>
          <w:sz w:val="22"/>
          <w:szCs w:val="22"/>
        </w:rPr>
      </w:pPr>
      <w:r w:rsidRPr="00000BC8">
        <w:rPr>
          <w:rStyle w:val="s1"/>
          <w:rFonts w:ascii="Tahoma" w:hAnsi="Tahoma" w:cs="Tahoma"/>
          <w:sz w:val="22"/>
          <w:szCs w:val="22"/>
        </w:rPr>
        <w:t>There will be three main parts which is related to the multilayer perceptron classifier discussed in this section. The first part is the introduction of this classifier applied in this case. The second part will mention how to prepare data for the classifier and how to collect the output. The other part is the analysis of the performance of this classifier in the prediction process and some interesting findings discovered about the algorithm.</w:t>
      </w:r>
      <w:r w:rsidRPr="00000BC8">
        <w:rPr>
          <w:rStyle w:val="apple-converted-space"/>
          <w:rFonts w:ascii="Tahoma" w:hAnsi="Tahoma" w:cs="Tahoma"/>
          <w:sz w:val="22"/>
          <w:szCs w:val="22"/>
        </w:rPr>
        <w:t> </w:t>
      </w:r>
    </w:p>
    <w:p w:rsidR="00B30B9D" w:rsidRPr="00000BC8" w:rsidRDefault="00B30B9D" w:rsidP="003F2CD0">
      <w:pPr>
        <w:pStyle w:val="p1"/>
        <w:jc w:val="both"/>
        <w:rPr>
          <w:rFonts w:ascii="Tahoma" w:hAnsi="Tahoma" w:cs="Tahoma"/>
          <w:sz w:val="22"/>
          <w:szCs w:val="22"/>
        </w:rPr>
      </w:pPr>
      <w:r w:rsidRPr="00000BC8">
        <w:rPr>
          <w:rStyle w:val="s1"/>
          <w:rFonts w:ascii="Tahoma" w:hAnsi="Tahoma" w:cs="Tahoma"/>
          <w:bCs/>
          <w:sz w:val="22"/>
          <w:szCs w:val="22"/>
        </w:rPr>
        <w:t>Introduction</w:t>
      </w:r>
    </w:p>
    <w:p w:rsidR="000F3178" w:rsidRPr="00000BC8" w:rsidRDefault="00B30B9D" w:rsidP="003F2CD0">
      <w:pPr>
        <w:pStyle w:val="p1"/>
        <w:jc w:val="both"/>
        <w:rPr>
          <w:rFonts w:ascii="Tahoma" w:hAnsi="Tahoma" w:cs="Tahoma"/>
          <w:sz w:val="22"/>
          <w:szCs w:val="22"/>
        </w:rPr>
      </w:pPr>
      <w:r w:rsidRPr="00000BC8">
        <w:rPr>
          <w:rStyle w:val="s1"/>
          <w:rFonts w:ascii="Tahoma" w:hAnsi="Tahoma" w:cs="Tahoma"/>
          <w:sz w:val="22"/>
          <w:szCs w:val="22"/>
        </w:rPr>
        <w:t>In terms of the introduction of the algorithm, what we used in this case is a classic neural network. It is a neural network that contains three levels which are input layer, hidden layer and output layer. Each neuron has a weight for an input, an offset, and an activation function, so the overall process in this task is the input, and then it goes through the first layer of neuron operations (multiply the weights, plus paranoid, to activate the function operations) to get the output. Then the output of the first layer can be treated as input of the second layer…until the operation to the output layer, and then get the result. Neural networks rely on such set of mechanisms for calculations and predictions.</w:t>
      </w:r>
      <w:r w:rsidRPr="00000BC8">
        <w:rPr>
          <w:rStyle w:val="apple-converted-space"/>
          <w:rFonts w:ascii="Tahoma" w:hAnsi="Tahoma" w:cs="Tahoma"/>
          <w:sz w:val="22"/>
          <w:szCs w:val="22"/>
        </w:rPr>
        <w:t> </w:t>
      </w:r>
    </w:p>
    <w:p w:rsidR="00B30B9D" w:rsidRPr="000F3178" w:rsidRDefault="00B30B9D" w:rsidP="003F2CD0">
      <w:pPr>
        <w:pStyle w:val="p2"/>
        <w:jc w:val="both"/>
        <w:rPr>
          <w:rFonts w:ascii="Tahoma" w:hAnsi="Tahoma" w:cs="Tahoma"/>
          <w:sz w:val="24"/>
          <w:szCs w:val="24"/>
        </w:rPr>
      </w:pPr>
      <w:r w:rsidRPr="000F3178">
        <w:rPr>
          <w:rFonts w:ascii="Tahoma" w:hAnsi="Tahoma" w:cs="Tahoma"/>
          <w:sz w:val="24"/>
          <w:szCs w:val="24"/>
        </w:rPr>
        <w:lastRenderedPageBreak/>
        <w:t>Accuracy</w:t>
      </w:r>
    </w:p>
    <w:p w:rsidR="00B30B9D" w:rsidRPr="00000BC8" w:rsidRDefault="00B30B9D" w:rsidP="003F2CD0">
      <w:pPr>
        <w:pStyle w:val="p2"/>
        <w:jc w:val="both"/>
        <w:rPr>
          <w:rFonts w:ascii="Tahoma" w:hAnsi="Tahoma" w:cs="Tahoma"/>
          <w:sz w:val="22"/>
          <w:szCs w:val="22"/>
        </w:rPr>
      </w:pPr>
      <w:r w:rsidRPr="00000BC8">
        <w:rPr>
          <w:rFonts w:ascii="Tahoma" w:hAnsi="Tahoma" w:cs="Tahoma"/>
          <w:sz w:val="22"/>
          <w:szCs w:val="22"/>
        </w:rPr>
        <w:t>The accuracy could be affected by many hyperparameters such as maximum iteration, layers, blockSize and seed. We want to discover the impact of the size of hidden layer on the prediction accuracy. Therefore, the maximum iteration is set as 100, the blockSize is set as 128 and the seed is set as 1234 which are the default values. In terms of layer size, we only test three values of hidden layer size and the accuracy statistic data is shown below.</w:t>
      </w:r>
    </w:p>
    <w:p w:rsidR="00B30B9D" w:rsidRPr="00000BC8" w:rsidRDefault="00B30B9D" w:rsidP="007614CE">
      <w:pPr>
        <w:pStyle w:val="p2"/>
        <w:jc w:val="center"/>
        <w:rPr>
          <w:rFonts w:ascii="Tahoma" w:hAnsi="Tahoma" w:cs="Tahoma"/>
          <w:sz w:val="22"/>
          <w:szCs w:val="22"/>
        </w:rPr>
      </w:pPr>
      <w:r w:rsidRPr="00000BC8">
        <w:rPr>
          <w:rFonts w:ascii="Tahoma" w:hAnsi="Tahoma" w:cs="Tahoma"/>
          <w:noProof/>
          <w:sz w:val="22"/>
          <w:szCs w:val="22"/>
        </w:rPr>
        <w:drawing>
          <wp:inline distT="0" distB="0" distL="0" distR="0" wp14:anchorId="0693CDB9" wp14:editId="6F47DB44">
            <wp:extent cx="2443522" cy="1483089"/>
            <wp:effectExtent l="0" t="0" r="0" b="3175"/>
            <wp:docPr id="19" name="图片 19" descr="../Library/Containers/com.tencent.xinWeChat/Data/Library/Application%20Support/com.tencent.xinWeChat/2.0b4.0.9/f26ac01bbf969c267c8c4ce111ffcc51/Message/MessageTemp/f17ba57006a648403e2a2e472c5ff312/Image/1661527609476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f26ac01bbf969c267c8c4ce111ffcc51/Message/MessageTemp/f17ba57006a648403e2a2e472c5ff312/Image/1661527609476_.pic.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97" cy="1534361"/>
                    </a:xfrm>
                    <a:prstGeom prst="rect">
                      <a:avLst/>
                    </a:prstGeom>
                    <a:noFill/>
                    <a:ln>
                      <a:noFill/>
                    </a:ln>
                  </pic:spPr>
                </pic:pic>
              </a:graphicData>
            </a:graphic>
          </wp:inline>
        </w:drawing>
      </w:r>
    </w:p>
    <w:p w:rsidR="00B30B9D" w:rsidRPr="00000BC8" w:rsidRDefault="007614CE" w:rsidP="007614CE">
      <w:pPr>
        <w:pStyle w:val="p2"/>
        <w:jc w:val="center"/>
        <w:rPr>
          <w:rFonts w:ascii="Tahoma" w:hAnsi="Tahoma" w:cs="Tahoma"/>
          <w:sz w:val="22"/>
          <w:szCs w:val="22"/>
        </w:rPr>
      </w:pPr>
      <w:r>
        <w:rPr>
          <w:rFonts w:ascii="Tahoma" w:hAnsi="Tahoma" w:cs="Tahoma"/>
          <w:sz w:val="22"/>
          <w:szCs w:val="22"/>
        </w:rPr>
        <w:t>Figure 13</w:t>
      </w:r>
      <w:r w:rsidR="00B30B9D" w:rsidRPr="00000BC8">
        <w:rPr>
          <w:rFonts w:ascii="Tahoma" w:hAnsi="Tahoma" w:cs="Tahoma"/>
          <w:sz w:val="22"/>
          <w:szCs w:val="22"/>
        </w:rPr>
        <w:t>. Accuracy of each hidden layer size</w:t>
      </w:r>
    </w:p>
    <w:p w:rsidR="00B30B9D" w:rsidRPr="00000BC8" w:rsidRDefault="00B30B9D" w:rsidP="003F2CD0">
      <w:pPr>
        <w:pStyle w:val="p2"/>
        <w:jc w:val="both"/>
        <w:rPr>
          <w:rFonts w:ascii="Tahoma" w:hAnsi="Tahoma" w:cs="Tahoma"/>
          <w:sz w:val="22"/>
          <w:szCs w:val="22"/>
        </w:rPr>
      </w:pPr>
      <w:r w:rsidRPr="00000BC8">
        <w:rPr>
          <w:rFonts w:ascii="Tahoma" w:hAnsi="Tahoma" w:cs="Tahoma"/>
          <w:sz w:val="22"/>
          <w:szCs w:val="22"/>
        </w:rPr>
        <w:t xml:space="preserve">In detail, when the hidden layer size is set 50, the accuracy is equal to 92.97%. With hidden layer size increasing to 75, the accuracy will increase to 93.94%. And the accuracy is highest in the test statistics which is equal to 94.8% when the hidden layer size is 100. It is clearly that the accuracy will increase when we increase the hidden layer size. </w:t>
      </w:r>
    </w:p>
    <w:p w:rsidR="00B30B9D" w:rsidRPr="00000BC8" w:rsidRDefault="00B30B9D" w:rsidP="003F2CD0">
      <w:pPr>
        <w:pStyle w:val="p1"/>
        <w:jc w:val="both"/>
        <w:rPr>
          <w:rFonts w:ascii="Tahoma" w:hAnsi="Tahoma" w:cs="Tahoma"/>
          <w:sz w:val="22"/>
          <w:szCs w:val="22"/>
        </w:rPr>
      </w:pPr>
      <w:r w:rsidRPr="00000BC8">
        <w:rPr>
          <w:rStyle w:val="s1"/>
          <w:rFonts w:ascii="Tahoma" w:hAnsi="Tahoma" w:cs="Tahoma"/>
          <w:bCs/>
          <w:sz w:val="22"/>
          <w:szCs w:val="22"/>
        </w:rPr>
        <w:t>How to prepare&amp; collect</w:t>
      </w:r>
    </w:p>
    <w:p w:rsidR="00B30B9D" w:rsidRPr="00000BC8" w:rsidRDefault="00B30B9D" w:rsidP="003F2CD0">
      <w:pPr>
        <w:pStyle w:val="p1"/>
        <w:jc w:val="both"/>
        <w:rPr>
          <w:rFonts w:ascii="Tahoma" w:hAnsi="Tahoma" w:cs="Tahoma"/>
          <w:sz w:val="22"/>
          <w:szCs w:val="22"/>
        </w:rPr>
      </w:pPr>
      <w:r w:rsidRPr="00000BC8">
        <w:rPr>
          <w:rStyle w:val="s1"/>
          <w:rFonts w:ascii="Tahoma" w:hAnsi="Tahoma" w:cs="Tahoma"/>
          <w:sz w:val="22"/>
          <w:szCs w:val="22"/>
        </w:rPr>
        <w:t>As mentioned before, a Multilayer Perceptron Classifier has many hyperparameters such as maximum iteration, layers, blockSize that could affect the execution statistics as well as the prediction accuracy. In this case, what we want to investigate is the impact of the size of hidden layers on execution statistics and prediction accuracy. The number of units in the hidden layer is set between five and ten times the number of units in output layer (Here, the three values I set are 50, 75, 100 respectively). In the preparing stage, spark.read method is used to read the raw dataset and vectorAssembler is used to extract features from the file. Therefore, the input layer has 784 input units which is equal to the features of training data. In addition, the output layer has 10 units which is equal to the number of labels. The predicted labels could be obtained after applying the pipeline to the test dataset. The evaluator could get the prediction accuracy by evaluating the prediction data. Therefore, the accuracy would be displayed at the end.</w:t>
      </w:r>
    </w:p>
    <w:p w:rsidR="00B30B9D" w:rsidRPr="00000BC8" w:rsidRDefault="00B30B9D" w:rsidP="003F2CD0">
      <w:pPr>
        <w:pStyle w:val="p1"/>
        <w:jc w:val="both"/>
        <w:rPr>
          <w:rFonts w:ascii="Tahoma" w:hAnsi="Tahoma" w:cs="Tahoma"/>
          <w:sz w:val="22"/>
          <w:szCs w:val="22"/>
        </w:rPr>
      </w:pPr>
      <w:r w:rsidRPr="00000BC8">
        <w:rPr>
          <w:rStyle w:val="s1"/>
          <w:rFonts w:ascii="Tahoma" w:hAnsi="Tahoma" w:cs="Tahoma"/>
          <w:bCs/>
          <w:sz w:val="22"/>
          <w:szCs w:val="22"/>
        </w:rPr>
        <w:t>Execution statistics&amp; Interesting Finds</w:t>
      </w:r>
    </w:p>
    <w:p w:rsidR="00B30B9D" w:rsidRPr="00000BC8" w:rsidRDefault="00B30B9D" w:rsidP="003F2CD0">
      <w:pPr>
        <w:pStyle w:val="p1"/>
        <w:jc w:val="both"/>
        <w:rPr>
          <w:rFonts w:ascii="Tahoma" w:hAnsi="Tahoma" w:cs="Tahoma"/>
          <w:sz w:val="22"/>
          <w:szCs w:val="22"/>
        </w:rPr>
      </w:pPr>
      <w:r w:rsidRPr="00000BC8">
        <w:rPr>
          <w:rFonts w:ascii="Tahoma" w:hAnsi="Tahoma" w:cs="Tahoma"/>
          <w:sz w:val="22"/>
          <w:szCs w:val="22"/>
        </w:rPr>
        <w:t xml:space="preserve">In related to the execution statistics, I have used three different values in setting the number of executors and cores. The data is shown in Table 2. </w:t>
      </w:r>
    </w:p>
    <w:tbl>
      <w:tblPr>
        <w:tblStyle w:val="a9"/>
        <w:tblW w:w="0" w:type="auto"/>
        <w:jc w:val="center"/>
        <w:tblLook w:val="04A0" w:firstRow="1" w:lastRow="0" w:firstColumn="1" w:lastColumn="0" w:noHBand="0" w:noVBand="1"/>
      </w:tblPr>
      <w:tblGrid>
        <w:gridCol w:w="2263"/>
        <w:gridCol w:w="1418"/>
        <w:gridCol w:w="1417"/>
        <w:gridCol w:w="1701"/>
      </w:tblGrid>
      <w:tr w:rsidR="00B30B9D" w:rsidRPr="00000BC8" w:rsidTr="00364841">
        <w:trPr>
          <w:jc w:val="center"/>
        </w:trPr>
        <w:tc>
          <w:tcPr>
            <w:tcW w:w="2263" w:type="dxa"/>
            <w:tcBorders>
              <w:tl2br w:val="single" w:sz="4" w:space="0" w:color="auto"/>
            </w:tcBorders>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Params</w:t>
            </w:r>
          </w:p>
          <w:p w:rsidR="00B30B9D" w:rsidRPr="00000BC8" w:rsidRDefault="00B30B9D" w:rsidP="007614CE">
            <w:pPr>
              <w:jc w:val="center"/>
              <w:rPr>
                <w:rFonts w:ascii="Tahoma" w:hAnsi="Tahoma" w:cs="Tahoma"/>
                <w:sz w:val="22"/>
                <w:szCs w:val="22"/>
              </w:rPr>
            </w:pPr>
            <w:r w:rsidRPr="00000BC8">
              <w:rPr>
                <w:rFonts w:ascii="Tahoma" w:hAnsi="Tahoma" w:cs="Tahoma"/>
                <w:sz w:val="22"/>
                <w:szCs w:val="22"/>
              </w:rPr>
              <w:t>HiddenLayerSize</w:t>
            </w:r>
          </w:p>
        </w:tc>
        <w:tc>
          <w:tcPr>
            <w:tcW w:w="1418"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2 executors, 4 cores</w:t>
            </w:r>
          </w:p>
        </w:tc>
        <w:tc>
          <w:tcPr>
            <w:tcW w:w="1417"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4 executors, 2 cores</w:t>
            </w:r>
          </w:p>
        </w:tc>
        <w:tc>
          <w:tcPr>
            <w:tcW w:w="1701"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8 executors,</w:t>
            </w:r>
          </w:p>
          <w:p w:rsidR="00B30B9D" w:rsidRPr="00000BC8" w:rsidRDefault="00B30B9D" w:rsidP="007614CE">
            <w:pPr>
              <w:jc w:val="center"/>
              <w:rPr>
                <w:rFonts w:ascii="Tahoma" w:hAnsi="Tahoma" w:cs="Tahoma"/>
                <w:sz w:val="22"/>
                <w:szCs w:val="22"/>
              </w:rPr>
            </w:pPr>
            <w:r w:rsidRPr="00000BC8">
              <w:rPr>
                <w:rFonts w:ascii="Tahoma" w:hAnsi="Tahoma" w:cs="Tahoma"/>
                <w:sz w:val="22"/>
                <w:szCs w:val="22"/>
              </w:rPr>
              <w:t>2 cores</w:t>
            </w:r>
          </w:p>
        </w:tc>
      </w:tr>
      <w:tr w:rsidR="00B30B9D" w:rsidRPr="00000BC8" w:rsidTr="00364841">
        <w:trPr>
          <w:jc w:val="center"/>
        </w:trPr>
        <w:tc>
          <w:tcPr>
            <w:tcW w:w="2263"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50</w:t>
            </w:r>
          </w:p>
        </w:tc>
        <w:tc>
          <w:tcPr>
            <w:tcW w:w="1418"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70s</w:t>
            </w:r>
          </w:p>
        </w:tc>
        <w:tc>
          <w:tcPr>
            <w:tcW w:w="1417"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81s</w:t>
            </w:r>
          </w:p>
        </w:tc>
        <w:tc>
          <w:tcPr>
            <w:tcW w:w="1701"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107s</w:t>
            </w:r>
          </w:p>
        </w:tc>
      </w:tr>
      <w:tr w:rsidR="00B30B9D" w:rsidRPr="00000BC8" w:rsidTr="00364841">
        <w:trPr>
          <w:trHeight w:val="319"/>
          <w:jc w:val="center"/>
        </w:trPr>
        <w:tc>
          <w:tcPr>
            <w:tcW w:w="2263"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75</w:t>
            </w:r>
          </w:p>
        </w:tc>
        <w:tc>
          <w:tcPr>
            <w:tcW w:w="1418"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100s</w:t>
            </w:r>
          </w:p>
        </w:tc>
        <w:tc>
          <w:tcPr>
            <w:tcW w:w="1417"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87s</w:t>
            </w:r>
          </w:p>
        </w:tc>
        <w:tc>
          <w:tcPr>
            <w:tcW w:w="1701"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117s</w:t>
            </w:r>
          </w:p>
        </w:tc>
      </w:tr>
      <w:tr w:rsidR="00B30B9D" w:rsidRPr="00000BC8" w:rsidTr="00364841">
        <w:trPr>
          <w:trHeight w:val="261"/>
          <w:jc w:val="center"/>
        </w:trPr>
        <w:tc>
          <w:tcPr>
            <w:tcW w:w="2263"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100</w:t>
            </w:r>
          </w:p>
        </w:tc>
        <w:tc>
          <w:tcPr>
            <w:tcW w:w="1418"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111s</w:t>
            </w:r>
          </w:p>
        </w:tc>
        <w:tc>
          <w:tcPr>
            <w:tcW w:w="1417"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109s</w:t>
            </w:r>
          </w:p>
        </w:tc>
        <w:tc>
          <w:tcPr>
            <w:tcW w:w="1701" w:type="dxa"/>
          </w:tcPr>
          <w:p w:rsidR="00B30B9D" w:rsidRPr="00000BC8" w:rsidRDefault="00B30B9D" w:rsidP="007614CE">
            <w:pPr>
              <w:jc w:val="center"/>
              <w:rPr>
                <w:rFonts w:ascii="Tahoma" w:hAnsi="Tahoma" w:cs="Tahoma"/>
                <w:sz w:val="22"/>
                <w:szCs w:val="22"/>
              </w:rPr>
            </w:pPr>
            <w:r w:rsidRPr="00000BC8">
              <w:rPr>
                <w:rFonts w:ascii="Tahoma" w:hAnsi="Tahoma" w:cs="Tahoma"/>
                <w:sz w:val="22"/>
                <w:szCs w:val="22"/>
              </w:rPr>
              <w:t>106s</w:t>
            </w:r>
          </w:p>
        </w:tc>
      </w:tr>
    </w:tbl>
    <w:p w:rsidR="00B30B9D" w:rsidRPr="00000BC8" w:rsidRDefault="007614CE" w:rsidP="007614CE">
      <w:pPr>
        <w:jc w:val="center"/>
        <w:rPr>
          <w:rFonts w:ascii="Tahoma" w:hAnsi="Tahoma" w:cs="Tahoma"/>
          <w:sz w:val="22"/>
          <w:szCs w:val="22"/>
        </w:rPr>
      </w:pPr>
      <w:r>
        <w:rPr>
          <w:rFonts w:ascii="Tahoma" w:hAnsi="Tahoma" w:cs="Tahoma"/>
          <w:sz w:val="22"/>
          <w:szCs w:val="22"/>
        </w:rPr>
        <w:t>Figure 14</w:t>
      </w:r>
      <w:r w:rsidR="00B30B9D" w:rsidRPr="00000BC8">
        <w:rPr>
          <w:rFonts w:ascii="Tahoma" w:hAnsi="Tahoma" w:cs="Tahoma"/>
          <w:sz w:val="22"/>
          <w:szCs w:val="22"/>
        </w:rPr>
        <w:t>. Running time of different settings</w:t>
      </w:r>
    </w:p>
    <w:p w:rsidR="00B30B9D" w:rsidRPr="00000BC8" w:rsidRDefault="000F3178" w:rsidP="003F2CD0">
      <w:pPr>
        <w:pStyle w:val="p1"/>
        <w:jc w:val="both"/>
        <w:rPr>
          <w:rFonts w:ascii="Tahoma" w:hAnsi="Tahoma" w:cs="Tahoma"/>
          <w:sz w:val="22"/>
          <w:szCs w:val="22"/>
        </w:rPr>
      </w:pPr>
      <w:r>
        <w:rPr>
          <w:rFonts w:ascii="Tahoma" w:hAnsi="Tahoma" w:cs="Tahoma"/>
          <w:sz w:val="22"/>
          <w:szCs w:val="22"/>
        </w:rPr>
        <w:lastRenderedPageBreak/>
        <w:t>It is clear</w:t>
      </w:r>
      <w:r w:rsidR="00B30B9D" w:rsidRPr="00000BC8">
        <w:rPr>
          <w:rFonts w:ascii="Tahoma" w:hAnsi="Tahoma" w:cs="Tahoma"/>
          <w:sz w:val="22"/>
          <w:szCs w:val="22"/>
        </w:rPr>
        <w:t xml:space="preserve"> that both of the hidden layer size and different executors setting have impact on the running time. In general, more hidden layer size would result in consuming more running time but the accuracy would be increased at the same time. Therefore, we should balance these two factors in the future similar tasks. In addition, the performance of 2 executors&amp; 4 cores and 4 executors&amp; 2 cores is similar after many of my experiments which is out of my expectation so I think the running time is not only influenced by the setting of executors and cores, it can be also influenced by the cluster’s situation such as running time, number of users and so on.  </w:t>
      </w:r>
    </w:p>
    <w:p w:rsidR="00B30B9D" w:rsidRPr="00000BC8" w:rsidRDefault="00B30B9D" w:rsidP="003F2CD0">
      <w:pPr>
        <w:pStyle w:val="p1"/>
        <w:jc w:val="both"/>
        <w:rPr>
          <w:rFonts w:ascii="Tahoma" w:hAnsi="Tahoma" w:cs="Tahoma"/>
          <w:sz w:val="22"/>
          <w:szCs w:val="22"/>
        </w:rPr>
      </w:pPr>
      <w:r w:rsidRPr="00000BC8">
        <w:rPr>
          <w:rFonts w:ascii="Tahoma" w:hAnsi="Tahoma" w:cs="Tahoma"/>
          <w:sz w:val="22"/>
          <w:szCs w:val="22"/>
        </w:rPr>
        <w:t xml:space="preserve">When I collect these data and execute the task, one of the most interesting things I found was the performance of 8 executors&amp; 2 cores. More specifically, I suppose that the task can be executed by 8 executors in parallel which could reduce the running time. However, I found that the running time is increased compared with the task which I set 4 executors or 2 executors. After I reviewed the detailed timeline, I think I found the reason. The </w:t>
      </w:r>
      <w:r w:rsidR="007614CE">
        <w:rPr>
          <w:rFonts w:ascii="Tahoma" w:hAnsi="Tahoma" w:cs="Tahoma"/>
          <w:sz w:val="22"/>
          <w:szCs w:val="22"/>
        </w:rPr>
        <w:t>t</w:t>
      </w:r>
      <w:r w:rsidR="00152D17">
        <w:rPr>
          <w:rFonts w:ascii="Tahoma" w:hAnsi="Tahoma" w:cs="Tahoma"/>
          <w:sz w:val="22"/>
          <w:szCs w:val="22"/>
        </w:rPr>
        <w:t>imeline is shown in the Figure15</w:t>
      </w:r>
      <w:r w:rsidRPr="00000BC8">
        <w:rPr>
          <w:rFonts w:ascii="Tahoma" w:hAnsi="Tahoma" w:cs="Tahoma"/>
          <w:sz w:val="22"/>
          <w:szCs w:val="22"/>
        </w:rPr>
        <w:t xml:space="preserve">. </w:t>
      </w:r>
    </w:p>
    <w:p w:rsidR="00B30B9D" w:rsidRPr="00000BC8" w:rsidRDefault="00B30B9D" w:rsidP="007614CE">
      <w:pPr>
        <w:pStyle w:val="p1"/>
        <w:jc w:val="center"/>
        <w:rPr>
          <w:rFonts w:ascii="Tahoma" w:hAnsi="Tahoma" w:cs="Tahoma"/>
          <w:sz w:val="22"/>
          <w:szCs w:val="22"/>
        </w:rPr>
      </w:pPr>
      <w:r w:rsidRPr="00000BC8">
        <w:rPr>
          <w:rFonts w:ascii="Tahoma" w:hAnsi="Tahoma" w:cs="Tahoma"/>
          <w:noProof/>
          <w:sz w:val="22"/>
          <w:szCs w:val="22"/>
        </w:rPr>
        <w:drawing>
          <wp:inline distT="0" distB="0" distL="0" distR="0" wp14:anchorId="32B3AE39" wp14:editId="322F978D">
            <wp:extent cx="4595052" cy="1630538"/>
            <wp:effectExtent l="0" t="0" r="2540" b="0"/>
            <wp:docPr id="20" name="图片 20" descr="../Library/Containers/com.tencent.xinWeChat/Data/Library/Application%20Support/com.tencent.xinWeChat/2.0b4.0.9/f26ac01bbf969c267c8c4ce111ffcc51/Message/MessageTemp/d9445626ad904f2ab3b9ad04bab50467/Image/593152760705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f26ac01bbf969c267c8c4ce111ffcc51/Message/MessageTemp/d9445626ad904f2ab3b9ad04bab50467/Image/5931527607058_.pic_h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3700" cy="1644252"/>
                    </a:xfrm>
                    <a:prstGeom prst="rect">
                      <a:avLst/>
                    </a:prstGeom>
                    <a:noFill/>
                    <a:ln>
                      <a:noFill/>
                    </a:ln>
                  </pic:spPr>
                </pic:pic>
              </a:graphicData>
            </a:graphic>
          </wp:inline>
        </w:drawing>
      </w:r>
    </w:p>
    <w:p w:rsidR="00B30B9D" w:rsidRPr="00000BC8" w:rsidRDefault="007614CE" w:rsidP="007614CE">
      <w:pPr>
        <w:pStyle w:val="p1"/>
        <w:jc w:val="center"/>
        <w:rPr>
          <w:rFonts w:ascii="Tahoma" w:hAnsi="Tahoma" w:cs="Tahoma"/>
          <w:sz w:val="22"/>
          <w:szCs w:val="22"/>
        </w:rPr>
      </w:pPr>
      <w:r>
        <w:rPr>
          <w:rFonts w:ascii="Tahoma" w:hAnsi="Tahoma" w:cs="Tahoma"/>
          <w:sz w:val="22"/>
          <w:szCs w:val="22"/>
        </w:rPr>
        <w:t>Figure 15</w:t>
      </w:r>
      <w:r w:rsidR="00B30B9D" w:rsidRPr="00000BC8">
        <w:rPr>
          <w:rFonts w:ascii="Tahoma" w:hAnsi="Tahoma" w:cs="Tahoma"/>
          <w:sz w:val="22"/>
          <w:szCs w:val="22"/>
        </w:rPr>
        <w:t>. The Event time line for 8 executors 2 cores</w:t>
      </w:r>
    </w:p>
    <w:p w:rsidR="00B30B9D" w:rsidRPr="00000BC8" w:rsidRDefault="00B30B9D" w:rsidP="003F2CD0">
      <w:pPr>
        <w:pStyle w:val="p1"/>
        <w:jc w:val="both"/>
        <w:rPr>
          <w:rFonts w:ascii="Tahoma" w:hAnsi="Tahoma" w:cs="Tahoma"/>
          <w:sz w:val="22"/>
          <w:szCs w:val="22"/>
        </w:rPr>
      </w:pPr>
      <w:r w:rsidRPr="00000BC8">
        <w:rPr>
          <w:rFonts w:ascii="Tahoma" w:hAnsi="Tahoma" w:cs="Tahoma"/>
          <w:sz w:val="22"/>
          <w:szCs w:val="22"/>
        </w:rPr>
        <w:t>As the figure shows, although 8 executors have been added at the beginning, the actual jobs were doing by 3 or 4 executors in parallel. I think the algorithm allocates executors based on computational complexity. In this experiment, the computation does not require 8 such executors to calculate, so only 3 or 4 executors are assigned to perform the task.</w:t>
      </w:r>
    </w:p>
    <w:p w:rsidR="00B30B9D" w:rsidRPr="00000BC8" w:rsidRDefault="00B30B9D" w:rsidP="003F2CD0">
      <w:pPr>
        <w:rPr>
          <w:rFonts w:ascii="Tahoma" w:hAnsi="Tahoma" w:cs="Tahoma"/>
          <w:sz w:val="22"/>
          <w:szCs w:val="22"/>
        </w:rPr>
      </w:pPr>
      <w:r w:rsidRPr="00000BC8">
        <w:rPr>
          <w:rFonts w:ascii="Tahoma" w:hAnsi="Tahoma" w:cs="Tahoma"/>
          <w:sz w:val="22"/>
          <w:szCs w:val="22"/>
        </w:rPr>
        <w:t>Comparison of two algorithms</w:t>
      </w:r>
    </w:p>
    <w:p w:rsidR="00673C91" w:rsidRPr="000F3178" w:rsidRDefault="00B30B9D" w:rsidP="000F3178">
      <w:pPr>
        <w:rPr>
          <w:rFonts w:ascii="Tahoma" w:hAnsi="Tahoma" w:cs="Tahoma"/>
          <w:sz w:val="22"/>
          <w:szCs w:val="22"/>
        </w:rPr>
      </w:pPr>
      <w:r w:rsidRPr="00000BC8">
        <w:rPr>
          <w:rFonts w:ascii="Tahoma" w:hAnsi="Tahoma" w:cs="Tahoma"/>
          <w:sz w:val="22"/>
          <w:szCs w:val="22"/>
        </w:rPr>
        <w:t>In the point of accuracy, Logistic regression is slightly lower than Multilayer Perceptron Classifier when the hidden layer size is large. However, this does not mean that Logistic regression is less accurate than Multilayer Perceptron Classifier. We can improve the accuracy by adjusting other parameters of the two algorithms in order to obtain the higher accuracy. Besides, in the point of execution statistics, comparing the Event time table of Logistic Regression and Multilayer Perception Cla</w:t>
      </w:r>
      <w:r w:rsidR="007614CE">
        <w:rPr>
          <w:rFonts w:ascii="Tahoma" w:hAnsi="Tahoma" w:cs="Tahoma"/>
          <w:sz w:val="22"/>
          <w:szCs w:val="22"/>
        </w:rPr>
        <w:t>s</w:t>
      </w:r>
      <w:r w:rsidR="00152D17">
        <w:rPr>
          <w:rFonts w:ascii="Tahoma" w:hAnsi="Tahoma" w:cs="Tahoma"/>
          <w:sz w:val="22"/>
          <w:szCs w:val="22"/>
        </w:rPr>
        <w:t>sifier in 8 executors (Figure 11</w:t>
      </w:r>
      <w:r w:rsidRPr="00000BC8">
        <w:rPr>
          <w:rFonts w:ascii="Tahoma" w:hAnsi="Tahoma" w:cs="Tahoma"/>
          <w:sz w:val="22"/>
          <w:szCs w:val="22"/>
        </w:rPr>
        <w:t xml:space="preserve"> and</w:t>
      </w:r>
      <w:r w:rsidR="00152D17">
        <w:rPr>
          <w:rFonts w:ascii="Tahoma" w:hAnsi="Tahoma" w:cs="Tahoma"/>
          <w:sz w:val="22"/>
          <w:szCs w:val="22"/>
        </w:rPr>
        <w:t xml:space="preserve"> Figure 15</w:t>
      </w:r>
      <w:r w:rsidRPr="00000BC8">
        <w:rPr>
          <w:rFonts w:ascii="Tahoma" w:hAnsi="Tahoma" w:cs="Tahoma"/>
          <w:sz w:val="22"/>
          <w:szCs w:val="22"/>
        </w:rPr>
        <w:t xml:space="preserve">), Logistic Regression has the bigger calculation amount because the 8 executors are all parallelized but for Multilayer Perception Classifier there are only 4. This is due to the iterations of gradient decent to update the weights. In related to the running time, Logistic regression’s overall performance is better than Multilayer Perceptron Classifier. This should be attributed to the low algorithm complexity of Logistic regression. Overall, both of these two algorithms have their advantages and disadvantages, in this case, we need to make choices in accuracy and runtime. </w:t>
      </w:r>
    </w:p>
    <w:sectPr w:rsidR="00673C91" w:rsidRPr="000F3178" w:rsidSect="00830498">
      <w:footerReference w:type="even" r:id="rId29"/>
      <w:footerReference w:type="default" r:id="rId30"/>
      <w:pgSz w:w="11900" w:h="16840"/>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6DB9" w:rsidRDefault="00FC6DB9" w:rsidP="00830498">
      <w:r>
        <w:separator/>
      </w:r>
    </w:p>
  </w:endnote>
  <w:endnote w:type="continuationSeparator" w:id="0">
    <w:p w:rsidR="00FC6DB9" w:rsidRDefault="00FC6DB9" w:rsidP="00830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350925788"/>
      <w:docPartObj>
        <w:docPartGallery w:val="Page Numbers (Bottom of Page)"/>
        <w:docPartUnique/>
      </w:docPartObj>
    </w:sdtPr>
    <w:sdtEndPr>
      <w:rPr>
        <w:rStyle w:val="a6"/>
      </w:rPr>
    </w:sdtEndPr>
    <w:sdtContent>
      <w:p w:rsidR="00830498" w:rsidRDefault="00830498" w:rsidP="00882959">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p w:rsidR="00830498" w:rsidRDefault="00830498" w:rsidP="00830498">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1889987386"/>
      <w:docPartObj>
        <w:docPartGallery w:val="Page Numbers (Bottom of Page)"/>
        <w:docPartUnique/>
      </w:docPartObj>
    </w:sdtPr>
    <w:sdtEndPr>
      <w:rPr>
        <w:rStyle w:val="a6"/>
      </w:rPr>
    </w:sdtEndPr>
    <w:sdtContent>
      <w:p w:rsidR="00830498" w:rsidRDefault="00830498" w:rsidP="00882959">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separate"/>
        </w:r>
        <w:r>
          <w:rPr>
            <w:rStyle w:val="a6"/>
            <w:noProof/>
          </w:rPr>
          <w:t>2</w:t>
        </w:r>
        <w:r>
          <w:rPr>
            <w:rStyle w:val="a6"/>
          </w:rPr>
          <w:fldChar w:fldCharType="end"/>
        </w:r>
      </w:p>
    </w:sdtContent>
  </w:sdt>
  <w:p w:rsidR="00830498" w:rsidRDefault="00830498" w:rsidP="00830498">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6DB9" w:rsidRDefault="00FC6DB9" w:rsidP="00830498">
      <w:r>
        <w:separator/>
      </w:r>
    </w:p>
  </w:footnote>
  <w:footnote w:type="continuationSeparator" w:id="0">
    <w:p w:rsidR="00FC6DB9" w:rsidRDefault="00FC6DB9" w:rsidP="00830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DE5462"/>
    <w:multiLevelType w:val="multilevel"/>
    <w:tmpl w:val="E828ED5E"/>
    <w:lvl w:ilvl="0">
      <w:start w:val="1"/>
      <w:numFmt w:val="decimal"/>
      <w:lvlText w:val="%1."/>
      <w:lvlJc w:val="left"/>
      <w:pPr>
        <w:ind w:left="360" w:hanging="360"/>
      </w:pPr>
      <w:rPr>
        <w:rFonts w:asciiTheme="minorHAnsi" w:eastAsiaTheme="minorEastAsia" w:hAnsiTheme="minorHAnsi" w:cstheme="minorBidi"/>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9BF"/>
    <w:rsid w:val="00000BC8"/>
    <w:rsid w:val="00013AC4"/>
    <w:rsid w:val="00021855"/>
    <w:rsid w:val="00053078"/>
    <w:rsid w:val="00073788"/>
    <w:rsid w:val="0007498A"/>
    <w:rsid w:val="0009505A"/>
    <w:rsid w:val="000B181B"/>
    <w:rsid w:val="000F3178"/>
    <w:rsid w:val="0011606A"/>
    <w:rsid w:val="00152D17"/>
    <w:rsid w:val="00193A49"/>
    <w:rsid w:val="001B6EFF"/>
    <w:rsid w:val="001C7C0F"/>
    <w:rsid w:val="001F0F9A"/>
    <w:rsid w:val="001F615F"/>
    <w:rsid w:val="002141E8"/>
    <w:rsid w:val="0025446A"/>
    <w:rsid w:val="002566A8"/>
    <w:rsid w:val="00274377"/>
    <w:rsid w:val="00286B27"/>
    <w:rsid w:val="002F0AA2"/>
    <w:rsid w:val="00321574"/>
    <w:rsid w:val="00324CB8"/>
    <w:rsid w:val="003511EF"/>
    <w:rsid w:val="003527C5"/>
    <w:rsid w:val="00354838"/>
    <w:rsid w:val="00362235"/>
    <w:rsid w:val="00371255"/>
    <w:rsid w:val="003935A9"/>
    <w:rsid w:val="003A146E"/>
    <w:rsid w:val="003B6004"/>
    <w:rsid w:val="003C5502"/>
    <w:rsid w:val="003F2CD0"/>
    <w:rsid w:val="00406577"/>
    <w:rsid w:val="00442CE5"/>
    <w:rsid w:val="00471C0D"/>
    <w:rsid w:val="00486159"/>
    <w:rsid w:val="0048644A"/>
    <w:rsid w:val="00493E6A"/>
    <w:rsid w:val="00495851"/>
    <w:rsid w:val="004E1048"/>
    <w:rsid w:val="00511284"/>
    <w:rsid w:val="00553B99"/>
    <w:rsid w:val="00556077"/>
    <w:rsid w:val="00566EE2"/>
    <w:rsid w:val="00573669"/>
    <w:rsid w:val="005D1AEE"/>
    <w:rsid w:val="0061138A"/>
    <w:rsid w:val="006145E8"/>
    <w:rsid w:val="00626327"/>
    <w:rsid w:val="0063784D"/>
    <w:rsid w:val="006506FA"/>
    <w:rsid w:val="00673C91"/>
    <w:rsid w:val="006A58E9"/>
    <w:rsid w:val="006C1F7D"/>
    <w:rsid w:val="006D7F82"/>
    <w:rsid w:val="006F28A0"/>
    <w:rsid w:val="00730A42"/>
    <w:rsid w:val="00740060"/>
    <w:rsid w:val="00743AF3"/>
    <w:rsid w:val="00750CA1"/>
    <w:rsid w:val="007607EE"/>
    <w:rsid w:val="007614CE"/>
    <w:rsid w:val="007A4F92"/>
    <w:rsid w:val="007B26A6"/>
    <w:rsid w:val="007D6AC8"/>
    <w:rsid w:val="00830498"/>
    <w:rsid w:val="00915A26"/>
    <w:rsid w:val="0098575D"/>
    <w:rsid w:val="009934D9"/>
    <w:rsid w:val="009A0EF2"/>
    <w:rsid w:val="009A4942"/>
    <w:rsid w:val="009A5B9A"/>
    <w:rsid w:val="009D79AD"/>
    <w:rsid w:val="009F1E34"/>
    <w:rsid w:val="00A05FCC"/>
    <w:rsid w:val="00B00265"/>
    <w:rsid w:val="00B12ACA"/>
    <w:rsid w:val="00B30B9D"/>
    <w:rsid w:val="00BE1A64"/>
    <w:rsid w:val="00C11459"/>
    <w:rsid w:val="00C30A7D"/>
    <w:rsid w:val="00C759BF"/>
    <w:rsid w:val="00C83AF0"/>
    <w:rsid w:val="00C8775D"/>
    <w:rsid w:val="00CD61A6"/>
    <w:rsid w:val="00CF6B19"/>
    <w:rsid w:val="00D32CFE"/>
    <w:rsid w:val="00D83EEB"/>
    <w:rsid w:val="00D84A4A"/>
    <w:rsid w:val="00D90E8A"/>
    <w:rsid w:val="00DA3664"/>
    <w:rsid w:val="00DA5678"/>
    <w:rsid w:val="00DA6EB6"/>
    <w:rsid w:val="00E55588"/>
    <w:rsid w:val="00E83A88"/>
    <w:rsid w:val="00E92FCA"/>
    <w:rsid w:val="00EB749B"/>
    <w:rsid w:val="00EC0BFA"/>
    <w:rsid w:val="00ED186A"/>
    <w:rsid w:val="00ED4FF3"/>
    <w:rsid w:val="00EE29B4"/>
    <w:rsid w:val="00F47022"/>
    <w:rsid w:val="00F50538"/>
    <w:rsid w:val="00F651F5"/>
    <w:rsid w:val="00F75178"/>
    <w:rsid w:val="00F83F35"/>
    <w:rsid w:val="00FA535E"/>
    <w:rsid w:val="00FC2358"/>
    <w:rsid w:val="00FC6DB9"/>
    <w:rsid w:val="00FD7B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8ACE"/>
  <w15:chartTrackingRefBased/>
  <w15:docId w15:val="{5585192E-5F7D-8947-B669-9C88887EF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90E8A"/>
    <w:pPr>
      <w:ind w:firstLineChars="200" w:firstLine="420"/>
    </w:pPr>
  </w:style>
  <w:style w:type="paragraph" w:styleId="a4">
    <w:name w:val="footer"/>
    <w:basedOn w:val="a"/>
    <w:link w:val="a5"/>
    <w:uiPriority w:val="99"/>
    <w:unhideWhenUsed/>
    <w:rsid w:val="00830498"/>
    <w:pPr>
      <w:tabs>
        <w:tab w:val="center" w:pos="4153"/>
        <w:tab w:val="right" w:pos="8306"/>
      </w:tabs>
      <w:snapToGrid w:val="0"/>
      <w:jc w:val="left"/>
    </w:pPr>
    <w:rPr>
      <w:sz w:val="18"/>
      <w:szCs w:val="18"/>
    </w:rPr>
  </w:style>
  <w:style w:type="character" w:customStyle="1" w:styleId="a5">
    <w:name w:val="页脚 字符"/>
    <w:basedOn w:val="a0"/>
    <w:link w:val="a4"/>
    <w:uiPriority w:val="99"/>
    <w:rsid w:val="00830498"/>
    <w:rPr>
      <w:sz w:val="18"/>
      <w:szCs w:val="18"/>
    </w:rPr>
  </w:style>
  <w:style w:type="character" w:styleId="a6">
    <w:name w:val="page number"/>
    <w:basedOn w:val="a0"/>
    <w:uiPriority w:val="99"/>
    <w:semiHidden/>
    <w:unhideWhenUsed/>
    <w:rsid w:val="00830498"/>
  </w:style>
  <w:style w:type="paragraph" w:styleId="a7">
    <w:name w:val="header"/>
    <w:basedOn w:val="a"/>
    <w:link w:val="a8"/>
    <w:uiPriority w:val="99"/>
    <w:unhideWhenUsed/>
    <w:rsid w:val="0083049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0498"/>
    <w:rPr>
      <w:sz w:val="18"/>
      <w:szCs w:val="18"/>
    </w:rPr>
  </w:style>
  <w:style w:type="table" w:styleId="a9">
    <w:name w:val="Table Grid"/>
    <w:basedOn w:val="a1"/>
    <w:uiPriority w:val="39"/>
    <w:rsid w:val="000B18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a"/>
    <w:rsid w:val="00B30B9D"/>
    <w:pPr>
      <w:widowControl/>
      <w:jc w:val="left"/>
    </w:pPr>
    <w:rPr>
      <w:rFonts w:ascii="Times New Roman" w:hAnsi="Times New Roman" w:cs="Times New Roman"/>
      <w:kern w:val="0"/>
      <w:sz w:val="18"/>
      <w:szCs w:val="18"/>
    </w:rPr>
  </w:style>
  <w:style w:type="paragraph" w:customStyle="1" w:styleId="p2">
    <w:name w:val="p2"/>
    <w:basedOn w:val="a"/>
    <w:rsid w:val="00B30B9D"/>
    <w:pPr>
      <w:widowControl/>
      <w:jc w:val="left"/>
    </w:pPr>
    <w:rPr>
      <w:rFonts w:ascii="Times New Roman" w:hAnsi="Times New Roman" w:cs="Times New Roman"/>
      <w:kern w:val="0"/>
      <w:sz w:val="18"/>
      <w:szCs w:val="18"/>
    </w:rPr>
  </w:style>
  <w:style w:type="character" w:customStyle="1" w:styleId="s1">
    <w:name w:val="s1"/>
    <w:basedOn w:val="a0"/>
    <w:rsid w:val="00B30B9D"/>
  </w:style>
  <w:style w:type="character" w:customStyle="1" w:styleId="apple-converted-space">
    <w:name w:val="apple-converted-space"/>
    <w:basedOn w:val="a0"/>
    <w:rsid w:val="00B30B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7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1.xml"/><Relationship Id="rId28" Type="http://schemas.openxmlformats.org/officeDocument/2006/relationships/image" Target="media/image21.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Accuracy</a:t>
            </a:r>
            <a:endParaRPr lang="zh-CN" altLang="en-US"/>
          </a:p>
        </c:rich>
      </c:tx>
      <c:layout>
        <c:manualLayout>
          <c:xMode val="edge"/>
          <c:yMode val="edge"/>
          <c:x val="0.425355164941007"/>
          <c:y val="2.889576883384930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3"/>
                <c:pt idx="0">
                  <c:v>PCA dimension=50</c:v>
                </c:pt>
                <c:pt idx="1">
                  <c:v>PCA dimension=100</c:v>
                </c:pt>
                <c:pt idx="2">
                  <c:v>No PCA</c:v>
                </c:pt>
              </c:strCache>
            </c:strRef>
          </c:cat>
          <c:val>
            <c:numRef>
              <c:f>Sheet1!$B$2:$B$5</c:f>
              <c:numCache>
                <c:formatCode>General</c:formatCode>
                <c:ptCount val="4"/>
                <c:pt idx="0">
                  <c:v>0.91190000000000004</c:v>
                </c:pt>
                <c:pt idx="1">
                  <c:v>0.92190000000000005</c:v>
                </c:pt>
                <c:pt idx="2">
                  <c:v>0.92689999999999995</c:v>
                </c:pt>
              </c:numCache>
            </c:numRef>
          </c:val>
          <c:smooth val="0"/>
          <c:extLst>
            <c:ext xmlns:c16="http://schemas.microsoft.com/office/drawing/2014/chart" uri="{C3380CC4-5D6E-409C-BE32-E72D297353CC}">
              <c16:uniqueId val="{00000000-1D74-D040-8365-3A509063DAFA}"/>
            </c:ext>
          </c:extLst>
        </c:ser>
        <c:ser>
          <c:idx val="1"/>
          <c:order val="1"/>
          <c:tx>
            <c:strRef>
              <c:f>Sheet1!$C$1</c:f>
              <c:strCache>
                <c:ptCount val="1"/>
                <c:pt idx="0">
                  <c:v>列1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3"/>
                <c:pt idx="0">
                  <c:v>PCA dimension=50</c:v>
                </c:pt>
                <c:pt idx="1">
                  <c:v>PCA dimension=100</c:v>
                </c:pt>
                <c:pt idx="2">
                  <c:v>No PCA</c:v>
                </c:pt>
              </c:strCache>
            </c:strRef>
          </c:cat>
          <c:val>
            <c:numRef>
              <c:f>Sheet1!$C$2:$C$5</c:f>
              <c:numCache>
                <c:formatCode>General</c:formatCode>
                <c:ptCount val="4"/>
              </c:numCache>
            </c:numRef>
          </c:val>
          <c:smooth val="0"/>
          <c:extLst>
            <c:ext xmlns:c16="http://schemas.microsoft.com/office/drawing/2014/chart" uri="{C3380CC4-5D6E-409C-BE32-E72D297353CC}">
              <c16:uniqueId val="{00000001-1D74-D040-8365-3A509063DAFA}"/>
            </c:ext>
          </c:extLst>
        </c:ser>
        <c:ser>
          <c:idx val="2"/>
          <c:order val="2"/>
          <c:tx>
            <c:strRef>
              <c:f>Sheet1!$D$1</c:f>
              <c:strCache>
                <c:ptCount val="1"/>
                <c:pt idx="0">
                  <c:v>列2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3"/>
                <c:pt idx="0">
                  <c:v>PCA dimension=50</c:v>
                </c:pt>
                <c:pt idx="1">
                  <c:v>PCA dimension=100</c:v>
                </c:pt>
                <c:pt idx="2">
                  <c:v>No PCA</c:v>
                </c:pt>
              </c:strCache>
            </c:strRef>
          </c:cat>
          <c:val>
            <c:numRef>
              <c:f>Sheet1!$D$2:$D$5</c:f>
              <c:numCache>
                <c:formatCode>General</c:formatCode>
                <c:ptCount val="4"/>
              </c:numCache>
            </c:numRef>
          </c:val>
          <c:smooth val="0"/>
          <c:extLst>
            <c:ext xmlns:c16="http://schemas.microsoft.com/office/drawing/2014/chart" uri="{C3380CC4-5D6E-409C-BE32-E72D297353CC}">
              <c16:uniqueId val="{00000002-1D74-D040-8365-3A509063DAFA}"/>
            </c:ext>
          </c:extLst>
        </c:ser>
        <c:dLbls>
          <c:showLegendKey val="0"/>
          <c:showVal val="0"/>
          <c:showCatName val="0"/>
          <c:showSerName val="0"/>
          <c:showPercent val="0"/>
          <c:showBubbleSize val="0"/>
        </c:dLbls>
        <c:marker val="1"/>
        <c:smooth val="0"/>
        <c:axId val="135595456"/>
        <c:axId val="-372148640"/>
      </c:lineChart>
      <c:catAx>
        <c:axId val="13559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2148640"/>
        <c:crosses val="autoZero"/>
        <c:auto val="1"/>
        <c:lblAlgn val="ctr"/>
        <c:lblOffset val="100"/>
        <c:noMultiLvlLbl val="0"/>
      </c:catAx>
      <c:valAx>
        <c:axId val="-372148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59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12</Pages>
  <Words>3228</Words>
  <Characters>18400</Characters>
  <Application>Microsoft Office Word</Application>
  <DocSecurity>0</DocSecurity>
  <Lines>153</Lines>
  <Paragraphs>43</Paragraphs>
  <ScaleCrop>false</ScaleCrop>
  <Company/>
  <LinksUpToDate>false</LinksUpToDate>
  <CharactersWithSpaces>21585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Yuanqi Pang</dc:creator>
  <cp:keywords/>
  <dc:description/>
  <cp:lastModifiedBy>Yuanqi Pang</cp:lastModifiedBy>
  <cp:revision>21</cp:revision>
  <dcterms:created xsi:type="dcterms:W3CDTF">2018-05-27T07:16:00Z</dcterms:created>
  <dcterms:modified xsi:type="dcterms:W3CDTF">2018-05-30T12:58:00Z</dcterms:modified>
</cp:coreProperties>
</file>