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2BE6A" w14:textId="7CA35986" w:rsidR="00304359" w:rsidRPr="001E5999" w:rsidRDefault="005C6E11" w:rsidP="0030435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ASQ</w:t>
      </w:r>
      <w:proofErr w:type="gramStart"/>
      <w:r w:rsidR="00500F13">
        <w:rPr>
          <w:rFonts w:ascii="Arial" w:hAnsi="Arial" w:cs="Arial"/>
          <w:b/>
          <w:sz w:val="32"/>
          <w:szCs w:val="24"/>
        </w:rPr>
        <w:t>:</w:t>
      </w:r>
      <w:r>
        <w:rPr>
          <w:rFonts w:ascii="Arial" w:hAnsi="Arial" w:cs="Arial"/>
          <w:b/>
          <w:sz w:val="32"/>
          <w:szCs w:val="24"/>
        </w:rPr>
        <w:t>SE</w:t>
      </w:r>
      <w:proofErr w:type="gramEnd"/>
      <w:r>
        <w:rPr>
          <w:rFonts w:ascii="Arial" w:hAnsi="Arial" w:cs="Arial"/>
          <w:b/>
          <w:sz w:val="32"/>
          <w:szCs w:val="24"/>
        </w:rPr>
        <w:t xml:space="preserve"> Score Type Percentage</w:t>
      </w:r>
      <w:r w:rsidR="00304359">
        <w:rPr>
          <w:rFonts w:ascii="Arial" w:hAnsi="Arial" w:cs="Arial"/>
          <w:b/>
          <w:sz w:val="32"/>
          <w:szCs w:val="24"/>
        </w:rPr>
        <w:t xml:space="preserve">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6"/>
        <w:gridCol w:w="606"/>
        <w:gridCol w:w="47"/>
        <w:gridCol w:w="1523"/>
        <w:gridCol w:w="1015"/>
        <w:gridCol w:w="1170"/>
        <w:gridCol w:w="378"/>
        <w:gridCol w:w="511"/>
        <w:gridCol w:w="698"/>
        <w:gridCol w:w="590"/>
        <w:gridCol w:w="1067"/>
        <w:gridCol w:w="913"/>
        <w:gridCol w:w="751"/>
        <w:gridCol w:w="1796"/>
        <w:gridCol w:w="949"/>
      </w:tblGrid>
      <w:tr w:rsidR="006768E8" w:rsidRPr="0056235A" w14:paraId="405EDEA5" w14:textId="77777777" w:rsidTr="00C43E59">
        <w:tc>
          <w:tcPr>
            <w:tcW w:w="1552" w:type="dxa"/>
            <w:gridSpan w:val="2"/>
            <w:shd w:val="clear" w:color="auto" w:fill="333333"/>
          </w:tcPr>
          <w:p w14:paraId="67282F61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D85C4E" wp14:editId="3E59E10C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08" w:type="dxa"/>
            <w:gridSpan w:val="13"/>
            <w:shd w:val="clear" w:color="auto" w:fill="333333"/>
            <w:vAlign w:val="center"/>
          </w:tcPr>
          <w:p w14:paraId="0BAE7F86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EE0A38A" w14:textId="77777777" w:rsidTr="00C43E59">
        <w:trPr>
          <w:trHeight w:val="602"/>
        </w:trPr>
        <w:tc>
          <w:tcPr>
            <w:tcW w:w="12960" w:type="dxa"/>
            <w:gridSpan w:val="15"/>
            <w:shd w:val="clear" w:color="auto" w:fill="333333"/>
            <w:vAlign w:val="center"/>
          </w:tcPr>
          <w:p w14:paraId="129024CE" w14:textId="21AE6769" w:rsidR="0056235A" w:rsidRPr="0056235A" w:rsidRDefault="005C6E11" w:rsidP="005C6E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ASQ</w:t>
            </w:r>
            <w:r w:rsidR="00500F13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>SE Score Type Percentage</w:t>
            </w:r>
            <w:r w:rsidR="005D07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04359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0D5E19" w:rsidRPr="0056235A" w14:paraId="0530A717" w14:textId="77777777" w:rsidTr="00C43E59">
        <w:trPr>
          <w:trHeight w:val="602"/>
        </w:trPr>
        <w:tc>
          <w:tcPr>
            <w:tcW w:w="4137" w:type="dxa"/>
            <w:gridSpan w:val="5"/>
            <w:shd w:val="clear" w:color="auto" w:fill="auto"/>
            <w:vAlign w:val="center"/>
          </w:tcPr>
          <w:p w14:paraId="1994C1BB" w14:textId="77777777" w:rsidR="000D5E19" w:rsidRPr="003E34DD" w:rsidRDefault="000D5E19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First 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Screening</w:t>
            </w: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Date: 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date of the first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ASQ</w:t>
            </w:r>
            <w:proofErr w:type="gramStart"/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:SE</w:t>
            </w:r>
            <w:proofErr w:type="gramEnd"/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screening 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>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4414" w:type="dxa"/>
            <w:gridSpan w:val="6"/>
            <w:shd w:val="clear" w:color="auto" w:fill="auto"/>
            <w:vAlign w:val="center"/>
          </w:tcPr>
          <w:p w14:paraId="041C1FC4" w14:textId="2C9CE1F2" w:rsidR="000D5E19" w:rsidRDefault="000D5E19" w:rsidP="00712C5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Last 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Screening</w:t>
            </w: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Date: 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date of the last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ASQ</w:t>
            </w:r>
            <w:proofErr w:type="gramStart"/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:SE</w:t>
            </w:r>
            <w:proofErr w:type="gramEnd"/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screening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4409" w:type="dxa"/>
            <w:gridSpan w:val="4"/>
            <w:shd w:val="clear" w:color="auto" w:fill="auto"/>
            <w:vAlign w:val="center"/>
          </w:tcPr>
          <w:p w14:paraId="52118538" w14:textId="12D67248" w:rsidR="000D5E19" w:rsidRPr="003E34DD" w:rsidRDefault="000D5E19" w:rsidP="00712C5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Number of Screenings Included: 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number of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ASQ</w:t>
            </w:r>
            <w:proofErr w:type="gramStart"/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:SE</w:t>
            </w:r>
            <w:proofErr w:type="gramEnd"/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screenings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included in this report.</w:t>
            </w:r>
          </w:p>
        </w:tc>
      </w:tr>
      <w:tr w:rsidR="003E34DD" w:rsidRPr="0056235A" w14:paraId="57CFFD4B" w14:textId="77777777" w:rsidTr="00C43E59">
        <w:trPr>
          <w:trHeight w:val="585"/>
        </w:trPr>
        <w:tc>
          <w:tcPr>
            <w:tcW w:w="12960" w:type="dxa"/>
            <w:gridSpan w:val="15"/>
            <w:shd w:val="clear" w:color="auto" w:fill="auto"/>
            <w:vAlign w:val="center"/>
          </w:tcPr>
          <w:p w14:paraId="0C6D4A81" w14:textId="576F3B4E" w:rsidR="003E34DD" w:rsidRPr="003E34DD" w:rsidRDefault="005C6E11" w:rsidP="006A0A8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Score Type Percentage by Month Details</w:t>
            </w:r>
          </w:p>
        </w:tc>
      </w:tr>
      <w:tr w:rsidR="00C42283" w:rsidRPr="0056235A" w14:paraId="243E9F73" w14:textId="77777777" w:rsidTr="00C43E59">
        <w:trPr>
          <w:trHeight w:val="432"/>
        </w:trPr>
        <w:tc>
          <w:tcPr>
            <w:tcW w:w="5307" w:type="dxa"/>
            <w:gridSpan w:val="6"/>
            <w:shd w:val="clear" w:color="auto" w:fill="auto"/>
            <w:vAlign w:val="center"/>
          </w:tcPr>
          <w:p w14:paraId="0C9D3A4E" w14:textId="77777777" w:rsidR="00C42283" w:rsidRPr="00C42283" w:rsidRDefault="00C42283" w:rsidP="0007700A">
            <w:pPr>
              <w:jc w:val="center"/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sz w:val="19"/>
                <w:szCs w:val="19"/>
              </w:rPr>
              <w:t>Layout</w:t>
            </w:r>
            <w:r w:rsidRPr="00C42283">
              <w:rPr>
                <w:rFonts w:ascii="Arial" w:hAnsi="Arial" w:cs="Arial"/>
                <w:i/>
                <w:sz w:val="19"/>
                <w:szCs w:val="19"/>
              </w:rPr>
              <w:t>:</w:t>
            </w:r>
          </w:p>
        </w:tc>
        <w:tc>
          <w:tcPr>
            <w:tcW w:w="3244" w:type="dxa"/>
            <w:gridSpan w:val="5"/>
            <w:shd w:val="clear" w:color="auto" w:fill="auto"/>
            <w:vAlign w:val="center"/>
          </w:tcPr>
          <w:p w14:paraId="1993D8F2" w14:textId="3A593D9B" w:rsidR="00C42283" w:rsidRPr="00C42283" w:rsidRDefault="00C42283" w:rsidP="0007700A">
            <w:pPr>
              <w:jc w:val="center"/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</w:pPr>
          </w:p>
        </w:tc>
        <w:tc>
          <w:tcPr>
            <w:tcW w:w="3460" w:type="dxa"/>
            <w:gridSpan w:val="3"/>
            <w:shd w:val="clear" w:color="auto" w:fill="auto"/>
            <w:vAlign w:val="center"/>
          </w:tcPr>
          <w:p w14:paraId="1E32F397" w14:textId="77777777" w:rsidR="00C42283" w:rsidRPr="00C42283" w:rsidRDefault="00C42283" w:rsidP="0007700A">
            <w:pPr>
              <w:jc w:val="center"/>
              <w:rPr>
                <w:rFonts w:ascii="Arial" w:hAnsi="Arial" w:cs="Arial"/>
                <w:i/>
                <w:sz w:val="19"/>
                <w:szCs w:val="19"/>
              </w:rPr>
            </w:pPr>
            <w:r w:rsidRPr="00C42283">
              <w:rPr>
                <w:rFonts w:ascii="Arial" w:hAnsi="Arial" w:cs="Arial"/>
                <w:i/>
                <w:sz w:val="19"/>
                <w:szCs w:val="19"/>
              </w:rPr>
              <w:t>Example: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57F6704A" w14:textId="595B4A01" w:rsidR="00C42283" w:rsidRPr="00C42283" w:rsidRDefault="00C42283" w:rsidP="0007700A">
            <w:pPr>
              <w:jc w:val="center"/>
              <w:rPr>
                <w:rFonts w:ascii="Arial" w:hAnsi="Arial" w:cs="Arial"/>
                <w:i/>
                <w:sz w:val="19"/>
                <w:szCs w:val="19"/>
              </w:rPr>
            </w:pPr>
          </w:p>
        </w:tc>
      </w:tr>
      <w:tr w:rsidR="00C42283" w:rsidRPr="0056235A" w14:paraId="7C43A6A6" w14:textId="77777777" w:rsidTr="00C43E59">
        <w:trPr>
          <w:trHeight w:val="120"/>
        </w:trPr>
        <w:tc>
          <w:tcPr>
            <w:tcW w:w="5307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6E6839" w14:textId="3E81A2AB" w:rsidR="00C42283" w:rsidRDefault="00500F13" w:rsidP="0007700A">
            <w:pPr>
              <w:jc w:val="center"/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  <w:t>ASQ:SE</w:t>
            </w:r>
            <w:r w:rsidR="00C42283" w:rsidRPr="00C42283"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  <w:t xml:space="preserve"> Month</w:t>
            </w:r>
          </w:p>
          <w:p w14:paraId="5C6E0683" w14:textId="1159BE02" w:rsidR="00C42283" w:rsidRPr="00C42283" w:rsidRDefault="00C42283" w:rsidP="00C35A55">
            <w:pPr>
              <w:jc w:val="center"/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</w:pPr>
            <w:r w:rsidRPr="00C4228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number of </w:t>
            </w:r>
            <w:r w:rsidR="00500F13">
              <w:rPr>
                <w:rFonts w:ascii="Arial" w:hAnsi="Arial" w:cs="Arial"/>
                <w:i/>
                <w:color w:val="E20000"/>
                <w:sz w:val="19"/>
                <w:szCs w:val="19"/>
              </w:rPr>
              <w:t>ASQ:SE</w:t>
            </w:r>
            <w:r w:rsidRPr="00C4228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C35A55">
              <w:rPr>
                <w:rFonts w:ascii="Arial" w:hAnsi="Arial" w:cs="Arial"/>
                <w:i/>
                <w:color w:val="E20000"/>
                <w:sz w:val="19"/>
                <w:szCs w:val="19"/>
              </w:rPr>
              <w:t>screenings</w:t>
            </w:r>
            <w:r w:rsidRPr="00C4228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for this month</w:t>
            </w:r>
          </w:p>
        </w:tc>
        <w:tc>
          <w:tcPr>
            <w:tcW w:w="3244" w:type="dxa"/>
            <w:gridSpan w:val="5"/>
            <w:shd w:val="clear" w:color="auto" w:fill="auto"/>
            <w:vAlign w:val="center"/>
          </w:tcPr>
          <w:p w14:paraId="06BDE152" w14:textId="2060ED06" w:rsidR="00C42283" w:rsidRDefault="00C42283" w:rsidP="00C422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E8F5A9" w14:textId="796CC007" w:rsidR="00C42283" w:rsidRDefault="00C42283" w:rsidP="0007700A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C42283">
              <w:rPr>
                <w:rFonts w:ascii="Arial" w:hAnsi="Arial" w:cs="Arial"/>
                <w:b/>
                <w:sz w:val="19"/>
                <w:szCs w:val="19"/>
              </w:rPr>
              <w:t xml:space="preserve">2 Month </w:t>
            </w:r>
            <w:r w:rsidR="00500F13">
              <w:rPr>
                <w:rFonts w:ascii="Arial" w:hAnsi="Arial" w:cs="Arial"/>
                <w:b/>
                <w:sz w:val="19"/>
                <w:szCs w:val="19"/>
              </w:rPr>
              <w:t>ASQ:SE</w:t>
            </w:r>
          </w:p>
          <w:p w14:paraId="04D3B6B5" w14:textId="4DD0AE1D" w:rsidR="00C42283" w:rsidRPr="00C42283" w:rsidRDefault="00C42283" w:rsidP="00712C5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12 </w:t>
            </w:r>
            <w:r w:rsidR="00712C55">
              <w:rPr>
                <w:rFonts w:ascii="Arial" w:hAnsi="Arial" w:cs="Arial"/>
                <w:sz w:val="19"/>
                <w:szCs w:val="19"/>
              </w:rPr>
              <w:t>Screenings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6432646D" w14:textId="5BA7C37B" w:rsidR="00C42283" w:rsidRPr="00C42283" w:rsidRDefault="00C42283" w:rsidP="00077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2283" w:rsidRPr="0056235A" w14:paraId="3B6B59B8" w14:textId="77777777" w:rsidTr="00C43E59">
        <w:trPr>
          <w:trHeight w:val="120"/>
        </w:trPr>
        <w:tc>
          <w:tcPr>
            <w:tcW w:w="159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07F619" w14:textId="77777777" w:rsidR="00C42283" w:rsidRPr="00C42283" w:rsidRDefault="00C42283" w:rsidP="00C42283">
            <w:pPr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  <w:t>Score Type</w:t>
            </w:r>
          </w:p>
        </w:tc>
        <w:tc>
          <w:tcPr>
            <w:tcW w:w="370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3E95CA" w14:textId="22E3D966" w:rsidR="00C42283" w:rsidRPr="00C42283" w:rsidRDefault="00C42283" w:rsidP="00C35A5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number of </w:t>
            </w:r>
            <w:r w:rsidR="00C35A55">
              <w:rPr>
                <w:rFonts w:ascii="Arial" w:hAnsi="Arial" w:cs="Arial"/>
                <w:i/>
                <w:color w:val="E20000"/>
                <w:sz w:val="19"/>
                <w:szCs w:val="19"/>
              </w:rPr>
              <w:t>screenings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and percentage of all the </w:t>
            </w:r>
            <w:r w:rsidR="00C35A55">
              <w:rPr>
                <w:rFonts w:ascii="Arial" w:hAnsi="Arial" w:cs="Arial"/>
                <w:i/>
                <w:color w:val="E20000"/>
                <w:sz w:val="19"/>
                <w:szCs w:val="19"/>
              </w:rPr>
              <w:t>screenings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for this score type</w:t>
            </w:r>
          </w:p>
        </w:tc>
        <w:tc>
          <w:tcPr>
            <w:tcW w:w="3244" w:type="dxa"/>
            <w:gridSpan w:val="5"/>
            <w:shd w:val="clear" w:color="auto" w:fill="auto"/>
            <w:vAlign w:val="center"/>
          </w:tcPr>
          <w:p w14:paraId="59051A15" w14:textId="77777777" w:rsidR="00C42283" w:rsidRDefault="00C42283" w:rsidP="00C422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E0AC2F" w14:textId="51F67036" w:rsidR="00C42283" w:rsidRPr="00C42283" w:rsidRDefault="00C42283" w:rsidP="00C42283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Above Cutoff</w:t>
            </w:r>
          </w:p>
        </w:tc>
        <w:tc>
          <w:tcPr>
            <w:tcW w:w="254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C67E35" w14:textId="52FFD79D" w:rsidR="00C42283" w:rsidRPr="00C42283" w:rsidRDefault="00C42283" w:rsidP="00C42283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8 (67%)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60E48FBE" w14:textId="77777777" w:rsidR="00C42283" w:rsidRPr="00C42283" w:rsidRDefault="00C42283" w:rsidP="00077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2283" w:rsidRPr="0056235A" w14:paraId="1CC33371" w14:textId="77777777" w:rsidTr="00C43E59">
        <w:trPr>
          <w:trHeight w:val="120"/>
        </w:trPr>
        <w:tc>
          <w:tcPr>
            <w:tcW w:w="5307" w:type="dxa"/>
            <w:gridSpan w:val="6"/>
            <w:shd w:val="clear" w:color="auto" w:fill="auto"/>
            <w:vAlign w:val="center"/>
          </w:tcPr>
          <w:p w14:paraId="320B30CF" w14:textId="77777777" w:rsidR="00C42283" w:rsidRPr="00C42283" w:rsidRDefault="00C42283" w:rsidP="0007700A">
            <w:pPr>
              <w:jc w:val="center"/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</w:pPr>
          </w:p>
        </w:tc>
        <w:tc>
          <w:tcPr>
            <w:tcW w:w="3244" w:type="dxa"/>
            <w:gridSpan w:val="5"/>
            <w:shd w:val="clear" w:color="auto" w:fill="auto"/>
            <w:vAlign w:val="center"/>
          </w:tcPr>
          <w:p w14:paraId="725C53C2" w14:textId="77777777" w:rsidR="00C42283" w:rsidRDefault="00C42283" w:rsidP="00C422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14:paraId="1B2DA71D" w14:textId="0A332DB3" w:rsidR="00C42283" w:rsidRPr="00C42283" w:rsidRDefault="00C42283" w:rsidP="00C42283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Monitor</w:t>
            </w:r>
          </w:p>
        </w:tc>
        <w:tc>
          <w:tcPr>
            <w:tcW w:w="2547" w:type="dxa"/>
            <w:gridSpan w:val="2"/>
            <w:shd w:val="clear" w:color="auto" w:fill="auto"/>
            <w:vAlign w:val="center"/>
          </w:tcPr>
          <w:p w14:paraId="5B061C28" w14:textId="4F043205" w:rsidR="00C42283" w:rsidRPr="00C42283" w:rsidRDefault="00C42283" w:rsidP="00C42283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 (0%)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14730CEA" w14:textId="77777777" w:rsidR="00C42283" w:rsidRPr="00C42283" w:rsidRDefault="00C42283" w:rsidP="00077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2283" w:rsidRPr="0056235A" w14:paraId="05795593" w14:textId="77777777" w:rsidTr="00C43E59">
        <w:trPr>
          <w:trHeight w:val="120"/>
        </w:trPr>
        <w:tc>
          <w:tcPr>
            <w:tcW w:w="5307" w:type="dxa"/>
            <w:gridSpan w:val="6"/>
            <w:shd w:val="clear" w:color="auto" w:fill="auto"/>
            <w:vAlign w:val="center"/>
          </w:tcPr>
          <w:p w14:paraId="0989F2FB" w14:textId="77777777" w:rsidR="00C42283" w:rsidRPr="00C42283" w:rsidRDefault="00C42283" w:rsidP="0007700A">
            <w:pPr>
              <w:jc w:val="center"/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</w:pPr>
          </w:p>
        </w:tc>
        <w:tc>
          <w:tcPr>
            <w:tcW w:w="3244" w:type="dxa"/>
            <w:gridSpan w:val="5"/>
            <w:shd w:val="clear" w:color="auto" w:fill="auto"/>
            <w:vAlign w:val="center"/>
          </w:tcPr>
          <w:p w14:paraId="0C3B2DDA" w14:textId="77777777" w:rsidR="00C42283" w:rsidRDefault="00C42283" w:rsidP="00C422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14:paraId="555AAD2E" w14:textId="1DA145EC" w:rsidR="00C42283" w:rsidRDefault="00C42283" w:rsidP="00C42283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Well Below</w:t>
            </w:r>
          </w:p>
        </w:tc>
        <w:tc>
          <w:tcPr>
            <w:tcW w:w="2547" w:type="dxa"/>
            <w:gridSpan w:val="2"/>
            <w:shd w:val="clear" w:color="auto" w:fill="auto"/>
            <w:vAlign w:val="center"/>
          </w:tcPr>
          <w:p w14:paraId="12B2A544" w14:textId="6C718139" w:rsidR="00C42283" w:rsidRDefault="00C42283" w:rsidP="00C42283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4 (33%)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6A7AD63A" w14:textId="77777777" w:rsidR="00C42283" w:rsidRPr="00C42283" w:rsidRDefault="00C42283" w:rsidP="00077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21540" w:rsidRPr="0056235A" w14:paraId="795C24F5" w14:textId="77777777" w:rsidTr="00C43E59">
        <w:trPr>
          <w:trHeight w:val="120"/>
        </w:trPr>
        <w:tc>
          <w:tcPr>
            <w:tcW w:w="5307" w:type="dxa"/>
            <w:gridSpan w:val="6"/>
            <w:shd w:val="clear" w:color="auto" w:fill="auto"/>
            <w:vAlign w:val="center"/>
          </w:tcPr>
          <w:p w14:paraId="493FE4DE" w14:textId="77777777" w:rsidR="00C21540" w:rsidRPr="00C42283" w:rsidRDefault="00C21540" w:rsidP="0007700A">
            <w:pPr>
              <w:jc w:val="center"/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</w:pPr>
          </w:p>
        </w:tc>
        <w:tc>
          <w:tcPr>
            <w:tcW w:w="3244" w:type="dxa"/>
            <w:gridSpan w:val="5"/>
            <w:shd w:val="clear" w:color="auto" w:fill="auto"/>
            <w:vAlign w:val="center"/>
          </w:tcPr>
          <w:p w14:paraId="333C0153" w14:textId="77777777" w:rsidR="00C21540" w:rsidRDefault="00C21540" w:rsidP="00C422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3" w:type="dxa"/>
            <w:shd w:val="clear" w:color="auto" w:fill="auto"/>
            <w:vAlign w:val="center"/>
          </w:tcPr>
          <w:p w14:paraId="200B9D7A" w14:textId="77777777" w:rsidR="00C21540" w:rsidRDefault="00C21540" w:rsidP="00C4228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547" w:type="dxa"/>
            <w:gridSpan w:val="2"/>
            <w:shd w:val="clear" w:color="auto" w:fill="auto"/>
            <w:vAlign w:val="center"/>
          </w:tcPr>
          <w:p w14:paraId="78A5205E" w14:textId="77777777" w:rsidR="00C21540" w:rsidRDefault="00C21540" w:rsidP="00C4228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14:paraId="71D7A830" w14:textId="77777777" w:rsidR="00C21540" w:rsidRPr="00C42283" w:rsidRDefault="00C21540" w:rsidP="00077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21540" w:rsidRPr="0056235A" w14:paraId="2997B420" w14:textId="77777777" w:rsidTr="00C43E59">
        <w:trPr>
          <w:trHeight w:val="423"/>
        </w:trPr>
        <w:tc>
          <w:tcPr>
            <w:tcW w:w="12960" w:type="dxa"/>
            <w:gridSpan w:val="15"/>
            <w:shd w:val="clear" w:color="auto" w:fill="auto"/>
            <w:vAlign w:val="center"/>
          </w:tcPr>
          <w:p w14:paraId="10EE8602" w14:textId="6903208B" w:rsidR="00C21540" w:rsidRPr="00C42283" w:rsidRDefault="00C21540" w:rsidP="00077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21540" w:rsidRPr="0056235A" w14:paraId="2E230BEF" w14:textId="77777777" w:rsidTr="00C43E59">
        <w:trPr>
          <w:trHeight w:val="120"/>
        </w:trPr>
        <w:tc>
          <w:tcPr>
            <w:tcW w:w="12960" w:type="dxa"/>
            <w:gridSpan w:val="15"/>
            <w:shd w:val="clear" w:color="auto" w:fill="auto"/>
            <w:vAlign w:val="center"/>
          </w:tcPr>
          <w:p w14:paraId="5D1FF5BC" w14:textId="7615789F" w:rsidR="00C21540" w:rsidRPr="00C21540" w:rsidRDefault="00C21540" w:rsidP="0007700A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19"/>
                <w:szCs w:val="19"/>
              </w:rPr>
            </w:pPr>
            <w:r w:rsidRPr="00C21540">
              <w:rPr>
                <w:rFonts w:ascii="Arial" w:hAnsi="Arial" w:cs="Arial"/>
                <w:b/>
                <w:bCs/>
                <w:i/>
                <w:color w:val="000000"/>
                <w:sz w:val="19"/>
                <w:szCs w:val="19"/>
              </w:rPr>
              <w:t>Chart details are on the next page</w:t>
            </w:r>
            <w:r>
              <w:rPr>
                <w:rFonts w:ascii="Arial" w:hAnsi="Arial" w:cs="Arial"/>
                <w:b/>
                <w:bCs/>
                <w:i/>
                <w:color w:val="000000"/>
                <w:sz w:val="19"/>
                <w:szCs w:val="19"/>
              </w:rPr>
              <w:t>…</w:t>
            </w:r>
          </w:p>
        </w:tc>
      </w:tr>
      <w:tr w:rsidR="00C21540" w:rsidRPr="0056235A" w14:paraId="735CC442" w14:textId="77777777" w:rsidTr="00C43E59">
        <w:trPr>
          <w:trHeight w:val="120"/>
        </w:trPr>
        <w:tc>
          <w:tcPr>
            <w:tcW w:w="12960" w:type="dxa"/>
            <w:gridSpan w:val="15"/>
            <w:shd w:val="clear" w:color="auto" w:fill="auto"/>
            <w:vAlign w:val="center"/>
          </w:tcPr>
          <w:p w14:paraId="7F51775A" w14:textId="77777777" w:rsidR="00C21540" w:rsidRPr="00C21540" w:rsidRDefault="00C21540" w:rsidP="0007700A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19"/>
                <w:szCs w:val="19"/>
              </w:rPr>
            </w:pPr>
          </w:p>
        </w:tc>
      </w:tr>
      <w:tr w:rsidR="00C21540" w:rsidRPr="0056235A" w14:paraId="0723ED59" w14:textId="77777777" w:rsidTr="00C43E59">
        <w:trPr>
          <w:trHeight w:val="120"/>
        </w:trPr>
        <w:tc>
          <w:tcPr>
            <w:tcW w:w="12960" w:type="dxa"/>
            <w:gridSpan w:val="15"/>
            <w:shd w:val="clear" w:color="auto" w:fill="auto"/>
            <w:vAlign w:val="center"/>
          </w:tcPr>
          <w:p w14:paraId="447CE9D8" w14:textId="77777777" w:rsidR="00C21540" w:rsidRDefault="00C21540" w:rsidP="0007700A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1540" w:rsidRPr="0056235A" w14:paraId="016D146C" w14:textId="77777777" w:rsidTr="00C43E59">
        <w:trPr>
          <w:trHeight w:val="120"/>
        </w:trPr>
        <w:tc>
          <w:tcPr>
            <w:tcW w:w="12960" w:type="dxa"/>
            <w:gridSpan w:val="15"/>
            <w:shd w:val="clear" w:color="auto" w:fill="auto"/>
            <w:vAlign w:val="center"/>
          </w:tcPr>
          <w:p w14:paraId="2361FE7F" w14:textId="77777777" w:rsidR="00C21540" w:rsidRDefault="00C21540" w:rsidP="0007700A">
            <w:pPr>
              <w:jc w:val="center"/>
              <w:rPr>
                <w:noProof/>
              </w:rPr>
            </w:pPr>
          </w:p>
        </w:tc>
      </w:tr>
      <w:tr w:rsidR="00C21540" w:rsidRPr="0056235A" w14:paraId="794FF63D" w14:textId="77777777" w:rsidTr="00C43E59">
        <w:trPr>
          <w:trHeight w:val="120"/>
        </w:trPr>
        <w:tc>
          <w:tcPr>
            <w:tcW w:w="12960" w:type="dxa"/>
            <w:gridSpan w:val="15"/>
            <w:shd w:val="clear" w:color="auto" w:fill="auto"/>
            <w:vAlign w:val="center"/>
          </w:tcPr>
          <w:p w14:paraId="1684A238" w14:textId="77777777" w:rsidR="00C21540" w:rsidRDefault="00C21540" w:rsidP="0007700A">
            <w:pPr>
              <w:jc w:val="center"/>
              <w:rPr>
                <w:noProof/>
              </w:rPr>
            </w:pPr>
          </w:p>
        </w:tc>
      </w:tr>
      <w:tr w:rsidR="00C21540" w:rsidRPr="0056235A" w14:paraId="72CA9A06" w14:textId="77777777" w:rsidTr="00C43E59">
        <w:trPr>
          <w:trHeight w:val="54"/>
        </w:trPr>
        <w:tc>
          <w:tcPr>
            <w:tcW w:w="12960" w:type="dxa"/>
            <w:gridSpan w:val="15"/>
            <w:shd w:val="clear" w:color="auto" w:fill="auto"/>
            <w:vAlign w:val="center"/>
          </w:tcPr>
          <w:p w14:paraId="52C88CB3" w14:textId="77777777" w:rsidR="00C21540" w:rsidRDefault="00C21540" w:rsidP="0007700A">
            <w:pPr>
              <w:jc w:val="center"/>
              <w:rPr>
                <w:noProof/>
              </w:rPr>
            </w:pPr>
          </w:p>
        </w:tc>
      </w:tr>
      <w:tr w:rsidR="00C21540" w:rsidRPr="0056235A" w14:paraId="1458608A" w14:textId="77777777" w:rsidTr="00C43E59">
        <w:trPr>
          <w:trHeight w:val="54"/>
        </w:trPr>
        <w:tc>
          <w:tcPr>
            <w:tcW w:w="12960" w:type="dxa"/>
            <w:gridSpan w:val="15"/>
            <w:shd w:val="clear" w:color="auto" w:fill="auto"/>
            <w:vAlign w:val="center"/>
          </w:tcPr>
          <w:p w14:paraId="0B09DC62" w14:textId="77777777" w:rsidR="00C21540" w:rsidRDefault="00C21540" w:rsidP="0007700A">
            <w:pPr>
              <w:jc w:val="center"/>
              <w:rPr>
                <w:noProof/>
              </w:rPr>
            </w:pPr>
          </w:p>
        </w:tc>
      </w:tr>
      <w:tr w:rsidR="00C21540" w:rsidRPr="0056235A" w14:paraId="438EC81A" w14:textId="77777777" w:rsidTr="00C43E59">
        <w:trPr>
          <w:trHeight w:val="720"/>
        </w:trPr>
        <w:tc>
          <w:tcPr>
            <w:tcW w:w="12960" w:type="dxa"/>
            <w:gridSpan w:val="15"/>
            <w:shd w:val="clear" w:color="auto" w:fill="auto"/>
            <w:vAlign w:val="center"/>
          </w:tcPr>
          <w:p w14:paraId="1D7C45CF" w14:textId="77777777" w:rsidR="00C21540" w:rsidRDefault="00C21540" w:rsidP="0007700A">
            <w:pPr>
              <w:jc w:val="center"/>
              <w:rPr>
                <w:noProof/>
              </w:rPr>
            </w:pPr>
          </w:p>
        </w:tc>
      </w:tr>
      <w:tr w:rsidR="00C21540" w:rsidRPr="0056235A" w14:paraId="1921EF01" w14:textId="77777777" w:rsidTr="00C43E59">
        <w:trPr>
          <w:trHeight w:val="54"/>
        </w:trPr>
        <w:tc>
          <w:tcPr>
            <w:tcW w:w="12960" w:type="dxa"/>
            <w:gridSpan w:val="15"/>
            <w:shd w:val="clear" w:color="auto" w:fill="auto"/>
            <w:vAlign w:val="center"/>
          </w:tcPr>
          <w:p w14:paraId="579F663C" w14:textId="77777777" w:rsidR="00C21540" w:rsidRDefault="00C21540" w:rsidP="0007700A">
            <w:pPr>
              <w:jc w:val="center"/>
              <w:rPr>
                <w:noProof/>
              </w:rPr>
            </w:pPr>
          </w:p>
        </w:tc>
      </w:tr>
      <w:tr w:rsidR="00C21540" w:rsidRPr="0056235A" w14:paraId="73F9E52F" w14:textId="77777777" w:rsidTr="00C43E59">
        <w:trPr>
          <w:trHeight w:val="54"/>
        </w:trPr>
        <w:tc>
          <w:tcPr>
            <w:tcW w:w="12960" w:type="dxa"/>
            <w:gridSpan w:val="15"/>
            <w:shd w:val="clear" w:color="auto" w:fill="auto"/>
            <w:vAlign w:val="center"/>
          </w:tcPr>
          <w:p w14:paraId="45DABFB9" w14:textId="77777777" w:rsidR="00C21540" w:rsidRDefault="00C21540" w:rsidP="0007700A">
            <w:pPr>
              <w:jc w:val="center"/>
              <w:rPr>
                <w:noProof/>
              </w:rPr>
            </w:pPr>
          </w:p>
        </w:tc>
      </w:tr>
      <w:tr w:rsidR="00C21540" w:rsidRPr="0056235A" w14:paraId="41FE57AC" w14:textId="77777777" w:rsidTr="00C43E59">
        <w:trPr>
          <w:trHeight w:val="54"/>
        </w:trPr>
        <w:tc>
          <w:tcPr>
            <w:tcW w:w="12960" w:type="dxa"/>
            <w:gridSpan w:val="15"/>
            <w:shd w:val="clear" w:color="auto" w:fill="auto"/>
            <w:vAlign w:val="center"/>
          </w:tcPr>
          <w:p w14:paraId="54C5C408" w14:textId="75CAA8C8" w:rsidR="00C21540" w:rsidRDefault="00C21540" w:rsidP="00C21540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Score Type Percentage by Month Chart</w:t>
            </w:r>
          </w:p>
        </w:tc>
      </w:tr>
      <w:tr w:rsidR="00C21540" w:rsidRPr="0056235A" w14:paraId="35EDF862" w14:textId="77777777" w:rsidTr="00C43E59">
        <w:trPr>
          <w:trHeight w:val="54"/>
        </w:trPr>
        <w:tc>
          <w:tcPr>
            <w:tcW w:w="12960" w:type="dxa"/>
            <w:gridSpan w:val="15"/>
            <w:shd w:val="clear" w:color="auto" w:fill="auto"/>
            <w:vAlign w:val="center"/>
          </w:tcPr>
          <w:p w14:paraId="5576497C" w14:textId="77777777" w:rsidR="00C21540" w:rsidRDefault="00C21540" w:rsidP="00C21540">
            <w:pPr>
              <w:jc w:val="center"/>
              <w:rPr>
                <w:noProof/>
              </w:rPr>
            </w:pPr>
          </w:p>
        </w:tc>
      </w:tr>
      <w:tr w:rsidR="00C21540" w:rsidRPr="0056235A" w14:paraId="5CAE5189" w14:textId="77777777" w:rsidTr="00C43E59">
        <w:trPr>
          <w:trHeight w:val="120"/>
        </w:trPr>
        <w:tc>
          <w:tcPr>
            <w:tcW w:w="12960" w:type="dxa"/>
            <w:gridSpan w:val="15"/>
            <w:shd w:val="clear" w:color="auto" w:fill="auto"/>
            <w:vAlign w:val="center"/>
          </w:tcPr>
          <w:p w14:paraId="432E2781" w14:textId="6F75B34A" w:rsidR="00C21540" w:rsidRDefault="00C21540" w:rsidP="00C21540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16C0A3B" wp14:editId="4E0A4935">
                  <wp:extent cx="7349950" cy="35814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6141" cy="363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CA9" w:rsidRPr="0056235A" w14:paraId="3B4394E1" w14:textId="77777777" w:rsidTr="00C43E59">
        <w:trPr>
          <w:trHeight w:val="120"/>
        </w:trPr>
        <w:tc>
          <w:tcPr>
            <w:tcW w:w="12960" w:type="dxa"/>
            <w:gridSpan w:val="15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589DDD67" w14:textId="77777777" w:rsidR="00807CA9" w:rsidRPr="00B9407F" w:rsidRDefault="00807CA9" w:rsidP="00807CA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07CA9" w:rsidRPr="0056235A" w14:paraId="488BD9BD" w14:textId="77777777" w:rsidTr="00C43E59">
        <w:trPr>
          <w:trHeight w:val="458"/>
        </w:trPr>
        <w:tc>
          <w:tcPr>
            <w:tcW w:w="12960" w:type="dxa"/>
            <w:gridSpan w:val="15"/>
            <w:tcBorders>
              <w:top w:val="dashed" w:sz="4" w:space="0" w:color="auto"/>
            </w:tcBorders>
            <w:shd w:val="clear" w:color="auto" w:fill="auto"/>
            <w:vAlign w:val="center"/>
          </w:tcPr>
          <w:p w14:paraId="559ECF84" w14:textId="0E6C48C4" w:rsidR="00807CA9" w:rsidRDefault="00807CA9" w:rsidP="00807CA9">
            <w:pPr>
              <w:jc w:val="center"/>
              <w:rPr>
                <w:noProof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807CA9" w:rsidRPr="0056235A" w14:paraId="60E5CC32" w14:textId="77777777" w:rsidTr="00C43E59">
        <w:trPr>
          <w:trHeight w:val="522"/>
        </w:trPr>
        <w:tc>
          <w:tcPr>
            <w:tcW w:w="8551" w:type="dxa"/>
            <w:gridSpan w:val="11"/>
            <w:shd w:val="clear" w:color="auto" w:fill="auto"/>
            <w:vAlign w:val="center"/>
          </w:tcPr>
          <w:p w14:paraId="1AD91439" w14:textId="6B304A43" w:rsidR="00807CA9" w:rsidRDefault="00807CA9" w:rsidP="00807CA9">
            <w:pPr>
              <w:rPr>
                <w:rFonts w:ascii="Arial" w:hAnsi="Arial" w:cs="Arial"/>
                <w:sz w:val="28"/>
                <w:szCs w:val="28"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</w:p>
        </w:tc>
        <w:tc>
          <w:tcPr>
            <w:tcW w:w="4409" w:type="dxa"/>
            <w:gridSpan w:val="4"/>
            <w:shd w:val="clear" w:color="auto" w:fill="auto"/>
            <w:vAlign w:val="center"/>
          </w:tcPr>
          <w:p w14:paraId="14E99AD6" w14:textId="77777777" w:rsidR="00807CA9" w:rsidRDefault="00807CA9" w:rsidP="00807C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07CA9" w:rsidRPr="0056235A" w14:paraId="3108FEAB" w14:textId="77777777" w:rsidTr="00C43E59">
        <w:trPr>
          <w:trHeight w:val="530"/>
        </w:trPr>
        <w:tc>
          <w:tcPr>
            <w:tcW w:w="94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1101AD" w14:textId="1FFC8190" w:rsidR="00807CA9" w:rsidRPr="0056235A" w:rsidRDefault="00807CA9" w:rsidP="00807CA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39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7A4016" w14:textId="238E2A61" w:rsidR="00807CA9" w:rsidRPr="0056235A" w:rsidRDefault="00807CA9" w:rsidP="00807CA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9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F957BE" w14:textId="77777777" w:rsidR="00807CA9" w:rsidRPr="0056235A" w:rsidRDefault="00807CA9" w:rsidP="00807CA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476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8065E" w14:textId="77777777" w:rsidR="00807CA9" w:rsidRPr="0056235A" w:rsidRDefault="00807CA9" w:rsidP="00807CA9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807CA9" w:rsidRPr="0056235A" w14:paraId="5CCF4555" w14:textId="77777777" w:rsidTr="00C43E59">
        <w:trPr>
          <w:trHeight w:val="360"/>
        </w:trPr>
        <w:tc>
          <w:tcPr>
            <w:tcW w:w="946" w:type="dxa"/>
            <w:shd w:val="clear" w:color="auto" w:fill="auto"/>
            <w:vAlign w:val="bottom"/>
          </w:tcPr>
          <w:p w14:paraId="411EBAA4" w14:textId="77777777" w:rsidR="00807CA9" w:rsidRPr="0056235A" w:rsidRDefault="00807CA9" w:rsidP="00807CA9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39" w:type="dxa"/>
            <w:gridSpan w:val="6"/>
            <w:shd w:val="clear" w:color="auto" w:fill="auto"/>
            <w:vAlign w:val="bottom"/>
          </w:tcPr>
          <w:p w14:paraId="52EAFB38" w14:textId="77777777" w:rsidR="00807CA9" w:rsidRPr="0056235A" w:rsidRDefault="00807CA9" w:rsidP="00807CA9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09" w:type="dxa"/>
            <w:gridSpan w:val="2"/>
            <w:shd w:val="clear" w:color="auto" w:fill="auto"/>
            <w:vAlign w:val="center"/>
          </w:tcPr>
          <w:p w14:paraId="1BB484CA" w14:textId="4718F397" w:rsidR="00807CA9" w:rsidRPr="0056235A" w:rsidRDefault="00807CA9" w:rsidP="00807CA9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321" w:type="dxa"/>
            <w:gridSpan w:val="4"/>
            <w:shd w:val="clear" w:color="auto" w:fill="auto"/>
            <w:vAlign w:val="center"/>
          </w:tcPr>
          <w:p w14:paraId="50203EE4" w14:textId="082CF5EE" w:rsidR="00807CA9" w:rsidRPr="00304359" w:rsidRDefault="00807CA9" w:rsidP="00807CA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745" w:type="dxa"/>
            <w:gridSpan w:val="2"/>
            <w:shd w:val="clear" w:color="auto" w:fill="auto"/>
            <w:vAlign w:val="bottom"/>
          </w:tcPr>
          <w:p w14:paraId="7756ED01" w14:textId="23C55E1A" w:rsidR="00807CA9" w:rsidRPr="00304359" w:rsidRDefault="00807CA9" w:rsidP="00807CA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807CA9" w:rsidRPr="0056235A" w14:paraId="57B6D2C9" w14:textId="77777777" w:rsidTr="00C43E59">
        <w:trPr>
          <w:trHeight w:val="360"/>
        </w:trPr>
        <w:tc>
          <w:tcPr>
            <w:tcW w:w="946" w:type="dxa"/>
            <w:shd w:val="clear" w:color="auto" w:fill="auto"/>
            <w:vAlign w:val="bottom"/>
          </w:tcPr>
          <w:p w14:paraId="47944E82" w14:textId="77777777" w:rsidR="00807CA9" w:rsidRPr="0056235A" w:rsidRDefault="00807CA9" w:rsidP="00807CA9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39" w:type="dxa"/>
            <w:gridSpan w:val="6"/>
            <w:shd w:val="clear" w:color="auto" w:fill="auto"/>
            <w:vAlign w:val="bottom"/>
          </w:tcPr>
          <w:p w14:paraId="1F949C3B" w14:textId="77777777" w:rsidR="00807CA9" w:rsidRPr="0056235A" w:rsidRDefault="00807CA9" w:rsidP="00807CA9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09" w:type="dxa"/>
            <w:gridSpan w:val="2"/>
            <w:shd w:val="clear" w:color="auto" w:fill="auto"/>
            <w:vAlign w:val="center"/>
          </w:tcPr>
          <w:p w14:paraId="233A5675" w14:textId="77777777" w:rsidR="00807CA9" w:rsidRDefault="00807CA9" w:rsidP="00807CA9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6066" w:type="dxa"/>
            <w:gridSpan w:val="6"/>
            <w:shd w:val="clear" w:color="auto" w:fill="auto"/>
            <w:vAlign w:val="bottom"/>
          </w:tcPr>
          <w:p w14:paraId="101383E0" w14:textId="77777777" w:rsidR="00807CA9" w:rsidRPr="001E5999" w:rsidRDefault="00807CA9" w:rsidP="00807CA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807CA9" w:rsidRPr="0056235A" w14:paraId="77C39CE8" w14:textId="77777777" w:rsidTr="00C43E59">
        <w:trPr>
          <w:trHeight w:val="360"/>
        </w:trPr>
        <w:tc>
          <w:tcPr>
            <w:tcW w:w="12960" w:type="dxa"/>
            <w:gridSpan w:val="15"/>
            <w:shd w:val="clear" w:color="auto" w:fill="auto"/>
            <w:vAlign w:val="bottom"/>
          </w:tcPr>
          <w:p w14:paraId="1399FE9D" w14:textId="72EB5B6A" w:rsidR="00807CA9" w:rsidRPr="008C693E" w:rsidRDefault="00807CA9" w:rsidP="00807CA9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lastRenderedPageBreak/>
              <w:t>Intent:</w:t>
            </w:r>
            <w:r w:rsidRPr="006579B7">
              <w:rPr>
                <w:rFonts w:ascii="Arial" w:hAnsi="Arial" w:cs="Arial"/>
              </w:rPr>
              <w:t xml:space="preserve">  This report is designed to </w:t>
            </w:r>
            <w:r>
              <w:rPr>
                <w:rFonts w:ascii="Arial" w:hAnsi="Arial" w:cs="Arial"/>
              </w:rPr>
              <w:t>track the percentage of ASQ</w:t>
            </w:r>
            <w:proofErr w:type="gramStart"/>
            <w:r>
              <w:rPr>
                <w:rFonts w:ascii="Arial" w:hAnsi="Arial" w:cs="Arial"/>
              </w:rPr>
              <w:t>:SE</w:t>
            </w:r>
            <w:proofErr w:type="gramEnd"/>
            <w:r>
              <w:rPr>
                <w:rFonts w:ascii="Arial" w:hAnsi="Arial" w:cs="Arial"/>
              </w:rPr>
              <w:t xml:space="preserve"> screenings that are in each score type (Above Cutoff, Monitor, and Well Below) for all the ASQ:SE screenings that fall inside of the reporting window.  This is accomplished by displaying the percentage details for each score type and a chart with those percentages.</w:t>
            </w:r>
          </w:p>
          <w:p w14:paraId="6EA62AC4" w14:textId="77777777" w:rsidR="00807CA9" w:rsidRPr="001E5999" w:rsidRDefault="00807CA9" w:rsidP="00807CA9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807CA9" w:rsidRPr="0056235A" w14:paraId="01EB789A" w14:textId="77777777" w:rsidTr="00C43E59">
        <w:trPr>
          <w:trHeight w:val="360"/>
        </w:trPr>
        <w:tc>
          <w:tcPr>
            <w:tcW w:w="946" w:type="dxa"/>
            <w:shd w:val="clear" w:color="auto" w:fill="auto"/>
            <w:vAlign w:val="bottom"/>
          </w:tcPr>
          <w:p w14:paraId="6AEFF625" w14:textId="77777777" w:rsidR="00807CA9" w:rsidRPr="0056235A" w:rsidRDefault="00807CA9" w:rsidP="00807CA9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39" w:type="dxa"/>
            <w:gridSpan w:val="6"/>
            <w:shd w:val="clear" w:color="auto" w:fill="auto"/>
            <w:vAlign w:val="bottom"/>
          </w:tcPr>
          <w:p w14:paraId="12C2CDD9" w14:textId="77777777" w:rsidR="00807CA9" w:rsidRPr="0056235A" w:rsidRDefault="00807CA9" w:rsidP="00807CA9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09" w:type="dxa"/>
            <w:gridSpan w:val="2"/>
            <w:shd w:val="clear" w:color="auto" w:fill="auto"/>
            <w:vAlign w:val="center"/>
          </w:tcPr>
          <w:p w14:paraId="565FC098" w14:textId="77777777" w:rsidR="00807CA9" w:rsidRDefault="00807CA9" w:rsidP="00807CA9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6066" w:type="dxa"/>
            <w:gridSpan w:val="6"/>
            <w:shd w:val="clear" w:color="auto" w:fill="auto"/>
            <w:vAlign w:val="bottom"/>
          </w:tcPr>
          <w:p w14:paraId="326C5AFD" w14:textId="77777777" w:rsidR="00807CA9" w:rsidRPr="001E5999" w:rsidRDefault="00807CA9" w:rsidP="00807CA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807CA9" w14:paraId="334F40C5" w14:textId="77777777" w:rsidTr="00C43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2" w:type="dxa"/>
            <w:gridSpan w:val="4"/>
          </w:tcPr>
          <w:p w14:paraId="523EF1D5" w14:textId="77777777" w:rsidR="00807CA9" w:rsidRPr="001E5999" w:rsidRDefault="00807CA9" w:rsidP="00807CA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3074" w:type="dxa"/>
            <w:gridSpan w:val="4"/>
          </w:tcPr>
          <w:p w14:paraId="53D05D3B" w14:textId="77777777" w:rsidR="00807CA9" w:rsidRPr="001E5999" w:rsidRDefault="00807CA9" w:rsidP="00807CA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764" w:type="dxa"/>
            <w:gridSpan w:val="7"/>
          </w:tcPr>
          <w:p w14:paraId="7B958D00" w14:textId="77777777" w:rsidR="00807CA9" w:rsidRPr="001E5999" w:rsidRDefault="00807CA9" w:rsidP="00807CA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807CA9" w14:paraId="21FAFD6D" w14:textId="77777777" w:rsidTr="00C43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2" w:type="dxa"/>
            <w:gridSpan w:val="4"/>
          </w:tcPr>
          <w:p w14:paraId="0274A481" w14:textId="77777777" w:rsidR="00807CA9" w:rsidRDefault="00807CA9" w:rsidP="00807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3074" w:type="dxa"/>
            <w:gridSpan w:val="4"/>
          </w:tcPr>
          <w:p w14:paraId="4FD7A1A9" w14:textId="77777777" w:rsidR="00807CA9" w:rsidRDefault="00807CA9" w:rsidP="00807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764" w:type="dxa"/>
            <w:gridSpan w:val="7"/>
          </w:tcPr>
          <w:p w14:paraId="1E619E1A" w14:textId="21BFCE6D" w:rsidR="00807CA9" w:rsidRDefault="00807CA9" w:rsidP="00807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start of the reporting window that determines what screenings to show.  Only ASQ</w:t>
            </w:r>
            <w:proofErr w:type="gramStart"/>
            <w:r>
              <w:rPr>
                <w:rFonts w:ascii="Arial" w:hAnsi="Arial" w:cs="Arial"/>
              </w:rPr>
              <w:t>:SE</w:t>
            </w:r>
            <w:proofErr w:type="gramEnd"/>
            <w:r>
              <w:rPr>
                <w:rFonts w:ascii="Arial" w:hAnsi="Arial" w:cs="Arial"/>
              </w:rPr>
              <w:t xml:space="preserve"> screenings that are after this date will be included in the report.</w:t>
            </w:r>
          </w:p>
        </w:tc>
      </w:tr>
      <w:tr w:rsidR="00807CA9" w14:paraId="49BE8DFE" w14:textId="77777777" w:rsidTr="00C43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2" w:type="dxa"/>
            <w:gridSpan w:val="4"/>
          </w:tcPr>
          <w:p w14:paraId="34D8F7FE" w14:textId="77777777" w:rsidR="00807CA9" w:rsidRDefault="00807CA9" w:rsidP="00807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3074" w:type="dxa"/>
            <w:gridSpan w:val="4"/>
          </w:tcPr>
          <w:p w14:paraId="02AEAA5D" w14:textId="77777777" w:rsidR="00807CA9" w:rsidRDefault="00807CA9" w:rsidP="00807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764" w:type="dxa"/>
            <w:gridSpan w:val="7"/>
          </w:tcPr>
          <w:p w14:paraId="01CA5229" w14:textId="39854EB8" w:rsidR="00807CA9" w:rsidRDefault="00807CA9" w:rsidP="00807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end of the reporting window that determines what screenings to show.  Only ASQ</w:t>
            </w:r>
            <w:proofErr w:type="gramStart"/>
            <w:r>
              <w:rPr>
                <w:rFonts w:ascii="Arial" w:hAnsi="Arial" w:cs="Arial"/>
              </w:rPr>
              <w:t>:SE</w:t>
            </w:r>
            <w:proofErr w:type="gramEnd"/>
            <w:r>
              <w:rPr>
                <w:rFonts w:ascii="Arial" w:hAnsi="Arial" w:cs="Arial"/>
              </w:rPr>
              <w:t xml:space="preserve"> screenings that are before this date will be included in the report.</w:t>
            </w:r>
          </w:p>
        </w:tc>
      </w:tr>
      <w:tr w:rsidR="00C43E59" w14:paraId="58687845" w14:textId="77777777" w:rsidTr="00C43E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2" w:type="dxa"/>
            <w:gridSpan w:val="4"/>
          </w:tcPr>
          <w:p w14:paraId="2E5A225C" w14:textId="3EC3E4FA" w:rsidR="00C43E59" w:rsidRDefault="00C43E59" w:rsidP="00C43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3074" w:type="dxa"/>
            <w:gridSpan w:val="4"/>
          </w:tcPr>
          <w:p w14:paraId="52E4F47E" w14:textId="4D690229" w:rsidR="00C43E59" w:rsidRDefault="00C43E59" w:rsidP="00C43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764" w:type="dxa"/>
            <w:gridSpan w:val="7"/>
          </w:tcPr>
          <w:p w14:paraId="34847425" w14:textId="5C357EA0" w:rsidR="00C43E59" w:rsidRDefault="00C43E59" w:rsidP="00C43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selection of program(s).  Only ASQ</w:t>
            </w:r>
            <w:proofErr w:type="gramStart"/>
            <w:r>
              <w:rPr>
                <w:rFonts w:ascii="Arial" w:hAnsi="Arial" w:cs="Arial"/>
              </w:rPr>
              <w:t>:SE</w:t>
            </w:r>
            <w:proofErr w:type="gramEnd"/>
            <w:r>
              <w:rPr>
                <w:rFonts w:ascii="Arial" w:hAnsi="Arial" w:cs="Arial"/>
              </w:rPr>
              <w:t xml:space="preserve"> screenings for children that are enrolled in the selected program(s) will be included.</w:t>
            </w:r>
          </w:p>
        </w:tc>
      </w:tr>
      <w:tr w:rsidR="00C43E59" w14:paraId="05765240" w14:textId="77777777" w:rsidTr="000B2E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167"/>
        </w:trPr>
        <w:tc>
          <w:tcPr>
            <w:tcW w:w="3122" w:type="dxa"/>
            <w:gridSpan w:val="4"/>
          </w:tcPr>
          <w:p w14:paraId="62922B30" w14:textId="31B256D7" w:rsidR="00C43E59" w:rsidRDefault="00C43E59" w:rsidP="00C43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Classroom(s)</w:t>
            </w:r>
          </w:p>
        </w:tc>
        <w:tc>
          <w:tcPr>
            <w:tcW w:w="3074" w:type="dxa"/>
            <w:gridSpan w:val="4"/>
          </w:tcPr>
          <w:p w14:paraId="1C8FC960" w14:textId="520B9C04" w:rsidR="00C43E59" w:rsidRDefault="00C43E59" w:rsidP="00C43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6764" w:type="dxa"/>
            <w:gridSpan w:val="7"/>
          </w:tcPr>
          <w:p w14:paraId="16BA4AA3" w14:textId="6EF14ACE" w:rsidR="00F9607D" w:rsidRDefault="00C43E59" w:rsidP="00F960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selection of classroom(s).  If any options are selected for this criteria, then only ASQ:SE screenings</w:t>
            </w:r>
            <w:r w:rsidR="00F9607D">
              <w:rPr>
                <w:rFonts w:ascii="Arial" w:hAnsi="Arial" w:cs="Arial"/>
              </w:rPr>
              <w:t xml:space="preserve"> that meet the following criteria will be shown:</w:t>
            </w:r>
          </w:p>
          <w:p w14:paraId="3C0A2AC4" w14:textId="4A17FF3B" w:rsidR="00F9607D" w:rsidRDefault="00F9607D" w:rsidP="00F9607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ASQ</w:t>
            </w:r>
            <w:proofErr w:type="gramStart"/>
            <w:r>
              <w:rPr>
                <w:rFonts w:ascii="Arial" w:hAnsi="Arial" w:cs="Arial"/>
              </w:rPr>
              <w:t>:SE</w:t>
            </w:r>
            <w:proofErr w:type="gramEnd"/>
            <w:r>
              <w:rPr>
                <w:rFonts w:ascii="Arial" w:hAnsi="Arial" w:cs="Arial"/>
              </w:rPr>
              <w:t xml:space="preserve"> must be for a child that has at least one </w:t>
            </w:r>
            <w:r w:rsidR="0033600A">
              <w:rPr>
                <w:rFonts w:ascii="Arial" w:hAnsi="Arial" w:cs="Arial"/>
              </w:rPr>
              <w:t xml:space="preserve">classroom assignment that matches </w:t>
            </w:r>
            <w:r>
              <w:rPr>
                <w:rFonts w:ascii="Arial" w:hAnsi="Arial" w:cs="Arial"/>
              </w:rPr>
              <w:t xml:space="preserve">the </w:t>
            </w:r>
            <w:r w:rsidR="0033600A">
              <w:rPr>
                <w:rFonts w:ascii="Arial" w:hAnsi="Arial" w:cs="Arial"/>
              </w:rPr>
              <w:t>selected</w:t>
            </w:r>
            <w:r>
              <w:rPr>
                <w:rFonts w:ascii="Arial" w:hAnsi="Arial" w:cs="Arial"/>
              </w:rPr>
              <w:t xml:space="preserve"> classroom</w:t>
            </w:r>
            <w:r w:rsidR="0033600A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s</w:t>
            </w:r>
            <w:r w:rsidR="0033600A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  <w:p w14:paraId="0B70E8D1" w14:textId="31F7CED7" w:rsidR="00C43E59" w:rsidRDefault="00F9607D" w:rsidP="00F9607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33600A">
              <w:rPr>
                <w:rFonts w:ascii="Arial" w:hAnsi="Arial" w:cs="Arial"/>
              </w:rPr>
              <w:t xml:space="preserve">matching </w:t>
            </w:r>
            <w:r>
              <w:rPr>
                <w:rFonts w:ascii="Arial" w:hAnsi="Arial" w:cs="Arial"/>
              </w:rPr>
              <w:t>classroom a</w:t>
            </w:r>
            <w:r w:rsidR="00C43E59" w:rsidRPr="00F9607D">
              <w:rPr>
                <w:rFonts w:ascii="Arial" w:hAnsi="Arial" w:cs="Arial"/>
              </w:rPr>
              <w:t xml:space="preserve">ssignment </w:t>
            </w:r>
            <w:r>
              <w:rPr>
                <w:rFonts w:ascii="Arial" w:hAnsi="Arial" w:cs="Arial"/>
              </w:rPr>
              <w:t>must have</w:t>
            </w:r>
            <w:r w:rsidRPr="00F9607D">
              <w:rPr>
                <w:rFonts w:ascii="Arial" w:hAnsi="Arial" w:cs="Arial"/>
              </w:rPr>
              <w:t xml:space="preserve"> an assign date</w:t>
            </w:r>
            <w:r w:rsidR="00587866">
              <w:rPr>
                <w:rFonts w:ascii="Arial" w:hAnsi="Arial" w:cs="Arial"/>
              </w:rPr>
              <w:t xml:space="preserve"> that is</w:t>
            </w:r>
            <w:r w:rsidRPr="00F9607D">
              <w:rPr>
                <w:rFonts w:ascii="Arial" w:hAnsi="Arial" w:cs="Arial"/>
              </w:rPr>
              <w:t xml:space="preserve"> </w:t>
            </w:r>
            <w:r w:rsidR="008D200C">
              <w:rPr>
                <w:rFonts w:ascii="Arial" w:hAnsi="Arial" w:cs="Arial"/>
              </w:rPr>
              <w:t>before the</w:t>
            </w:r>
            <w:r>
              <w:rPr>
                <w:rFonts w:ascii="Arial" w:hAnsi="Arial" w:cs="Arial"/>
              </w:rPr>
              <w:t xml:space="preserve"> end date of the report</w:t>
            </w:r>
            <w:r w:rsidR="00C43E59" w:rsidRPr="00F9607D">
              <w:rPr>
                <w:rFonts w:ascii="Arial" w:hAnsi="Arial" w:cs="Arial"/>
              </w:rPr>
              <w:t>.</w:t>
            </w:r>
            <w:bookmarkStart w:id="0" w:name="_GoBack"/>
          </w:p>
          <w:p w14:paraId="0AC6D837" w14:textId="3162AF94" w:rsidR="008D200C" w:rsidRDefault="008D200C" w:rsidP="00F9607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matching classroom assignment must not have a leave date </w:t>
            </w:r>
            <w:r w:rsidRPr="008D200C">
              <w:rPr>
                <w:rFonts w:ascii="Arial" w:hAnsi="Arial" w:cs="Arial"/>
                <w:b/>
              </w:rPr>
              <w:t>or</w:t>
            </w:r>
            <w:r>
              <w:rPr>
                <w:rFonts w:ascii="Arial" w:hAnsi="Arial" w:cs="Arial"/>
              </w:rPr>
              <w:t xml:space="preserve"> have a leave date that is after the start date of the report.</w:t>
            </w:r>
          </w:p>
          <w:bookmarkEnd w:id="0"/>
          <w:p w14:paraId="532D21CB" w14:textId="613B3E84" w:rsidR="000B2E9D" w:rsidRPr="000B2E9D" w:rsidRDefault="000B2E9D" w:rsidP="000B2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no classroom options are selected, then the report will display ASQ</w:t>
            </w:r>
            <w:proofErr w:type="gramStart"/>
            <w:r>
              <w:rPr>
                <w:rFonts w:ascii="Arial" w:hAnsi="Arial" w:cs="Arial"/>
              </w:rPr>
              <w:t>:SE</w:t>
            </w:r>
            <w:proofErr w:type="gramEnd"/>
            <w:r>
              <w:rPr>
                <w:rFonts w:ascii="Arial" w:hAnsi="Arial" w:cs="Arial"/>
              </w:rPr>
              <w:t xml:space="preserve"> screenings regardless of child classroom assignments.  In this case it will also include ASQ</w:t>
            </w:r>
            <w:proofErr w:type="gramStart"/>
            <w:r>
              <w:rPr>
                <w:rFonts w:ascii="Arial" w:hAnsi="Arial" w:cs="Arial"/>
              </w:rPr>
              <w:t>:SE</w:t>
            </w:r>
            <w:proofErr w:type="gramEnd"/>
            <w:r>
              <w:rPr>
                <w:rFonts w:ascii="Arial" w:hAnsi="Arial" w:cs="Arial"/>
              </w:rPr>
              <w:t xml:space="preserve"> screenings for children that do not have any classroom assignments.</w:t>
            </w:r>
          </w:p>
        </w:tc>
      </w:tr>
    </w:tbl>
    <w:p w14:paraId="16A3C564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 w:rsidSect="003043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F2126"/>
    <w:multiLevelType w:val="hybridMultilevel"/>
    <w:tmpl w:val="D3923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376B4"/>
    <w:rsid w:val="0007700A"/>
    <w:rsid w:val="000B2E9D"/>
    <w:rsid w:val="000C1BAF"/>
    <w:rsid w:val="000D5E19"/>
    <w:rsid w:val="001D35B9"/>
    <w:rsid w:val="001D6761"/>
    <w:rsid w:val="00287AD0"/>
    <w:rsid w:val="002A7DE8"/>
    <w:rsid w:val="00304359"/>
    <w:rsid w:val="0033600A"/>
    <w:rsid w:val="003E34DD"/>
    <w:rsid w:val="004539BC"/>
    <w:rsid w:val="00500F13"/>
    <w:rsid w:val="005037B9"/>
    <w:rsid w:val="00511168"/>
    <w:rsid w:val="00545AAD"/>
    <w:rsid w:val="0056235A"/>
    <w:rsid w:val="00587866"/>
    <w:rsid w:val="005C6E11"/>
    <w:rsid w:val="005D0725"/>
    <w:rsid w:val="00624ABF"/>
    <w:rsid w:val="0066406B"/>
    <w:rsid w:val="0066568F"/>
    <w:rsid w:val="006768E8"/>
    <w:rsid w:val="006A0A8B"/>
    <w:rsid w:val="006B75DD"/>
    <w:rsid w:val="006F14F6"/>
    <w:rsid w:val="00712C55"/>
    <w:rsid w:val="007C2CA9"/>
    <w:rsid w:val="00807CA9"/>
    <w:rsid w:val="008D200C"/>
    <w:rsid w:val="009A69D8"/>
    <w:rsid w:val="009B75A2"/>
    <w:rsid w:val="00A66B3D"/>
    <w:rsid w:val="00B42F2A"/>
    <w:rsid w:val="00C21540"/>
    <w:rsid w:val="00C35A55"/>
    <w:rsid w:val="00C42283"/>
    <w:rsid w:val="00C43E59"/>
    <w:rsid w:val="00C536D5"/>
    <w:rsid w:val="00C928EC"/>
    <w:rsid w:val="00CC250E"/>
    <w:rsid w:val="00CE349B"/>
    <w:rsid w:val="00ED0383"/>
    <w:rsid w:val="00F30643"/>
    <w:rsid w:val="00F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20</cp:revision>
  <cp:lastPrinted>2020-04-09T13:51:00Z</cp:lastPrinted>
  <dcterms:created xsi:type="dcterms:W3CDTF">2019-09-27T19:37:00Z</dcterms:created>
  <dcterms:modified xsi:type="dcterms:W3CDTF">2020-10-20T15:30:00Z</dcterms:modified>
</cp:coreProperties>
</file>