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eastAsia="Arial" w:cs="Arial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
          JENNIFER ROSS
          <w:br/>
          10535 BARTLETT HILLS
          <w:br/>
          MCKNIGHTCHESTER, MB  T8K 6J5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eastAsia="Arial" w:cs="Arial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N</w:t>
      </w:r>
      <w:r w:rsidRPr="00A25F09">
        <w:rPr>
          <w:rFonts w:eastAsia="Arial" w:cs="Arial"/>
          <w:b/>
          <w:szCs w:val="22"/>
        </w:rPr>
        <w:t>ame:</w:t>
      </w:r>
      <w:r w:rsidR="00A82E63">
        <w:rPr>
          <w:rFonts w:eastAsia="Arial" w:cs="Arial"/>
          <w:b/>
          <w:szCs w:val="22"/>
        </w:rPr>
        <w:t xml:space="preserve"> </w:t>
      </w:r>
      <w:r w:rsidR="00A82E63" w:rsidRPr="00A82E63">
        <w:rPr>
          <w:rFonts w:eastAsia="Arial" w:cs="Arial"/>
          <w:szCs w:val="22"/>
        </w:rPr>
        <w:t xml:space="preserve">Jennifer Ross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DOB: </w:t>
      </w:r>
      <w:r w:rsidRPr="00A25F09">
        <w:rPr>
          <w:rFonts w:eastAsia="Arial" w:cs="Arial"/>
          <w:szCs w:val="22"/>
        </w:rPr>
        <w:t xml:space="preserve">April 27, 2004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eastAsia="Arial" w:cs="Arial"/>
          <w:b/>
          <w:szCs w:val="22"/>
          <w:lang w:val="en-CA"/>
        </w:rPr>
      </w:pPr>
      <w:r>
        <w:rPr>
          <w:rFonts w:eastAsia="Arial" w:cs="Arial"/>
          <w:b/>
          <w:szCs w:val="22"/>
        </w:rPr>
        <w:t xml:space="preserve">Proof of age</w:t>
      </w:r>
      <w:r w:rsidR="006A7F19">
        <w:rPr>
          <w:rFonts w:eastAsia="Arial" w:cs="Arial"/>
          <w:b/>
          <w:szCs w:val="22"/>
        </w:rPr>
        <w:t xml:space="preserve"> on file</w:t>
      </w:r>
      <w:r>
        <w:rPr>
          <w:rFonts w:eastAsia="Arial" w:cs="Arial"/>
          <w:b/>
          <w:szCs w:val="22"/>
        </w:rPr>
        <w:t xml:space="preserve">: </w:t>
      </w:r>
      <w:r w:rsidRPr="00A25F09">
        <w:rPr>
          <w:rFonts w:eastAsia="Arial" w:cs="Arial"/>
          <w:szCs w:val="22"/>
        </w:rPr>
        <w:t xml:space="preserve"> </w:t>
      </w:r>
      <w:r w:rsidR="006A7F19">
        <w:rPr>
          <w:rFonts w:eastAsia="Arial" w:cs="Arial"/>
          <w:szCs w:val="22"/>
        </w:rPr>
        <w:t xml:space="preserve">Yes</w:t>
      </w:r>
      <w:r w:rsidRPr="00A25F09">
        <w:rPr>
          <w:rFonts w:eastAsia="Arial" w:cs="Arial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eastAsia="Arial" w:cs="Arial"/>
          <w:b/>
          <w:bCs/>
          <w:szCs w:val="22"/>
        </w:rPr>
      </w:pPr>
      <w:r w:rsidRPr="002B7C17">
        <w:rPr>
          <w:rFonts w:eastAsia="Arial" w:cs="Arial"/>
          <w:bCs/>
          <w:szCs w:val="22"/>
        </w:rPr>
        <w:t xml:space="preserve"/>
      </w:r>
      <w:r w:rsidR="006B71B7">
        <w:rPr>
          <w:rFonts w:eastAsia="Arial" w:cs="Arial"/>
          <w:bCs/>
          <w:szCs w:val="22"/>
        </w:rPr>
        <w:t xml:space="preserve">Temporibus eaque quis dignissimos reiciendis dignissimos.</w:t>
        <w:br/>
        <w:t xml:space="preserve"/>
        <w:br/>
        <w:t xml:space="preserve"/>
      </w:r>
      <w:r w:rsidR="006B71B7" w:rsidRPr="00A25F09">
        <w:rPr>
          <w:rFonts w:eastAsia="Arial" w:cs="Arial"/>
          <w:szCs w:val="22"/>
        </w:rPr>
        <w:t xml:space="preserve"/>
      </w:r>
      <w:r w:rsidR="00E76A8E">
        <w:rPr>
          <w:rFonts w:eastAsia="Arial" w:cs="Arial"/>
          <w:b/>
          <w:bCs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You have provided the</w:t>
      </w:r>
      <w:r w:rsidRPr="00E02FC3">
        <w:rPr>
          <w:rFonts w:eastAsia="Arial" w:cs="Arial"/>
          <w:szCs w:val="22"/>
        </w:rPr>
        <w:t xml:space="preserve"> documentation</w:t>
      </w:r>
      <w:r w:rsidR="00E56201" w:rsidRPr="00E56201">
        <w:rPr>
          <w:rFonts w:eastAsia="Arial" w:cs="Arial"/>
          <w:szCs w:val="22"/>
        </w:rPr>
        <w:t xml:space="preserve"> </w:t>
      </w:r>
      <w:r w:rsidR="00E56201" w:rsidRPr="00E02FC3">
        <w:rPr>
          <w:rFonts w:eastAsia="Arial" w:cs="Arial"/>
          <w:szCs w:val="22"/>
        </w:rPr>
        <w:t>required</w:t>
      </w:r>
      <w:r w:rsidRPr="00E02FC3">
        <w:rPr>
          <w:rFonts w:eastAsia="Arial" w:cs="Arial"/>
          <w:szCs w:val="22"/>
        </w:rPr>
        <w:t xml:space="preserve"> to process the payment of your </w:t>
      </w:r>
      <w:r w:rsidR="008F7463">
        <w:rPr>
          <w:rFonts w:eastAsia="Arial" w:cs="Arial"/>
          <w:szCs w:val="22"/>
        </w:rPr>
        <w:t xml:space="preserve">gross </w:t>
      </w:r>
      <w:r w:rsidRPr="00E02FC3">
        <w:rPr>
          <w:rFonts w:eastAsia="Arial" w:cs="Arial"/>
          <w:szCs w:val="22"/>
        </w:rPr>
        <w:t>entitlement</w:t>
      </w:r>
      <w:r w:rsidR="00E56201">
        <w:rPr>
          <w:rFonts w:eastAsia="Arial" w:cs="Arial"/>
          <w:szCs w:val="22"/>
        </w:rPr>
        <w:t xml:space="preserve"> of</w:t>
      </w:r>
      <w:r w:rsidR="00127CD3">
        <w:rPr>
          <w:rFonts w:eastAsia="Arial" w:cs="Arial"/>
          <w:szCs w:val="22"/>
        </w:rPr>
        <w:t xml:space="preserve"> </w:t>
      </w:r>
      <w:r w:rsidR="00127CD3">
        <w:rPr>
          <w:rFonts w:eastAsia="Arial" w:cs="Arial"/>
          <w:b/>
          <w:bCs/>
          <w:szCs w:val="22"/>
        </w:rPr>
        <w:t xml:space="preserve">$279,879.10</w:t>
      </w:r>
      <w:r w:rsidR="008F7463" w:rsidRPr="00C92550">
        <w:rPr>
          <w:rFonts w:eastAsia="Arial" w:cs="Arial"/>
          <w:b/>
          <w:bCs/>
          <w:szCs w:val="22"/>
        </w:rPr>
        <w:t>.</w:t>
      </w:r>
      <w:r w:rsidR="008F7463">
        <w:rPr>
          <w:rFonts w:eastAsia="Arial" w:cs="Arial"/>
          <w:szCs w:val="22"/>
        </w:rPr>
        <w:t xml:space="preserve"> </w:t>
      </w:r>
      <w:r w:rsidRPr="00E02FC3">
        <w:rPr>
          <w:rFonts w:eastAsia="Arial" w:cs="Arial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$99,962.65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$179,916.45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NBF INC. (NBIN DIVISION)</w:t>
              <w:br/>
              <w:t xml:space="preserve">1010 DE LA GAUCHETIERE OUEST MEZZ 100</w:t>
              <w:br/>
              <w:t xml:space="preserve">MONTREAL, QC  H3B 5J2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2FCC76FE" w14:textId="7D6FA94F" w:rsidR="00926C84" w:rsidRDefault="0014681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/>
      </w:r>
      <w:r>
        <w:rPr>
          <w:color w:val="0000FF"/>
          <w:sz w:val="22"/>
          <w:szCs w:val="22"/>
          <w:i/>
          <w:rFonts w:ascii="Arial" w:hAnsi="Arial" w:cs="Arial"/>
        </w:rPr>
        <w:t xml:space="preserve">Temporibus eaque quis dignissimos reiciendis dignissimos.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Jennifer Ross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i/>
          <w:rFonts w:ascii="Arial" w:hAnsi="Arial" w:cs="Arial"/>
        </w:rPr>
        <w:t xml:space="preserve">Temporibus eaque quis dignissimos reiciendis dignissimos.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$279,879.10</w:t>
      </w:r>
      <w:r>
        <w:rPr>
          <w:color w:val="0000FF"/>
          <w:sz w:val="22"/>
          <w:szCs w:val="22"/>
          <w:i/>
          <w:rFonts w:ascii="Arial" w:hAnsi="Arial" w:cs="Arial"/>
        </w:rPr>
        <w:t xml:space="preserve">.</w:t>
      </w:r>
      <w:r>
        <w:t xml:space="preserve"/>
      </w:r>
      <w:r w:rsidR="00B22FD9" w:rsidRPr="00B22FD9">
        <w:rPr>
          <w:rFonts w:eastAsia="Arial" w:cs="Arial"/>
          <w:szCs w:val="22"/>
        </w:rPr>
        <w:t xml:space="preserve"> </w:t>
      </w:r>
    </w:p>
    <w:p w14:paraId="60092AC2" w14:textId="77777777" w:rsidR="00926C84" w:rsidRDefault="00926C84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Best Regards</w:t>
      </w:r>
      <w:r w:rsidR="00B22FD9">
        <w:rPr>
          <w:rFonts w:eastAsia="Arial" w:cs="Arial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00BA4014" w14:textId="453DAED1" w:rsidR="008E17CF" w:rsidRDefault="00A77AB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 w:rsidRPr="00A77AB0">
        <w:rPr>
          <w:rFonts w:eastAsia="Arial" w:cs="Arial"/>
          <w:noProof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493" w14:textId="77777777" w:rsidR="008E17CF" w:rsidRDefault="008E17CF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eastAsia="Arial" w:cs="Arial"/>
          <w:szCs w:val="22"/>
        </w:rPr>
        <w:br w:type="page"/>
      </w:r>
    </w:p>
    <w:p w14:paraId="6F2DA5C7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7AC8" w14:textId="77777777" w:rsidR="00E65479" w:rsidRDefault="00E65479" w:rsidP="005D288B">
      <w:r>
        <w:separator/>
      </w:r>
    </w:p>
  </w:endnote>
  <w:endnote w:type="continuationSeparator" w:id="0">
    <w:p w14:paraId="0BFAAF9F" w14:textId="77777777" w:rsidR="00E65479" w:rsidRDefault="00E65479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414E" w14:textId="77777777" w:rsidR="00E65479" w:rsidRDefault="00E65479" w:rsidP="005D288B">
      <w:r>
        <w:separator/>
      </w:r>
    </w:p>
  </w:footnote>
  <w:footnote w:type="continuationSeparator" w:id="0">
    <w:p w14:paraId="04A13CC8" w14:textId="77777777" w:rsidR="00E65479" w:rsidRDefault="00E65479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211FCACA" w:rsidR="003E25B3" w:rsidRDefault="00BE1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B3607A" wp14:editId="12AB0336">
              <wp:simplePos x="0" y="0"/>
              <wp:positionH relativeFrom="column">
                <wp:posOffset>5783967</wp:posOffset>
              </wp:positionH>
              <wp:positionV relativeFrom="paragraph">
                <wp:posOffset>3868917</wp:posOffset>
              </wp:positionV>
              <wp:extent cx="2360930" cy="1404620"/>
              <wp:effectExtent l="0" t="508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2FDA4" w14:textId="14397178" w:rsidR="00734B77" w:rsidRPr="00734B77" w:rsidRDefault="00BE106D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3735642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3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5.45pt;margin-top:304.65pt;width:185.9pt;height:110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AFQIAAAYEAAAOAAAAZHJzL2Uyb0RvYy54bWysk82O2yAQx++V+g6Ie2Mnm6QbK85qm22q&#10;StsPadsHwBjHqJihQGJvn36HiZWk7a0qBwTM8GfmN8P6bugMOyofNNiSTyc5Z8pKqLXdl/z7t92b&#10;W85CFLYWBqwq+bMK/G7z+tW6d4WaQQumVp6hiA1F70rexuiKLAuyVZ0IE3DKorEB34mIW7/Pai96&#10;VO9MNsvzZdaDr50HqULA04eTkW9Iv2mUjF+aJqjITMkxtkizp7lKc7ZZi2LvhWu1HMMQ/xBFJ7TF&#10;R89SDyIKdvD6L6lOSw8BmjiR0GXQNFoqygGzmeZ/ZPPUCqcoF4QT3BlT+H+y8vPxyX31LA7vYMAC&#10;UhLBPYL8EZiFbSvsXt17D32rRI0PTxOyrHehGK8m1KEISaTqP0GNRRaHCCQ0NL5jHpD6dInVwkHH&#10;mDbDx7Aez+caqCEyiYezm2W+ukGTRNt0ns/xIj0piqSWGDsf4gcFHUuLknssMsmK42OIKbqLS3IP&#10;YHS908bQxu+rrfHsKLAhdjRG9d/cjGV9yVeL2YKULaT71CudjtiwRnclvz1lRMeJzntb0zoKbU5r&#10;jMTYEVcidGIVh2pAx4StgvoZwREizBk/EibUgv/FWY9NWfLw8yC84sx8tAh/NZ3PUxfTZr54i2iY&#10;v7ZU1xZhJUqVPHJ2Wm4jdT5xcPdYpJ0mXpdIxlix2Qjj+DFSN1/vyevyfTcvAAAA//8DAFBLAwQU&#10;AAYACAAAACEABhDm9eAAAAAMAQAADwAAAGRycy9kb3ducmV2LnhtbEyPy07DMBBF90j8gzVI7KhN&#10;aIMT4lQ8BCskROgHOPE0iYjtELtN+vdMV7Ac3aM75xbbxQ7siFPovVNwuxLA0DXe9K5VsPt6vZHA&#10;QtTO6ME7VHDCANvy8qLQufGz+8RjFVtGJS7kWkEX45hzHpoOrQ4rP6KjbO8nqyOdU8vNpGcqtwNP&#10;hEi51b2jD50e8bnD5rs6WAV8ydLqrRYv7z+nvolxlh9PmVTq+mp5fAAWcYl/MJz1SR1Kcqr9wZnA&#10;BgWZTBNCFWzu1jTqTCTifg2spkxsJPCy4P9HlL8AAAD//wMAUEsBAi0AFAAGAAgAAAAhALaDOJL+&#10;AAAA4QEAABMAAAAAAAAAAAAAAAAAAAAAAFtDb250ZW50X1R5cGVzXS54bWxQSwECLQAUAAYACAAA&#10;ACEAOP0h/9YAAACUAQAACwAAAAAAAAAAAAAAAAAvAQAAX3JlbHMvLnJlbHNQSwECLQAUAAYACAAA&#10;ACEAG6PoABUCAAAGBAAADgAAAAAAAAAAAAAAAAAuAgAAZHJzL2Uyb0RvYy54bWxQSwECLQAUAAYA&#10;CAAAACEABhDm9eAAAAAMAQAADwAAAAAAAAAAAAAAAABvBAAAZHJzL2Rvd25yZXYueG1sUEsFBgAA&#10;AAAEAAQA8wAAAHwFAAAAAA==&#10;" stroked="f">
              <v:textbox style="mso-fit-shape-to-text:t">
                <w:txbxContent>
                  <w:p w14:paraId="5932FDA4" w14:textId="14397178" w:rsidR="00734B77" w:rsidRPr="00734B77" w:rsidRDefault="00BE106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3735642</w:t>
                    </w:r>
                  </w:p>
                </w:txbxContent>
              </v:textbox>
            </v:shape>
          </w:pict>
        </mc:Fallback>
      </mc:AlternateContent>
    </w:r>
    <w:r w:rsidR="003E25B3"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116BC"/>
    <w:rsid w:val="00022073"/>
    <w:rsid w:val="00067E3E"/>
    <w:rsid w:val="00072C59"/>
    <w:rsid w:val="000951C3"/>
    <w:rsid w:val="000A6DA6"/>
    <w:rsid w:val="000D1CA7"/>
    <w:rsid w:val="000D56D6"/>
    <w:rsid w:val="000F2395"/>
    <w:rsid w:val="001003D7"/>
    <w:rsid w:val="0012512C"/>
    <w:rsid w:val="00127CD3"/>
    <w:rsid w:val="0013050E"/>
    <w:rsid w:val="00146810"/>
    <w:rsid w:val="00153DF8"/>
    <w:rsid w:val="001562A1"/>
    <w:rsid w:val="00174B5F"/>
    <w:rsid w:val="001A166A"/>
    <w:rsid w:val="001B74CC"/>
    <w:rsid w:val="001E79F4"/>
    <w:rsid w:val="00201761"/>
    <w:rsid w:val="00202FDA"/>
    <w:rsid w:val="002525F9"/>
    <w:rsid w:val="00274E11"/>
    <w:rsid w:val="002B331A"/>
    <w:rsid w:val="002B7C17"/>
    <w:rsid w:val="002D1690"/>
    <w:rsid w:val="002D47B5"/>
    <w:rsid w:val="00310510"/>
    <w:rsid w:val="0031065A"/>
    <w:rsid w:val="00312379"/>
    <w:rsid w:val="00333B5F"/>
    <w:rsid w:val="00343E18"/>
    <w:rsid w:val="00395D8B"/>
    <w:rsid w:val="003A5F43"/>
    <w:rsid w:val="003D2C54"/>
    <w:rsid w:val="003E25B3"/>
    <w:rsid w:val="003E4183"/>
    <w:rsid w:val="003E6601"/>
    <w:rsid w:val="00407D49"/>
    <w:rsid w:val="00502027"/>
    <w:rsid w:val="00515914"/>
    <w:rsid w:val="00571C9A"/>
    <w:rsid w:val="00572C50"/>
    <w:rsid w:val="00593366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34B77"/>
    <w:rsid w:val="007B39A7"/>
    <w:rsid w:val="007C7BD1"/>
    <w:rsid w:val="007D2250"/>
    <w:rsid w:val="007D6573"/>
    <w:rsid w:val="007F674D"/>
    <w:rsid w:val="00815242"/>
    <w:rsid w:val="00873237"/>
    <w:rsid w:val="008876DE"/>
    <w:rsid w:val="008A159D"/>
    <w:rsid w:val="008E17CF"/>
    <w:rsid w:val="008F7463"/>
    <w:rsid w:val="00926C84"/>
    <w:rsid w:val="00951ED8"/>
    <w:rsid w:val="00974883"/>
    <w:rsid w:val="009846F2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AE2B34"/>
    <w:rsid w:val="00B22FD9"/>
    <w:rsid w:val="00B4287E"/>
    <w:rsid w:val="00BB0377"/>
    <w:rsid w:val="00BE106D"/>
    <w:rsid w:val="00C92550"/>
    <w:rsid w:val="00C962C4"/>
    <w:rsid w:val="00CD46FA"/>
    <w:rsid w:val="00CE2D94"/>
    <w:rsid w:val="00D16293"/>
    <w:rsid w:val="00D327F9"/>
    <w:rsid w:val="00D43D49"/>
    <w:rsid w:val="00D62E4E"/>
    <w:rsid w:val="00DB305C"/>
    <w:rsid w:val="00E02FC3"/>
    <w:rsid w:val="00E17885"/>
    <w:rsid w:val="00E4764A"/>
    <w:rsid w:val="00E56201"/>
    <w:rsid w:val="00E65479"/>
    <w:rsid w:val="00E76A8E"/>
    <w:rsid w:val="00EA10EE"/>
    <w:rsid w:val="00EB2079"/>
    <w:rsid w:val="00EB6893"/>
    <w:rsid w:val="00ED553D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26C84"/>
    <w:pPr>
      <w:spacing w:line="276" w:lineRule="auto"/>
    </w:pPr>
    <w:rPr>
      <w:rFonts w:ascii="Arial" w:hAnsi="Arial"/>
      <w:sz w:val="22"/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15</cp:revision>
  <dcterms:created xsi:type="dcterms:W3CDTF">2024-05-23T17:21:00Z</dcterms:created>
  <dcterms:modified xsi:type="dcterms:W3CDTF">2025-04-19T17:15:00Z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