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42B7B238" w14:textId="77777777" w:rsidR="00CC2FBD" w:rsidRDefault="00CC2FBD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7D22FFAE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
          ARTHUR FLORES
          <w:br/>
          100 BENJAMIN VIADUCT SUITE 212
          <w:br/>
          NEW APRIL, NS  T9G 7X7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 w:rsidR="00A82E63" w:rsidRPr="00A82E63">
        <w:rPr>
          <w:rFonts w:ascii="Arial" w:eastAsia="Arial" w:hAnsi="Arial" w:cs="Arial"/>
          <w:sz w:val="22"/>
          <w:szCs w:val="22"/>
        </w:rPr>
        <w:t xml:space="preserve">Arthur Flores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proofErr w:type="gramStart"/>
      <w:r w:rsidRPr="00A25F09">
        <w:rPr>
          <w:rFonts w:ascii="Arial" w:eastAsia="Arial" w:hAnsi="Arial" w:cs="Arial"/>
          <w:sz w:val="22"/>
          <w:szCs w:val="22"/>
        </w:rPr>
        <w:t xml:space="preserve">April 16, 2008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</w:t>
      </w:r>
      <w:proofErr w:type="gramStart"/>
      <w:r w:rsidR="006A7F19">
        <w:rPr>
          <w:rFonts w:ascii="Arial" w:eastAsia="Arial" w:hAnsi="Arial" w:cs="Arial"/>
          <w:b/>
          <w:sz w:val="22"/>
          <w:szCs w:val="22"/>
        </w:rPr>
        <w:t>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 xml:space="preserve"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$447,336.17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$33,981.92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$74,115.85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$106,643.95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SUN LIFE FINANCIAL</w:t>
              <w:br/>
              <w:t xml:space="preserve">P.O. BOX 1601, STN WATERLOO</w:t>
              <w:br/>
              <w:t xml:space="preserve">227 KING ST. S</w:t>
              <w:br/>
              <w:t xml:space="preserve">WATERLOO, ON  N2J 4C5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$232,594.45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SUN LIFE FINANCIAL</w:t>
              <w:br/>
              <w:t xml:space="preserve">P.O. BOX 1601, STN WATERLOO</w:t>
              <w:br/>
              <w:t xml:space="preserve">227 KING ST. S</w:t>
              <w:br/>
              <w:t xml:space="preserve">WATERLOO, ON  N2J 4C5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4CF9D8D" w14:textId="77777777" w:rsidR="0025337B" w:rsidRDefault="0025337B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4FB5FF7" w14:textId="7133E468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lastRenderedPageBreak/>
        <w:t xml:space="preserve">Lorem ipsum dolor </w:t>
      </w:r>
      <w:proofErr w:type="gramStart"/>
      <w:r w:rsidRPr="00B22FD9">
        <w:rPr>
          <w:rFonts w:ascii="Arial" w:eastAsia="Arial" w:hAnsi="Arial" w:cs="Arial"/>
          <w:sz w:val="22"/>
          <w:szCs w:val="22"/>
        </w:rPr>
        <w:t>sit</w:t>
      </w:r>
      <w:proofErr w:type="gram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CC2FBD">
      <w:headerReference w:type="default" r:id="rId12"/>
      <w:pgSz w:w="12240" w:h="15840"/>
      <w:pgMar w:top="2127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B7E02" w14:textId="77777777" w:rsidR="00172D85" w:rsidRDefault="00172D85" w:rsidP="005D288B">
      <w:r>
        <w:separator/>
      </w:r>
    </w:p>
  </w:endnote>
  <w:endnote w:type="continuationSeparator" w:id="0">
    <w:p w14:paraId="39543AE6" w14:textId="77777777" w:rsidR="00172D85" w:rsidRDefault="00172D85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6EACB" w14:textId="77777777" w:rsidR="00172D85" w:rsidRDefault="00172D85" w:rsidP="005D288B">
      <w:r>
        <w:separator/>
      </w:r>
    </w:p>
  </w:footnote>
  <w:footnote w:type="continuationSeparator" w:id="0">
    <w:p w14:paraId="339BE23B" w14:textId="77777777" w:rsidR="00172D85" w:rsidRDefault="00172D85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3576206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2D85"/>
    <w:rsid w:val="00174B5F"/>
    <w:rsid w:val="001B74CC"/>
    <w:rsid w:val="00201761"/>
    <w:rsid w:val="00202FDA"/>
    <w:rsid w:val="002525F9"/>
    <w:rsid w:val="0025337B"/>
    <w:rsid w:val="00290BAA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B6903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3089F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C2FBD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10</cp:revision>
  <dcterms:created xsi:type="dcterms:W3CDTF">2024-05-23T17:21:00Z</dcterms:created>
  <dcterms:modified xsi:type="dcterms:W3CDTF">2025-03-14T18:08:00Z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