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Ever had a need to spawn mobs on a player? I think we all have. 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gives you that ability! Now you can host events, set traps, or even just troll your players by spawning in mobs on or near them (even all players at once!).</w:t>
      </w:r>
    </w:p>
    <w:p w:rsidR="009D1331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command blocks for events to allow for automated spawning of mobs. This can come in handy for areas where you want animals always available. A personal favorite is using it in combination with a pressure plate or trip wire to set traps for night battle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RemoteMobSpawn</w:t>
      </w:r>
      <w:proofErr w:type="spellEnd"/>
      <w:r w:rsidR="0011560B"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003E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other players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yourself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all online players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distance away from the player (use negative numbers to spawn behind player)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how many mobs to spawn at once</w:t>
      </w:r>
    </w:p>
    <w:p w:rsidR="009D1331" w:rsidRPr="00B6003E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if the mobs spawned with this plugin will glow with a border around them (Only available in Minecraft versions 1.9+)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Spawn</w:t>
      </w:r>
    </w:p>
    <w:p w:rsidR="009D1331" w:rsidRDefault="009D1331" w:rsidP="004766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RemoteMobSpawn.spawn.self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without a player set</w:t>
      </w:r>
    </w:p>
    <w:p w:rsidR="009D1331" w:rsidRDefault="009D1331" w:rsidP="004766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RemoteMobSpawn.spawn.other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[player]</w:t>
      </w:r>
    </w:p>
    <w:p w:rsidR="009D1331" w:rsidRDefault="009D1331" w:rsidP="009D13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RemoteMobSpawn.spawn.all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</w:p>
    <w:p w:rsidR="00815264" w:rsidRPr="009D1331" w:rsidRDefault="00815264" w:rsidP="008152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264">
        <w:rPr>
          <w:rFonts w:ascii="Times New Roman" w:eastAsia="Times New Roman" w:hAnsi="Times New Roman" w:cs="Times New Roman"/>
          <w:sz w:val="24"/>
          <w:szCs w:val="24"/>
        </w:rPr>
        <w:t>RemoteMobSpawn.spawn.glow</w:t>
      </w:r>
      <w:proofErr w:type="spellEnd"/>
      <w:r w:rsidR="00B23031">
        <w:rPr>
          <w:rFonts w:ascii="Times New Roman" w:eastAsia="Times New Roman" w:hAnsi="Times New Roman" w:cs="Times New Roman"/>
          <w:sz w:val="24"/>
          <w:szCs w:val="24"/>
        </w:rPr>
        <w:t xml:space="preserve"> - Allows ability to set glow per command</w:t>
      </w:r>
    </w:p>
    <w:p w:rsidR="0011560B" w:rsidRPr="0011560B" w:rsidRDefault="009D1331" w:rsidP="009D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Modify</w:t>
      </w:r>
    </w:p>
    <w:p w:rsidR="009D1331" w:rsidRPr="004F2540" w:rsidRDefault="009D1331" w:rsidP="004F254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lastRenderedPageBreak/>
        <w:t>RemoteMobSpawn.modify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03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F2540">
        <w:rPr>
          <w:rFonts w:ascii="Times New Roman" w:eastAsia="Times New Roman" w:hAnsi="Times New Roman" w:cs="Times New Roman"/>
          <w:sz w:val="24"/>
          <w:szCs w:val="24"/>
        </w:rPr>
        <w:t>glow/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  <w:r w:rsidR="00B2303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044F3" w:rsidRPr="0011560B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A50778" w:rsidRPr="00B34EAC" w:rsidRDefault="00A50778" w:rsidP="00A507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9D1331">
        <w:rPr>
          <w:rFonts w:ascii="Times New Roman" w:eastAsia="Times New Roman" w:hAnsi="Times New Roman" w:cs="Times New Roman"/>
          <w:sz w:val="24"/>
          <w:szCs w:val="24"/>
        </w:rPr>
        <w:t>[mob] [amount] [distance]</w:t>
      </w:r>
      <w:r w:rsidRPr="00A50778">
        <w:t xml:space="preserve"> </w:t>
      </w:r>
      <w:r w:rsidRPr="00A50778">
        <w:rPr>
          <w:rFonts w:ascii="Times New Roman" w:eastAsia="Times New Roman" w:hAnsi="Times New Roman" w:cs="Times New Roman"/>
          <w:sz w:val="24"/>
          <w:szCs w:val="24"/>
        </w:rPr>
        <w:t>[true/false](Glow)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331">
        <w:rPr>
          <w:rFonts w:ascii="Times New Roman" w:eastAsia="Times New Roman" w:hAnsi="Times New Roman" w:cs="Times New Roman"/>
          <w:sz w:val="24"/>
          <w:szCs w:val="24"/>
        </w:rPr>
        <w:t>- Spawns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players</w:t>
      </w:r>
    </w:p>
    <w:p w:rsidR="00A50778" w:rsidRPr="00B34EAC" w:rsidRDefault="00A50778" w:rsidP="00A507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[player] [mob] [amount] [distance]</w:t>
      </w:r>
      <w:r w:rsidRPr="00A50778">
        <w:t xml:space="preserve"> </w:t>
      </w:r>
      <w:r w:rsidRPr="00A50778">
        <w:rPr>
          <w:rFonts w:ascii="Times New Roman" w:eastAsia="Times New Roman" w:hAnsi="Times New Roman" w:cs="Times New Roman"/>
          <w:sz w:val="24"/>
          <w:szCs w:val="24"/>
        </w:rPr>
        <w:t>[true/false](Glow)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331">
        <w:rPr>
          <w:rFonts w:ascii="Times New Roman" w:eastAsia="Times New Roman" w:hAnsi="Times New Roman" w:cs="Times New Roman"/>
          <w:sz w:val="24"/>
          <w:szCs w:val="24"/>
        </w:rPr>
        <w:t>- Spawns on other</w:t>
      </w:r>
    </w:p>
    <w:p w:rsidR="00B34EAC" w:rsidRPr="00B34EAC" w:rsidRDefault="00B34EAC" w:rsidP="00A507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50778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A50778">
        <w:rPr>
          <w:rFonts w:ascii="Times New Roman" w:eastAsia="Times New Roman" w:hAnsi="Times New Roman" w:cs="Times New Roman"/>
          <w:sz w:val="24"/>
          <w:szCs w:val="24"/>
        </w:rPr>
        <w:t xml:space="preserve"> [mob] [amount] [distance</w:t>
      </w:r>
      <w:r w:rsidR="00A50778" w:rsidRPr="009D1331">
        <w:rPr>
          <w:rFonts w:ascii="Times New Roman" w:eastAsia="Times New Roman" w:hAnsi="Times New Roman" w:cs="Times New Roman"/>
          <w:sz w:val="24"/>
          <w:szCs w:val="24"/>
        </w:rPr>
        <w:t>]</w:t>
      </w:r>
      <w:r w:rsidR="00A50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778" w:rsidRPr="00A50778">
        <w:rPr>
          <w:rFonts w:ascii="Times New Roman" w:eastAsia="Times New Roman" w:hAnsi="Times New Roman" w:cs="Times New Roman"/>
          <w:sz w:val="24"/>
          <w:szCs w:val="24"/>
        </w:rPr>
        <w:t>[true/false](Glow)</w:t>
      </w:r>
      <w:r w:rsidR="00A50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- Spawns on self</w:t>
      </w:r>
    </w:p>
    <w:p w:rsidR="009D1331" w:rsidRDefault="00B34EAC" w:rsidP="009D13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3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glow [on/off] </w:t>
      </w:r>
      <w:r w:rsidR="00A5077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Toggles</w:t>
      </w:r>
      <w:r w:rsidR="00A50778">
        <w:rPr>
          <w:rFonts w:ascii="Times New Roman" w:eastAsia="Times New Roman" w:hAnsi="Times New Roman" w:cs="Times New Roman"/>
          <w:sz w:val="24"/>
          <w:szCs w:val="24"/>
        </w:rPr>
        <w:t xml:space="preserve"> default</w:t>
      </w:r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glow spawning on or of</w:t>
      </w:r>
      <w:r w:rsidR="009D1331" w:rsidRPr="004F2540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9D1331" w:rsidRPr="004F2540">
        <w:rPr>
          <w:rFonts w:ascii="Times New Roman" w:eastAsia="Times New Roman" w:hAnsi="Times New Roman" w:cs="Times New Roman"/>
          <w:i/>
          <w:sz w:val="20"/>
          <w:szCs w:val="20"/>
        </w:rPr>
        <w:t>(Only in Minecraft</w:t>
      </w:r>
      <w:r w:rsidR="004F2540" w:rsidRPr="004F2540">
        <w:rPr>
          <w:rFonts w:ascii="Times New Roman" w:eastAsia="Times New Roman" w:hAnsi="Times New Roman" w:cs="Times New Roman"/>
          <w:i/>
          <w:sz w:val="20"/>
          <w:szCs w:val="20"/>
        </w:rPr>
        <w:t xml:space="preserve"> versions</w:t>
      </w:r>
      <w:r w:rsidR="009D1331" w:rsidRPr="004F2540">
        <w:rPr>
          <w:rFonts w:ascii="Times New Roman" w:eastAsia="Times New Roman" w:hAnsi="Times New Roman" w:cs="Times New Roman"/>
          <w:i/>
          <w:sz w:val="20"/>
          <w:szCs w:val="20"/>
        </w:rPr>
        <w:t xml:space="preserve"> 1.9+)</w:t>
      </w:r>
      <w:r w:rsidR="009D1331" w:rsidRPr="004F2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540" w:rsidRDefault="00B34EAC" w:rsidP="004F2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3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[on/off] - Toggles safe spawning on/off</w:t>
      </w:r>
    </w:p>
    <w:p w:rsidR="004F2540" w:rsidRDefault="004F2540" w:rsidP="004F2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 – Displays commands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Use a negative distance to spawn behind the target or yourself. </w:t>
      </w:r>
      <w:proofErr w:type="gramStart"/>
      <w:r w:rsidRPr="004F2540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4F2540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bat 1 -2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If a mob has a space in their name use the command with an underscore. </w:t>
      </w:r>
      <w:proofErr w:type="gramStart"/>
      <w:r w:rsidRPr="004F2540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4F2540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ender_dragon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1 5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>If amount and distance is left blank spawns one mob on player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Defaults are:</w:t>
      </w:r>
    </w:p>
    <w:p w:rsidR="004F2540" w:rsidRDefault="004F2540" w:rsidP="004F2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Amount: 1</w:t>
      </w:r>
    </w:p>
    <w:p w:rsidR="004F2540" w:rsidRDefault="004F2540" w:rsidP="004F2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Distance: 0 (spawns on player)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Using the command as /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bat will spawn 1 bat on your location as an example.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false</w:t>
      </w:r>
    </w:p>
    <w:p w:rsid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set true this will not enable mobs to spawn if the location is not in air (Will not spawn within a block).</w:t>
      </w:r>
    </w:p>
    <w:p w:rsid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prevent mobs from dying right when they spawn alerting the player of what is happening</w:t>
      </w:r>
    </w:p>
    <w:p w:rsidR="004F2540" w:rsidRP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is: false.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Glow: false</w:t>
      </w:r>
    </w:p>
    <w:p w:rsidR="004F2540" w:rsidRDefault="004F2540" w:rsidP="004F2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set to true mobs spawned with the plugin will have a glow border set to them.</w:t>
      </w:r>
    </w:p>
    <w:p w:rsidR="004F2540" w:rsidRDefault="004F2540" w:rsidP="004F2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in Minecraft</w:t>
      </w:r>
      <w:r w:rsidRPr="004F2540">
        <w:t xml:space="preserve"> </w:t>
      </w:r>
      <w:r w:rsidRPr="004F2540">
        <w:rPr>
          <w:rFonts w:ascii="Times New Roman" w:eastAsia="Times New Roman" w:hAnsi="Times New Roman" w:cs="Times New Roman"/>
          <w:sz w:val="24"/>
          <w:szCs w:val="24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1.9+</w:t>
      </w:r>
    </w:p>
    <w:p w:rsidR="004F2540" w:rsidRDefault="004F2540" w:rsidP="004F25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4F2540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Notes</w:t>
      </w:r>
      <w:r w:rsidR="0011560B"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7E48"/>
    <w:multiLevelType w:val="multilevel"/>
    <w:tmpl w:val="A7A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0796F"/>
    <w:multiLevelType w:val="multilevel"/>
    <w:tmpl w:val="E88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B2019"/>
    <w:multiLevelType w:val="hybridMultilevel"/>
    <w:tmpl w:val="276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64CE2"/>
    <w:multiLevelType w:val="multilevel"/>
    <w:tmpl w:val="A33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C31B4"/>
    <w:multiLevelType w:val="multilevel"/>
    <w:tmpl w:val="F21E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19"/>
  </w:num>
  <w:num w:numId="4">
    <w:abstractNumId w:val="7"/>
  </w:num>
  <w:num w:numId="5">
    <w:abstractNumId w:val="33"/>
  </w:num>
  <w:num w:numId="6">
    <w:abstractNumId w:val="2"/>
  </w:num>
  <w:num w:numId="7">
    <w:abstractNumId w:val="34"/>
  </w:num>
  <w:num w:numId="8">
    <w:abstractNumId w:val="25"/>
  </w:num>
  <w:num w:numId="9">
    <w:abstractNumId w:val="10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20"/>
  </w:num>
  <w:num w:numId="15">
    <w:abstractNumId w:val="35"/>
  </w:num>
  <w:num w:numId="16">
    <w:abstractNumId w:val="4"/>
  </w:num>
  <w:num w:numId="17">
    <w:abstractNumId w:val="13"/>
  </w:num>
  <w:num w:numId="18">
    <w:abstractNumId w:val="17"/>
  </w:num>
  <w:num w:numId="19">
    <w:abstractNumId w:val="6"/>
  </w:num>
  <w:num w:numId="20">
    <w:abstractNumId w:val="39"/>
  </w:num>
  <w:num w:numId="21">
    <w:abstractNumId w:val="12"/>
  </w:num>
  <w:num w:numId="22">
    <w:abstractNumId w:val="15"/>
  </w:num>
  <w:num w:numId="23">
    <w:abstractNumId w:val="22"/>
  </w:num>
  <w:num w:numId="24">
    <w:abstractNumId w:val="1"/>
  </w:num>
  <w:num w:numId="25">
    <w:abstractNumId w:val="23"/>
  </w:num>
  <w:num w:numId="26">
    <w:abstractNumId w:val="16"/>
  </w:num>
  <w:num w:numId="27">
    <w:abstractNumId w:val="38"/>
  </w:num>
  <w:num w:numId="28">
    <w:abstractNumId w:val="21"/>
  </w:num>
  <w:num w:numId="29">
    <w:abstractNumId w:val="14"/>
  </w:num>
  <w:num w:numId="30">
    <w:abstractNumId w:val="30"/>
  </w:num>
  <w:num w:numId="31">
    <w:abstractNumId w:val="26"/>
  </w:num>
  <w:num w:numId="32">
    <w:abstractNumId w:val="8"/>
  </w:num>
  <w:num w:numId="33">
    <w:abstractNumId w:val="0"/>
  </w:num>
  <w:num w:numId="34">
    <w:abstractNumId w:val="3"/>
  </w:num>
  <w:num w:numId="35">
    <w:abstractNumId w:val="29"/>
  </w:num>
  <w:num w:numId="36">
    <w:abstractNumId w:val="5"/>
  </w:num>
  <w:num w:numId="37">
    <w:abstractNumId w:val="18"/>
  </w:num>
  <w:num w:numId="38">
    <w:abstractNumId w:val="32"/>
  </w:num>
  <w:num w:numId="39">
    <w:abstractNumId w:val="3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372D0"/>
    <w:rsid w:val="004953AC"/>
    <w:rsid w:val="004F2540"/>
    <w:rsid w:val="006711C1"/>
    <w:rsid w:val="00815264"/>
    <w:rsid w:val="009D1331"/>
    <w:rsid w:val="00A50778"/>
    <w:rsid w:val="00AA6401"/>
    <w:rsid w:val="00B23031"/>
    <w:rsid w:val="00B34EAC"/>
    <w:rsid w:val="00B6003E"/>
    <w:rsid w:val="00C044F3"/>
    <w:rsid w:val="00C87361"/>
    <w:rsid w:val="00E2010B"/>
    <w:rsid w:val="00F7410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  <w:style w:type="paragraph" w:styleId="ListParagraph">
    <w:name w:val="List Paragraph"/>
    <w:basedOn w:val="Normal"/>
    <w:uiPriority w:val="34"/>
    <w:qFormat/>
    <w:rsid w:val="004F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4</cp:revision>
  <dcterms:created xsi:type="dcterms:W3CDTF">2017-08-01T20:41:00Z</dcterms:created>
  <dcterms:modified xsi:type="dcterms:W3CDTF">2017-09-01T03:09:00Z</dcterms:modified>
</cp:coreProperties>
</file>