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  <Override PartName="/word/media/rId34.png" ContentType="image/png"/>
  <Override PartName="/word/media/rId30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Скандарова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Традиционно первая программа выводит приветственное сообщение Hello world! на экран. Это будет и моей первой программой на языке ассемблера NASM.</w:t>
      </w:r>
      <w:r>
        <w:t xml:space="preserve"> </w:t>
      </w:r>
      <w:r>
        <w:t xml:space="preserve">Для начала необходимо создать каталог для работы с программами на языке ассемблера NASM, после чего перейти в созданный каталог и создать текстовый файл с именем hello.asm. Этот файл открываю с помощью текстового редактора gedit и ввожу данный в файле лабораторной работы текст.(рис. 1)</w:t>
      </w:r>
    </w:p>
    <w:p>
      <w:pPr>
        <w:pStyle w:val="CaptionedFigure"/>
      </w:pPr>
      <w:bookmarkStart w:id="24" w:name="fig:001"/>
      <w:r>
        <w:drawing>
          <wp:inline>
            <wp:extent cx="5334000" cy="3668840"/>
            <wp:effectExtent b="0" l="0" r="0" t="0"/>
            <wp:docPr descr="Рис. 1: Программа, введённая в файл hello.asm." title="" id="22" name="Picture"/>
            <a:graphic>
              <a:graphicData uri="http://schemas.openxmlformats.org/drawingml/2006/picture">
                <pic:pic>
                  <pic:nvPicPr>
                    <pic:cNvPr descr="image/Arkh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Программа, введённая в файл hello.asm.</w:t>
      </w:r>
    </w:p>
    <w:p>
      <w:pPr>
        <w:pStyle w:val="BodyText"/>
      </w:pPr>
      <w:r>
        <w:t xml:space="preserve">NASM превращает текст программы в объектный код. Для компиляции приведённого выше текста программы «Hello World» необходимо написать команду, и если текст программы набран без ошибок, то транслятор преобразует текст программы из файла hello.asm в объектный код, который запишется в файл hello.o, наличие которого я проверяю командой ls.</w:t>
      </w:r>
      <w:r>
        <w:t xml:space="preserve"> </w:t>
      </w:r>
      <w:r>
        <w:t xml:space="preserve">Далее выполняю команду, которая должна скомпилировать исходный файл hello.asm в obj.o с форматом выходного файла elf, кроме того, будет создан файл листинга list.lst.</w:t>
      </w:r>
      <w:r>
        <w:t xml:space="preserve"> </w:t>
      </w:r>
      <w:r>
        <w:t xml:space="preserve">Чтобы получить исполняемую программу, объектный файл необходимо передать на обработку компоновщику, после чего я проверку на создание файла не выполнила, но из результата делаю вывод, что у меня всё получилось.</w:t>
      </w:r>
      <w:r>
        <w:t xml:space="preserve"> </w:t>
      </w:r>
      <w:r>
        <w:t xml:space="preserve">В приведённой в тексте лабораторной работы команде ld -m elf_i386 obj.o -o main объектный файл имеет имя obj.o, а исполняемый - main.</w:t>
      </w:r>
      <w:r>
        <w:t xml:space="preserve"> </w:t>
      </w:r>
      <w:r>
        <w:t xml:space="preserve">После всего запускаю исполняемый файл hello.(рис. 2)</w:t>
      </w:r>
    </w:p>
    <w:p>
      <w:pPr>
        <w:pStyle w:val="CaptionedFigure"/>
      </w:pPr>
      <w:bookmarkStart w:id="28" w:name="fig:002"/>
      <w:r>
        <w:drawing>
          <wp:inline>
            <wp:extent cx="5334000" cy="2630686"/>
            <wp:effectExtent b="0" l="0" r="0" t="0"/>
            <wp:docPr descr="Рис. 2: Выполнение основной части лабораторной работы." title="" id="26" name="Picture"/>
            <a:graphic>
              <a:graphicData uri="http://schemas.openxmlformats.org/drawingml/2006/picture">
                <pic:pic>
                  <pic:nvPicPr>
                    <pic:cNvPr descr="image/Arkh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Выполнение основной части лабораторной работы.</w:t>
      </w:r>
    </w:p>
    <w:bookmarkEnd w:id="29"/>
    <w:bookmarkStart w:id="42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(рис. 3)</w:t>
      </w:r>
    </w:p>
    <w:p>
      <w:pPr>
        <w:pStyle w:val="CaptionedFigure"/>
      </w:pPr>
      <w:bookmarkStart w:id="33" w:name="fig:003"/>
      <w:r>
        <w:drawing>
          <wp:inline>
            <wp:extent cx="5334000" cy="3668840"/>
            <wp:effectExtent b="0" l="0" r="0" t="0"/>
            <wp:docPr descr="Рис. 3: Выполнение пункта 2, изменение текста программы в файле lab5.asm." title="" id="31" name="Picture"/>
            <a:graphic>
              <a:graphicData uri="http://schemas.openxmlformats.org/drawingml/2006/picture">
                <pic:pic>
                  <pic:nvPicPr>
                    <pic:cNvPr descr="image/Arkh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Выполнение пункта 2, изменение текста программы в файле lab5.asm.</w:t>
      </w:r>
    </w:p>
    <w:p>
      <w:pPr>
        <w:pStyle w:val="BodyText"/>
      </w:pPr>
      <w:r>
        <w:t xml:space="preserve">(рис. 4)</w:t>
      </w:r>
    </w:p>
    <w:p>
      <w:pPr>
        <w:pStyle w:val="CaptionedFigure"/>
      </w:pPr>
      <w:bookmarkStart w:id="37" w:name="fig:004"/>
      <w:r>
        <w:drawing>
          <wp:inline>
            <wp:extent cx="5334000" cy="1753864"/>
            <wp:effectExtent b="0" l="0" r="0" t="0"/>
            <wp:docPr descr="Рис. 4: Выполнение пунктов 1 и 3, копирование файла hello.asm под другим именем и компиляция и выполнение программы в файле lab5.asm." title="" id="35" name="Picture"/>
            <a:graphic>
              <a:graphicData uri="http://schemas.openxmlformats.org/drawingml/2006/picture">
                <pic:pic>
                  <pic:nvPicPr>
                    <pic:cNvPr descr="image/Arkh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3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Выполнение пунктов 1 и 3, копирование файла hello.asm под другим именем и компиляция и выполнение программы в файле lab5.asm.</w:t>
      </w:r>
    </w:p>
    <w:p>
      <w:pPr>
        <w:pStyle w:val="BodyText"/>
      </w:pPr>
      <w:r>
        <w:t xml:space="preserve">(рис. 5)</w:t>
      </w:r>
    </w:p>
    <w:p>
      <w:pPr>
        <w:pStyle w:val="CaptionedFigure"/>
      </w:pPr>
      <w:bookmarkStart w:id="41" w:name="fig:005"/>
      <w:r>
        <w:drawing>
          <wp:inline>
            <wp:extent cx="5334000" cy="3913751"/>
            <wp:effectExtent b="0" l="0" r="0" t="0"/>
            <wp:docPr descr="Рис. 5: Выполнение пункта 4, загрузка созданных файлов на Github." title="" id="39" name="Picture"/>
            <a:graphic>
              <a:graphicData uri="http://schemas.openxmlformats.org/drawingml/2006/picture">
                <pic:pic>
                  <pic:nvPicPr>
                    <pic:cNvPr descr="image/Arkh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3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Выполнение пункта 4, загрузка созданных файлов на Github.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освоена процедура компиляции и сборки программ, написанных на ассемблере NASM.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Скандарова Полина Юрьевна</dc:creator>
  <dc:language>ru-RU</dc:language>
  <cp:keywords/>
  <dcterms:created xsi:type="dcterms:W3CDTF">2022-11-07T08:33:20Z</dcterms:created>
  <dcterms:modified xsi:type="dcterms:W3CDTF">2022-11-07T08:33:20Z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