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iq3xv2n61rk" w:id="0"/>
      <w:bookmarkEnd w:id="0"/>
      <w:r w:rsidDel="00000000" w:rsidR="00000000" w:rsidRPr="00000000">
        <w:rPr>
          <w:rFonts w:ascii="Helvetica Neue" w:cs="Helvetica Neue" w:eastAsia="Helvetica Neue" w:hAnsi="Helvetica Neue"/>
          <w:b w:val="1"/>
          <w:bCs w:val="1"/>
          <w:i w:val="0"/>
          <w:iCs w:val="0"/>
          <w:smallCaps w:val="0"/>
          <w:strike w:val="0"/>
          <w:color w:val="0b5394"/>
          <w:sz w:val="52"/>
          <w:szCs w:val="52"/>
          <w:u w:val="none"/>
          <w:shd w:fill="auto" w:val="clear"/>
          <w:vertAlign w:val="baseline"/>
          <w:rtl w:val="0"/>
        </w:rPr>
        <w:t xml:space="preserve">Jahresbericht</w:t>
      </w:r>
      <w:r w:rsidDel="00000000" w:rsidR="00000000" w:rsidRPr="00000000">
        <w:rPr>
          <w:rtl w:val="0"/>
        </w:rPr>
      </w:r>
    </w:p>
    <w:p w:rsidR="00000000" w:rsidDel="00000000" w:rsidP="00000000" w:rsidRDefault="00000000" w:rsidRPr="00000000" w14:paraId="00000002">
      <w:pPr>
        <w:rPr>
          <w:color w:val="f6a910"/>
          <w:sz w:val="36"/>
          <w:szCs w:val="36"/>
        </w:rPr>
      </w:pPr>
      <w:r w:rsidDel="00000000" w:rsidR="00000000" w:rsidRPr="00000000">
        <w:rPr>
          <w:color w:val="f6a910"/>
          <w:sz w:val="36"/>
          <w:szCs w:val="36"/>
        </w:rPr>
        <w:drawing>
          <wp:inline distB="114300" distT="114300" distL="114300" distR="114300">
            <wp:extent cx="1988273" cy="83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88273" cy="832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right"/>
        <w:rPr>
          <w:sz w:val="15"/>
          <w:szCs w:val="15"/>
        </w:rPr>
      </w:pPr>
      <w:r w:rsidDel="00000000" w:rsidR="00000000" w:rsidRPr="00000000">
        <w:rPr>
          <w:b w:val="1"/>
          <w:bCs w:val="1"/>
          <w:sz w:val="15"/>
          <w:szCs w:val="15"/>
          <w:rtl w:val="0"/>
        </w:rPr>
        <w:t xml:space="preserve">Vorstand des Python Software Verband e.V.</w:t>
        <w:br w:type="textWrapping"/>
      </w:r>
      <w:r w:rsidDel="00000000" w:rsidR="00000000" w:rsidRPr="00000000">
        <w:rPr>
          <w:sz w:val="15"/>
          <w:szCs w:val="15"/>
          <w:rtl w:val="0"/>
        </w:rPr>
        <w:t xml:space="preserve">Im November 2025</w:t>
      </w:r>
    </w:p>
    <w:p w:rsidR="00000000" w:rsidDel="00000000" w:rsidP="00000000" w:rsidRDefault="00000000" w:rsidRPr="00000000" w14:paraId="00000004">
      <w:pPr>
        <w:rPr>
          <w:sz w:val="15"/>
          <w:szCs w:val="15"/>
        </w:rPr>
      </w:pPr>
      <w:r w:rsidDel="00000000" w:rsidR="00000000" w:rsidRPr="00000000">
        <w:rPr>
          <w:rtl w:val="0"/>
        </w:rPr>
      </w:r>
    </w:p>
    <w:p w:rsidR="00000000" w:rsidDel="00000000" w:rsidP="00000000" w:rsidRDefault="00000000" w:rsidRPr="00000000" w14:paraId="00000005">
      <w:pPr>
        <w:pStyle w:val="Title"/>
        <w:rPr/>
      </w:pPr>
      <w:bookmarkStart w:colFirst="0" w:colLast="0" w:name="_lnrr0f3aa45l" w:id="1"/>
      <w:bookmarkEnd w:id="1"/>
      <w:r w:rsidDel="00000000" w:rsidR="00000000" w:rsidRPr="00000000">
        <w:rPr>
          <w:rtl w:val="0"/>
        </w:rPr>
      </w:r>
    </w:p>
    <w:p w:rsidR="00000000" w:rsidDel="00000000" w:rsidP="00000000" w:rsidRDefault="00000000" w:rsidRPr="00000000" w14:paraId="00000006">
      <w:pPr>
        <w:pStyle w:val="Title"/>
        <w:rPr/>
      </w:pPr>
      <w:bookmarkStart w:colFirst="0" w:colLast="0" w:name="_ue4mv215wyq" w:id="2"/>
      <w:bookmarkEnd w:id="2"/>
      <w:r w:rsidDel="00000000" w:rsidR="00000000" w:rsidRPr="00000000">
        <w:rPr>
          <w:rtl w:val="0"/>
        </w:rPr>
        <w:t xml:space="preserve">Jahresbericht 2025</w:t>
      </w:r>
    </w:p>
    <w:p w:rsidR="00000000" w:rsidDel="00000000" w:rsidP="00000000" w:rsidRDefault="00000000" w:rsidRPr="00000000" w14:paraId="00000007">
      <w:pPr>
        <w:rPr/>
      </w:pPr>
      <w:r w:rsidDel="00000000" w:rsidR="00000000" w:rsidRPr="00000000">
        <w:rPr>
          <w:rtl w:val="0"/>
        </w:rPr>
        <w:t xml:space="preserve">Liebe Mitglieder,</w:t>
      </w:r>
    </w:p>
    <w:p w:rsidR="00000000" w:rsidDel="00000000" w:rsidP="00000000" w:rsidRDefault="00000000" w:rsidRPr="00000000" w14:paraId="00000008">
      <w:pPr>
        <w:rPr/>
      </w:pPr>
      <w:r w:rsidDel="00000000" w:rsidR="00000000" w:rsidRPr="00000000">
        <w:rPr>
          <w:rtl w:val="0"/>
        </w:rPr>
        <w:t xml:space="preserve">Ein weiteres Jahr ist vergangen und wir legen Euch den Jahresbericht vor, um Euch auf dem Laufenden zu halten.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Wenn Ihr Fragen habt, dann stellt uns diese gern auf vorstand@</w:t>
      </w:r>
      <w:r w:rsidDel="00000000" w:rsidR="00000000" w:rsidRPr="00000000">
        <w:rPr>
          <w:rtl w:val="0"/>
        </w:rPr>
        <w:t xml:space="preserve">python-verband.org</w:t>
      </w:r>
      <w:r w:rsidDel="00000000" w:rsidR="00000000" w:rsidRPr="00000000">
        <w:rPr>
          <w:rtl w:val="0"/>
        </w:rPr>
        <w:t xml:space="preserve"> - es wird selbstverständlich auch die Möglichkeit geben, sich online zu äußern.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bookmarkStart w:colFirst="0" w:colLast="0" w:name="_iliy0ksfi9ia" w:id="3"/>
      <w:bookmarkEnd w:id="3"/>
      <w:r w:rsidDel="00000000" w:rsidR="00000000" w:rsidRPr="00000000">
        <w:rPr>
          <w:rtl w:val="0"/>
        </w:rPr>
        <w:t xml:space="preserve">Überblick</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202</w:t>
      </w:r>
      <w:r w:rsidDel="00000000" w:rsidR="00000000" w:rsidRPr="00000000">
        <w:rPr>
          <w:rtl w:val="0"/>
        </w:rPr>
        <w:t xml:space="preserve">5 war ein erfolgreiches Jahr für den Python Software Verband e.V. Unsere Vereinsarbeit verlief reibungslos und ohne externe Hindernisse. Wir konnten erneut als Träger mehrere Präsenzveranstaltungen unterstützen und zahlreiche Community-Projekte fördern.</w:t>
      </w:r>
    </w:p>
    <w:p w:rsidR="00000000" w:rsidDel="00000000" w:rsidP="00000000" w:rsidRDefault="00000000" w:rsidRPr="00000000" w14:paraId="0000000F">
      <w:pPr>
        <w:rPr/>
      </w:pPr>
      <w:r w:rsidDel="00000000" w:rsidR="00000000" w:rsidRPr="00000000">
        <w:rPr>
          <w:rtl w:val="0"/>
        </w:rPr>
        <w:t xml:space="preserve">Besonders stolz sind wir darauf, im April 2025 die PyCon DE &amp; PyData in Darmstadt organisiert zu haben. Mit 2.079 Teilnehmenden (+9%) war sie wieder die größte Python-Konferenz Europas. Ein professionell aufgestelltes Organisationsteam ermöglichte es, den Fokus auf wichtige Aspekte wie Programm, Diversity und Attendee Experience zu legen, während das Backoffice die Event-Abwicklung und das Sponsoring übernahm.</w:t>
      </w:r>
    </w:p>
    <w:p w:rsidR="00000000" w:rsidDel="00000000" w:rsidP="00000000" w:rsidRDefault="00000000" w:rsidRPr="00000000" w14:paraId="00000010">
      <w:pPr>
        <w:rPr/>
      </w:pPr>
      <w:r w:rsidDel="00000000" w:rsidR="00000000" w:rsidRPr="00000000">
        <w:rPr>
          <w:rtl w:val="0"/>
        </w:rPr>
        <w:t xml:space="preserve">Auch die EuroSciPy Konferenz, die in Krakau, Polen, stattfand, wurde von uns unterstützt. Mit über 130 Teilnehmenden bot sie eine Plattform für den Austausch und die Diskussion rund um wissenschaftliches Programmieren in Python. Die Konferenz brachte Akteure aus Wissenschaft, Industrie und der Open-Source-Community zusammen und förderte insbesondere den Austausch zwischen Maintainer:innen weit verbreiteter wissenschaftlicher Python-Bibliotheken.</w:t>
      </w:r>
    </w:p>
    <w:p w:rsidR="00000000" w:rsidDel="00000000" w:rsidP="00000000" w:rsidRDefault="00000000" w:rsidRPr="00000000" w14:paraId="00000011">
      <w:pPr>
        <w:spacing w:after="0" w:lineRule="auto"/>
        <w:rPr>
          <w:color w:val="0e0e0e"/>
          <w:sz w:val="21"/>
          <w:szCs w:val="21"/>
        </w:rPr>
      </w:pPr>
      <w:r w:rsidDel="00000000" w:rsidR="00000000" w:rsidRPr="00000000">
        <w:rPr>
          <w:rFonts w:ascii="PT Sans" w:cs="PT Sans" w:eastAsia="PT Sans" w:hAnsi="PT Sans"/>
          <w:color w:val="0e0e0e"/>
          <w:sz w:val="21"/>
          <w:szCs w:val="21"/>
          <w:rtl w:val="0"/>
        </w:rPr>
        <w:t xml:space="preserve">Weiter konnte 2025 der PyLadies Fund erfolgreich genutzt werden, um Chapter in Deutschland bei Meetups, Workshops und anderen Aktivitäten zu unterstützen. Mit einem Jahresbudget von 5.000 € und klaren Prozessen wurde die lokale Organisation gestärkt und Projekte unbürokratisch ermöglicht.</w:t>
      </w:r>
    </w:p>
    <w:p w:rsidR="00000000" w:rsidDel="00000000" w:rsidP="00000000" w:rsidRDefault="00000000" w:rsidRPr="00000000" w14:paraId="00000012">
      <w:pPr>
        <w:spacing w:after="0" w:lineRule="auto"/>
        <w:rPr>
          <w:color w:val="0e0e0e"/>
          <w:sz w:val="21"/>
          <w:szCs w:val="21"/>
        </w:rPr>
      </w:pPr>
      <w:r w:rsidDel="00000000" w:rsidR="00000000" w:rsidRPr="00000000">
        <w:rPr>
          <w:rtl w:val="0"/>
        </w:rPr>
      </w:r>
    </w:p>
    <w:p w:rsidR="00000000" w:rsidDel="00000000" w:rsidP="00000000" w:rsidRDefault="00000000" w:rsidRPr="00000000" w14:paraId="00000013">
      <w:pPr>
        <w:spacing w:after="0" w:lineRule="auto"/>
        <w:rPr>
          <w:color w:val="0e0e0e"/>
          <w:sz w:val="21"/>
          <w:szCs w:val="21"/>
        </w:rPr>
      </w:pPr>
      <w:r w:rsidDel="00000000" w:rsidR="00000000" w:rsidRPr="00000000">
        <w:rPr>
          <w:color w:val="0e0e0e"/>
          <w:sz w:val="21"/>
          <w:szCs w:val="21"/>
          <w:rtl w:val="0"/>
        </w:rPr>
        <w:t xml:space="preserve">Die Plone Tagung fand 2025 in Koblenz statt. Als </w:t>
      </w:r>
      <w:r w:rsidDel="00000000" w:rsidR="00000000" w:rsidRPr="00000000">
        <w:rPr>
          <w:color w:val="0e0e0e"/>
          <w:sz w:val="21"/>
          <w:szCs w:val="21"/>
          <w:rtl w:val="0"/>
        </w:rPr>
        <w:t xml:space="preserve">rechtlicher</w:t>
      </w:r>
      <w:r w:rsidDel="00000000" w:rsidR="00000000" w:rsidRPr="00000000">
        <w:rPr>
          <w:color w:val="0e0e0e"/>
          <w:sz w:val="21"/>
          <w:szCs w:val="21"/>
          <w:rtl w:val="0"/>
        </w:rPr>
        <w:t xml:space="preserve"> Träger </w:t>
      </w:r>
      <w:r w:rsidDel="00000000" w:rsidR="00000000" w:rsidRPr="00000000">
        <w:rPr>
          <w:color w:val="0e0e0e"/>
          <w:sz w:val="21"/>
          <w:szCs w:val="21"/>
          <w:rtl w:val="0"/>
        </w:rPr>
        <w:t xml:space="preserve">unterstützten</w:t>
      </w:r>
      <w:r w:rsidDel="00000000" w:rsidR="00000000" w:rsidRPr="00000000">
        <w:rPr>
          <w:color w:val="0e0e0e"/>
          <w:sz w:val="21"/>
          <w:szCs w:val="21"/>
          <w:rtl w:val="0"/>
        </w:rPr>
        <w:t xml:space="preserve"> wir diese wichtige Veranstaltung der deutschsprachigen Plone-Community.</w:t>
      </w:r>
    </w:p>
    <w:p w:rsidR="00000000" w:rsidDel="00000000" w:rsidP="00000000" w:rsidRDefault="00000000" w:rsidRPr="00000000" w14:paraId="00000014">
      <w:pPr>
        <w:spacing w:after="240" w:before="240" w:lineRule="auto"/>
        <w:rPr>
          <w:color w:val="0e0e0e"/>
          <w:sz w:val="21"/>
          <w:szCs w:val="21"/>
        </w:rPr>
      </w:pPr>
      <w:r w:rsidDel="00000000" w:rsidR="00000000" w:rsidRPr="00000000">
        <w:rPr>
          <w:color w:val="0e0e0e"/>
          <w:sz w:val="21"/>
          <w:szCs w:val="21"/>
          <w:rtl w:val="0"/>
        </w:rPr>
        <w:t xml:space="preserve">Die Zahl der von uns unterstützten Barcamps wuchs weiter, so war der PySV Träger von: Python Barcamp Karlsruhe (Februar), Python BarCamp Leipzig (Juni),  PythonCamp Rügen (September) sowie das noch stattfindende Python Barcamp Süd-Ost (November). Diese Community-getriebenen Veranstaltungen bieten eine niedrigschwellige Plattform für Wissensaustausch und Vernetzung in entspannter Atmosphäre und tragen wesentlich zur Stärkung der regionalen Python-Communities bei.</w:t>
      </w:r>
      <w:r w:rsidDel="00000000" w:rsidR="00000000" w:rsidRPr="00000000">
        <w:rPr>
          <w:rtl w:val="0"/>
        </w:rPr>
      </w:r>
    </w:p>
    <w:p w:rsidR="00000000" w:rsidDel="00000000" w:rsidP="00000000" w:rsidRDefault="00000000" w:rsidRPr="00000000" w14:paraId="00000015">
      <w:pPr>
        <w:rPr/>
      </w:pPr>
      <w:r w:rsidDel="00000000" w:rsidR="00000000" w:rsidRPr="00000000">
        <w:rPr>
          <w:rFonts w:ascii="PT Sans" w:cs="PT Sans" w:eastAsia="PT Sans" w:hAnsi="PT Sans"/>
          <w:rtl w:val="0"/>
        </w:rPr>
        <w:t xml:space="preserve">Darüber hinaus erreichten uns 2025 einige Förderanträge, und wir konnten viele Projekte finanziell oder organisatorisch unterstützen, darunter lokale Meetups, Workshops und Sprints. Insgesamt haben wir Menschen und Projekte in der Python Community mit ca. 35.000€ gefördert.</w:t>
      </w:r>
    </w:p>
    <w:p w:rsidR="00000000" w:rsidDel="00000000" w:rsidP="00000000" w:rsidRDefault="00000000" w:rsidRPr="00000000" w14:paraId="00000016">
      <w:pPr>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017">
      <w:pPr>
        <w:rPr>
          <w:sz w:val="17"/>
          <w:szCs w:val="17"/>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sdt>
      <w:sdtPr>
        <w:id w:val="1062388724"/>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iliy0ksfi9ia">
            <w:r w:rsidDel="00000000" w:rsidR="00000000" w:rsidRPr="00000000">
              <w:rPr>
                <w:b w:val="1"/>
                <w:bCs w:val="1"/>
                <w:rtl w:val="0"/>
              </w:rPr>
              <w:t xml:space="preserve">Überblick</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color w:val="000000"/>
            </w:rPr>
          </w:pPr>
          <w:hyperlink w:anchor="_mpigbmkmd6e7">
            <w:r w:rsidDel="00000000" w:rsidR="00000000" w:rsidRPr="00000000">
              <w:rPr>
                <w:b w:val="1"/>
                <w:bCs w:val="1"/>
                <w:rtl w:val="0"/>
              </w:rPr>
              <w:t xml:space="preserve">Rückblick 2024</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color w:val="000000"/>
            </w:rPr>
          </w:pPr>
          <w:hyperlink w:anchor="_w0i2r44er8dw">
            <w:r w:rsidDel="00000000" w:rsidR="00000000" w:rsidRPr="00000000">
              <w:rPr>
                <w:rtl w:val="0"/>
              </w:rPr>
              <w:t xml:space="preserve">Jahresabschluss 2024</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color w:val="000000"/>
            </w:rPr>
          </w:pPr>
          <w:hyperlink w:anchor="_en9f4m3oaj0m">
            <w:r w:rsidDel="00000000" w:rsidR="00000000" w:rsidRPr="00000000">
              <w:rPr>
                <w:rtl w:val="0"/>
              </w:rPr>
              <w:t xml:space="preserve">Kassenprüfung</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color w:val="000000"/>
            </w:rPr>
          </w:pPr>
          <w:hyperlink w:anchor="_klobotmpk0x1">
            <w:r w:rsidDel="00000000" w:rsidR="00000000" w:rsidRPr="00000000">
              <w:rPr>
                <w:rFonts w:ascii="Arial" w:cs="Arial" w:eastAsia="Arial" w:hAnsi="Arial"/>
                <w:color w:val="000000"/>
                <w:rtl w:val="0"/>
              </w:rPr>
              <w:t xml:space="preserve">​Kassenprüfungsbericht für das Kalenderjahr 2024</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color w:val="000000"/>
            </w:rPr>
          </w:pPr>
          <w:hyperlink w:anchor="_iiltshung0br">
            <w:r w:rsidDel="00000000" w:rsidR="00000000" w:rsidRPr="00000000">
              <w:rPr>
                <w:rtl w:val="0"/>
              </w:rPr>
              <w:t xml:space="preserve">Öffentlichkeitsarbeit</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color w:val="000000"/>
            </w:rPr>
          </w:pPr>
          <w:hyperlink w:anchor="_uz7m5s51izks">
            <w:r w:rsidDel="00000000" w:rsidR="00000000" w:rsidRPr="00000000">
              <w:rPr>
                <w:rtl w:val="0"/>
              </w:rPr>
              <w:t xml:space="preserve">Förderprogramm</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color w:val="000000"/>
            </w:rPr>
          </w:pPr>
          <w:hyperlink w:anchor="_czfrorhg2gmj">
            <w:r w:rsidDel="00000000" w:rsidR="00000000" w:rsidRPr="00000000">
              <w:rPr>
                <w:rFonts w:ascii="Arial" w:cs="Arial" w:eastAsia="Arial" w:hAnsi="Arial"/>
                <w:color w:val="000000"/>
                <w:rtl w:val="0"/>
              </w:rPr>
              <w:t xml:space="preserve">Zuschüsse</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color w:val="000000"/>
            </w:rPr>
          </w:pPr>
          <w:hyperlink w:anchor="_q84c5eayehvl">
            <w:r w:rsidDel="00000000" w:rsidR="00000000" w:rsidRPr="00000000">
              <w:rPr>
                <w:rFonts w:ascii="Arial" w:cs="Arial" w:eastAsia="Arial" w:hAnsi="Arial"/>
                <w:color w:val="000000"/>
                <w:rtl w:val="0"/>
              </w:rPr>
              <w:t xml:space="preserve">Diversity Programme</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color w:val="000000"/>
            </w:rPr>
          </w:pPr>
          <w:hyperlink w:anchor="_6ssx3ip8u9w4">
            <w:r w:rsidDel="00000000" w:rsidR="00000000" w:rsidRPr="00000000">
              <w:rPr>
                <w:rFonts w:ascii="Arial" w:cs="Arial" w:eastAsia="Arial" w:hAnsi="Arial"/>
                <w:color w:val="000000"/>
                <w:rtl w:val="0"/>
              </w:rPr>
              <w:t xml:space="preserve">PyLadies Fund</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csdfgayzh3tr">
            <w:r w:rsidDel="00000000" w:rsidR="00000000" w:rsidRPr="00000000">
              <w:rPr>
                <w:rFonts w:ascii="Arial" w:cs="Arial" w:eastAsia="Arial" w:hAnsi="Arial"/>
                <w:color w:val="000000"/>
                <w:rtl w:val="0"/>
              </w:rPr>
              <w:t xml:space="preserve">Der PySV als Träger von Veranstaltungen</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color w:val="000000"/>
            </w:rPr>
          </w:pPr>
          <w:hyperlink w:anchor="_fk1iqxyb52tt">
            <w:r w:rsidDel="00000000" w:rsidR="00000000" w:rsidRPr="00000000">
              <w:rPr>
                <w:rFonts w:ascii="Arial" w:cs="Arial" w:eastAsia="Arial" w:hAnsi="Arial"/>
                <w:color w:val="000000"/>
                <w:rtl w:val="0"/>
              </w:rPr>
              <w:t xml:space="preserve">Veranstaltungen 2024</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color w:val="000000"/>
            </w:rPr>
          </w:pPr>
          <w:hyperlink w:anchor="_epv3gsdsvdnl">
            <w:r w:rsidDel="00000000" w:rsidR="00000000" w:rsidRPr="00000000">
              <w:rPr>
                <w:rFonts w:ascii="Arial" w:cs="Arial" w:eastAsia="Arial" w:hAnsi="Arial"/>
                <w:color w:val="000000"/>
                <w:rtl w:val="0"/>
              </w:rPr>
              <w:t xml:space="preserve">Mitgliederentwicklung 2024</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color w:val="000000"/>
            </w:rPr>
          </w:pPr>
          <w:hyperlink w:anchor="_dfry5h3fdvm0">
            <w:r w:rsidDel="00000000" w:rsidR="00000000" w:rsidRPr="00000000">
              <w:rPr>
                <w:rtl w:val="0"/>
              </w:rPr>
              <w:t xml:space="preserve">Vorstand 2024</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color w:val="000000"/>
            </w:rPr>
          </w:pPr>
          <w:hyperlink w:anchor="_hpukohsc5bs6">
            <w:r w:rsidDel="00000000" w:rsidR="00000000" w:rsidRPr="00000000">
              <w:rPr>
                <w:rFonts w:ascii="Arial" w:cs="Arial" w:eastAsia="Arial" w:hAnsi="Arial"/>
                <w:color w:val="000000"/>
                <w:rtl w:val="0"/>
              </w:rPr>
              <w:t xml:space="preserve">Verwaltung 2024</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color w:val="000000"/>
            </w:rPr>
          </w:pPr>
          <w:hyperlink w:anchor="_lulqzv4xord7">
            <w:r w:rsidDel="00000000" w:rsidR="00000000" w:rsidRPr="00000000">
              <w:rPr>
                <w:b w:val="1"/>
                <w:bCs w:val="1"/>
                <w:rtl w:val="0"/>
              </w:rPr>
              <w:t xml:space="preserve">2025</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color w:val="000000"/>
            </w:rPr>
          </w:pPr>
          <w:hyperlink w:anchor="_vnct5iuu8ytg">
            <w:r w:rsidDel="00000000" w:rsidR="00000000" w:rsidRPr="00000000">
              <w:rPr>
                <w:rtl w:val="0"/>
              </w:rPr>
              <w:t xml:space="preserve">Förderprogramm</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color w:val="000000"/>
            </w:rPr>
          </w:pPr>
          <w:hyperlink w:anchor="_wj95z05nihiz">
            <w:r w:rsidDel="00000000" w:rsidR="00000000" w:rsidRPr="00000000">
              <w:rPr>
                <w:rFonts w:ascii="Arial" w:cs="Arial" w:eastAsia="Arial" w:hAnsi="Arial"/>
                <w:color w:val="000000"/>
                <w:rtl w:val="0"/>
              </w:rPr>
              <w:t xml:space="preserve">Zuschüsse</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color w:val="000000"/>
            </w:rPr>
          </w:pPr>
          <w:hyperlink w:anchor="_szc7ugvrl0nu">
            <w:r w:rsidDel="00000000" w:rsidR="00000000" w:rsidRPr="00000000">
              <w:rPr>
                <w:rFonts w:ascii="Arial" w:cs="Arial" w:eastAsia="Arial" w:hAnsi="Arial"/>
                <w:color w:val="000000"/>
                <w:rtl w:val="0"/>
              </w:rPr>
              <w:t xml:space="preserve">Diversity Programme</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color w:val="000000"/>
            </w:rPr>
          </w:pPr>
          <w:hyperlink w:anchor="_4crm388qjno2">
            <w:r w:rsidDel="00000000" w:rsidR="00000000" w:rsidRPr="00000000">
              <w:rPr>
                <w:rFonts w:ascii="Arial" w:cs="Arial" w:eastAsia="Arial" w:hAnsi="Arial"/>
                <w:color w:val="000000"/>
                <w:rtl w:val="0"/>
              </w:rPr>
              <w:t xml:space="preserve">PyLadies Fund</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color w:val="000000"/>
            </w:rPr>
          </w:pPr>
          <w:hyperlink w:anchor="_aaw8czj8fmy4">
            <w:r w:rsidDel="00000000" w:rsidR="00000000" w:rsidRPr="00000000">
              <w:rPr>
                <w:rtl w:val="0"/>
              </w:rPr>
              <w:t xml:space="preserve">Konferenzen &amp; Trägerschaften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color w:val="000000"/>
            </w:rPr>
          </w:pPr>
          <w:hyperlink w:anchor="_oiaxs3835hzi">
            <w:r w:rsidDel="00000000" w:rsidR="00000000" w:rsidRPr="00000000">
              <w:rPr>
                <w:rFonts w:ascii="Arial" w:cs="Arial" w:eastAsia="Arial" w:hAnsi="Arial"/>
                <w:color w:val="000000"/>
                <w:rtl w:val="0"/>
              </w:rPr>
              <w:t xml:space="preserve">PyCon DE &amp; PyData 2025</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color w:val="000000"/>
            </w:rPr>
          </w:pPr>
          <w:hyperlink w:anchor="_b1i2lr5exazp">
            <w:r w:rsidDel="00000000" w:rsidR="00000000" w:rsidRPr="00000000">
              <w:rPr>
                <w:rFonts w:ascii="Arial" w:cs="Arial" w:eastAsia="Arial" w:hAnsi="Arial"/>
                <w:color w:val="000000"/>
                <w:rtl w:val="0"/>
              </w:rPr>
              <w:t xml:space="preserve">EuroSciPy</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color w:val="000000"/>
            </w:rPr>
          </w:pPr>
          <w:hyperlink w:anchor="_kl103e7vlo6k">
            <w:r w:rsidDel="00000000" w:rsidR="00000000" w:rsidRPr="00000000">
              <w:rPr>
                <w:rFonts w:ascii="Arial" w:cs="Arial" w:eastAsia="Arial" w:hAnsi="Arial"/>
                <w:color w:val="000000"/>
                <w:rtl w:val="0"/>
              </w:rPr>
              <w:t xml:space="preserve">Trägerschaften</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color w:val="000000"/>
            </w:rPr>
          </w:pPr>
          <w:hyperlink w:anchor="_iacr5ztcx5he">
            <w:r w:rsidDel="00000000" w:rsidR="00000000" w:rsidRPr="00000000">
              <w:rPr>
                <w:rFonts w:ascii="Arial" w:cs="Arial" w:eastAsia="Arial" w:hAnsi="Arial"/>
                <w:color w:val="000000"/>
                <w:rtl w:val="0"/>
              </w:rPr>
              <w:t xml:space="preserve">Camper</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color w:val="000000"/>
            </w:rPr>
          </w:pPr>
          <w:hyperlink w:anchor="_37zxreth9gu6">
            <w:r w:rsidDel="00000000" w:rsidR="00000000" w:rsidRPr="00000000">
              <w:rPr>
                <w:rFonts w:ascii="Arial" w:cs="Arial" w:eastAsia="Arial" w:hAnsi="Arial"/>
                <w:color w:val="000000"/>
                <w:rtl w:val="0"/>
              </w:rPr>
              <w:t xml:space="preserve">Verwaltung 2025</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color w:val="000000"/>
            </w:rPr>
          </w:pPr>
          <w:hyperlink w:anchor="_n10uy5k5thup">
            <w:r w:rsidDel="00000000" w:rsidR="00000000" w:rsidRPr="00000000">
              <w:rPr>
                <w:rtl w:val="0"/>
              </w:rPr>
              <w:t xml:space="preserve">Mitgliederentwicklung 2025</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color w:val="000000"/>
            </w:rPr>
          </w:pPr>
          <w:hyperlink w:anchor="_odpm1m6ijyno">
            <w:r w:rsidDel="00000000" w:rsidR="00000000" w:rsidRPr="00000000">
              <w:rPr>
                <w:b w:val="1"/>
                <w:bCs w:val="1"/>
                <w:color w:val="000000"/>
                <w:rtl w:val="0"/>
              </w:rPr>
              <w:t xml:space="preserve">Finanzplan</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color w:val="000000"/>
            </w:rPr>
          </w:pPr>
          <w:hyperlink w:anchor="_d4pkxkvypw7v">
            <w:r w:rsidDel="00000000" w:rsidR="00000000" w:rsidRPr="00000000">
              <w:rPr>
                <w:rFonts w:ascii="Arial" w:cs="Arial" w:eastAsia="Arial" w:hAnsi="Arial"/>
                <w:b w:val="1"/>
                <w:bCs w:val="1"/>
                <w:color w:val="000000"/>
                <w:rtl w:val="0"/>
              </w:rPr>
              <w:t xml:space="preserve">2026</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color w:val="000000"/>
            </w:rPr>
          </w:pPr>
          <w:hyperlink w:anchor="_vdw27l8kku4z">
            <w:r w:rsidDel="00000000" w:rsidR="00000000" w:rsidRPr="00000000">
              <w:rPr>
                <w:rFonts w:ascii="Arial" w:cs="Arial" w:eastAsia="Arial" w:hAnsi="Arial"/>
                <w:color w:val="000000"/>
                <w:rtl w:val="0"/>
              </w:rPr>
              <w:t xml:space="preserve">Ausblick Trägerschaften 2026</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color w:val="000000"/>
            </w:rPr>
          </w:pPr>
          <w:hyperlink w:anchor="_uh6uuf5rpf6h">
            <w:r w:rsidDel="00000000" w:rsidR="00000000" w:rsidRPr="00000000">
              <w:rPr>
                <w:color w:val="000000"/>
                <w:rtl w:val="0"/>
              </w:rPr>
              <w:t xml:space="preserve">Finanzplan 2026</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color w:val="000000"/>
            </w:rPr>
          </w:pPr>
          <w:hyperlink w:anchor="_1z3jfql40dm2">
            <w:r w:rsidDel="00000000" w:rsidR="00000000" w:rsidRPr="00000000">
              <w:rPr>
                <w:rFonts w:ascii="Arial" w:cs="Arial" w:eastAsia="Arial" w:hAnsi="Arial"/>
                <w:color w:val="000000"/>
                <w:rtl w:val="0"/>
              </w:rPr>
              <w:t xml:space="preserve">Vorschläge für 2026</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bookmarkStart w:colFirst="0" w:colLast="0" w:name="_mpigbmkmd6e7" w:id="4"/>
      <w:bookmarkEnd w:id="4"/>
      <w:r w:rsidDel="00000000" w:rsidR="00000000" w:rsidRPr="00000000">
        <w:rPr>
          <w:rtl w:val="0"/>
        </w:rPr>
        <w:t xml:space="preserve">Rückblick 2024</w:t>
      </w:r>
    </w:p>
    <w:p w:rsidR="00000000" w:rsidDel="00000000" w:rsidP="00000000" w:rsidRDefault="00000000" w:rsidRPr="00000000" w14:paraId="0000003C">
      <w:pPr>
        <w:pStyle w:val="Heading2"/>
        <w:rPr/>
      </w:pPr>
      <w:bookmarkStart w:colFirst="0" w:colLast="0" w:name="_w0i2r44er8dw" w:id="5"/>
      <w:bookmarkEnd w:id="5"/>
      <w:r w:rsidDel="00000000" w:rsidR="00000000" w:rsidRPr="00000000">
        <w:rPr>
          <w:rtl w:val="0"/>
        </w:rPr>
        <w:t xml:space="preserve">Jahresabschluss </w:t>
      </w:r>
      <w:r w:rsidDel="00000000" w:rsidR="00000000" w:rsidRPr="00000000">
        <w:rPr>
          <w:rtl w:val="0"/>
        </w:rPr>
        <w:t xml:space="preserve">2024</w:t>
      </w:r>
      <w:r w:rsidDel="00000000" w:rsidR="00000000" w:rsidRPr="00000000">
        <w:rPr>
          <w:rtl w:val="0"/>
        </w:rPr>
      </w:r>
    </w:p>
    <w:p w:rsidR="00000000" w:rsidDel="00000000" w:rsidP="00000000" w:rsidRDefault="00000000" w:rsidRPr="00000000" w14:paraId="0000003D">
      <w:pPr>
        <w:spacing w:before="240" w:lineRule="auto"/>
        <w:rPr/>
      </w:pPr>
      <w:r w:rsidDel="00000000" w:rsidR="00000000" w:rsidRPr="00000000">
        <w:rPr>
          <w:rtl w:val="0"/>
        </w:rPr>
        <w:t xml:space="preserve">Der Jahresabschluss 2024:</w:t>
      </w:r>
    </w:p>
    <w:p w:rsidR="00000000" w:rsidDel="00000000" w:rsidP="00000000" w:rsidRDefault="00000000" w:rsidRPr="00000000" w14:paraId="0000003E">
      <w:pPr>
        <w:numPr>
          <w:ilvl w:val="0"/>
          <w:numId w:val="5"/>
        </w:numPr>
        <w:spacing w:after="0" w:afterAutospacing="0" w:before="240" w:lineRule="auto"/>
        <w:ind w:left="720" w:hanging="360"/>
        <w:rPr>
          <w:rFonts w:ascii="Arial" w:cs="Arial" w:eastAsia="Arial" w:hAnsi="Arial"/>
        </w:rPr>
      </w:pPr>
      <w:r w:rsidDel="00000000" w:rsidR="00000000" w:rsidRPr="00000000">
        <w:rPr>
          <w:rtl w:val="0"/>
        </w:rPr>
        <w:t xml:space="preserve">Der ideelle Bereich weist durch den Einzug der Mitgliedsbeiträge einen Gewinn von </w:t>
      </w:r>
      <w:r w:rsidDel="00000000" w:rsidR="00000000" w:rsidRPr="00000000">
        <w:rPr>
          <w:b w:val="1"/>
          <w:bCs w:val="1"/>
          <w:rtl w:val="0"/>
        </w:rPr>
        <w:t xml:space="preserve">14.011,17</w:t>
      </w:r>
      <w:r w:rsidDel="00000000" w:rsidR="00000000" w:rsidRPr="00000000">
        <w:rPr>
          <w:rFonts w:ascii="PT Sans" w:cs="PT Sans" w:eastAsia="PT Sans" w:hAnsi="PT Sans"/>
          <w:rtl w:val="0"/>
        </w:rPr>
        <w:t xml:space="preserve"> € aus.</w:t>
      </w:r>
      <w:r w:rsidDel="00000000" w:rsidR="00000000" w:rsidRPr="00000000">
        <w:rPr>
          <w:rtl w:val="0"/>
        </w:rPr>
      </w:r>
    </w:p>
    <w:p w:rsidR="00000000" w:rsidDel="00000000" w:rsidP="00000000" w:rsidRDefault="00000000" w:rsidRPr="00000000" w14:paraId="0000003F">
      <w:pPr>
        <w:numPr>
          <w:ilvl w:val="0"/>
          <w:numId w:val="5"/>
        </w:numPr>
        <w:spacing w:after="0" w:before="0" w:beforeAutospacing="0" w:lineRule="auto"/>
        <w:ind w:left="720" w:hanging="360"/>
        <w:rPr>
          <w:rFonts w:ascii="Arial" w:cs="Arial" w:eastAsia="Arial" w:hAnsi="Arial"/>
        </w:rPr>
      </w:pPr>
      <w:r w:rsidDel="00000000" w:rsidR="00000000" w:rsidRPr="00000000">
        <w:rPr>
          <w:rtl w:val="0"/>
        </w:rPr>
        <w:t xml:space="preserve">Im sonstigen wirtschaftlichen Geschäftsbetrieb steht ein Gewinn von </w:t>
      </w:r>
      <w:r w:rsidDel="00000000" w:rsidR="00000000" w:rsidRPr="00000000">
        <w:rPr>
          <w:b w:val="1"/>
          <w:bCs w:val="1"/>
          <w:rtl w:val="0"/>
        </w:rPr>
        <w:t xml:space="preserve">174.245,50</w:t>
      </w:r>
      <w:r w:rsidDel="00000000" w:rsidR="00000000" w:rsidRPr="00000000">
        <w:rPr>
          <w:rFonts w:ascii="PT Sans" w:cs="PT Sans" w:eastAsia="PT Sans" w:hAnsi="PT Sans"/>
          <w:rtl w:val="0"/>
        </w:rPr>
        <w:t xml:space="preserve"> €. 98.458,82€ wurden bereits als Anzahlung an das Darmstadtium für 2025 gezahlt.</w:t>
      </w:r>
    </w:p>
    <w:p w:rsidR="00000000" w:rsidDel="00000000" w:rsidP="00000000" w:rsidRDefault="00000000" w:rsidRPr="00000000" w14:paraId="00000040">
      <w:pPr>
        <w:spacing w:before="240" w:lineRule="auto"/>
        <w:rPr/>
      </w:pPr>
      <w:r w:rsidDel="00000000" w:rsidR="00000000" w:rsidRPr="00000000">
        <w:rPr>
          <w:rtl w:val="0"/>
        </w:rPr>
        <w:t xml:space="preserve">Der Kassenbestand per</w:t>
      </w:r>
      <w:r w:rsidDel="00000000" w:rsidR="00000000" w:rsidRPr="00000000">
        <w:rPr>
          <w:rtl w:val="0"/>
        </w:rPr>
        <w:t xml:space="preserve"> 31.12.2024 b</w:t>
      </w:r>
      <w:r w:rsidDel="00000000" w:rsidR="00000000" w:rsidRPr="00000000">
        <w:rPr>
          <w:rtl w:val="0"/>
        </w:rPr>
        <w:t xml:space="preserve">etrug </w:t>
      </w:r>
      <w:r w:rsidDel="00000000" w:rsidR="00000000" w:rsidRPr="00000000">
        <w:rPr>
          <w:b w:val="1"/>
          <w:bCs w:val="1"/>
          <w:rtl w:val="0"/>
        </w:rPr>
        <w:t xml:space="preserve">470.194,16</w:t>
      </w:r>
      <w:r w:rsidDel="00000000" w:rsidR="00000000" w:rsidRPr="00000000">
        <w:rPr>
          <w:rFonts w:ascii="PT Sans" w:cs="PT Sans" w:eastAsia="PT Sans" w:hAnsi="PT Sans"/>
          <w:rtl w:val="0"/>
        </w:rPr>
        <w:t xml:space="preserve"> €.</w:t>
      </w:r>
    </w:p>
    <w:p w:rsidR="00000000" w:rsidDel="00000000" w:rsidP="00000000" w:rsidRDefault="00000000" w:rsidRPr="00000000" w14:paraId="00000041">
      <w:pPr>
        <w:spacing w:before="240" w:lineRule="auto"/>
        <w:rPr/>
      </w:pPr>
      <w:r w:rsidDel="00000000" w:rsidR="00000000" w:rsidRPr="00000000">
        <w:rPr>
          <w:rtl w:val="0"/>
        </w:rPr>
        <w:t xml:space="preserve">Zusammengerechnet ergibt sich daraus ein Vereinsergebnis von </w:t>
      </w:r>
      <w:r w:rsidDel="00000000" w:rsidR="00000000" w:rsidRPr="00000000">
        <w:rPr>
          <w:b w:val="1"/>
          <w:bCs w:val="1"/>
          <w:rtl w:val="0"/>
        </w:rPr>
        <w:t xml:space="preserve">188.256,67</w:t>
      </w:r>
      <w:r w:rsidDel="00000000" w:rsidR="00000000" w:rsidRPr="00000000">
        <w:rPr>
          <w:rFonts w:ascii="PT Sans" w:cs="PT Sans" w:eastAsia="PT Sans" w:hAnsi="PT Sans"/>
          <w:rtl w:val="0"/>
        </w:rPr>
        <w:t xml:space="preserve"> €  für das Jahr 2024. Das Vereinsergebnis wird als Ergebnisvortrag für folgende Jahre eingestellt.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en9f4m3oaj0m" w:id="6"/>
      <w:bookmarkEnd w:id="6"/>
      <w:r w:rsidDel="00000000" w:rsidR="00000000" w:rsidRPr="00000000">
        <w:rPr>
          <w:rtl w:val="0"/>
        </w:rPr>
        <w:t xml:space="preserve">Kassenprüfung</w:t>
      </w:r>
      <w:r w:rsidDel="00000000" w:rsidR="00000000" w:rsidRPr="00000000">
        <w:rPr>
          <w:rtl w:val="0"/>
        </w:rPr>
      </w:r>
    </w:p>
    <w:p w:rsidR="00000000" w:rsidDel="00000000" w:rsidP="00000000" w:rsidRDefault="00000000" w:rsidRPr="00000000" w14:paraId="00000044">
      <w:pPr>
        <w:pStyle w:val="Heading3"/>
        <w:rPr/>
      </w:pPr>
      <w:bookmarkStart w:colFirst="0" w:colLast="0" w:name="_klobotmpk0x1" w:id="7"/>
      <w:bookmarkEnd w:id="7"/>
      <w:r w:rsidDel="00000000" w:rsidR="00000000" w:rsidRPr="00000000">
        <w:rPr>
          <w:rtl w:val="0"/>
        </w:rPr>
        <w:t xml:space="preserve">​Kassenprüfungsbericht für das Kalenderjahr 2024</w:t>
        <w:tab/>
        <w:tab/>
      </w:r>
    </w:p>
    <w:p w:rsidR="00000000" w:rsidDel="00000000" w:rsidP="00000000" w:rsidRDefault="00000000" w:rsidRPr="00000000" w14:paraId="00000045">
      <w:pPr>
        <w:spacing w:after="240" w:before="240" w:lineRule="auto"/>
        <w:rPr>
          <w:color w:val="222222"/>
        </w:rPr>
      </w:pPr>
      <w:r w:rsidDel="00000000" w:rsidR="00000000" w:rsidRPr="00000000">
        <w:rPr>
          <w:color w:val="222222"/>
          <w:rtl w:val="0"/>
        </w:rPr>
        <w:t xml:space="preserve">Gez.  Kristian Rother und  Reimar Bauer</w:t>
      </w:r>
    </w:p>
    <w:p w:rsidR="00000000" w:rsidDel="00000000" w:rsidP="00000000" w:rsidRDefault="00000000" w:rsidRPr="00000000" w14:paraId="00000046">
      <w:pPr>
        <w:spacing w:after="240" w:before="240" w:lineRule="auto"/>
        <w:rPr/>
      </w:pPr>
      <w:r w:rsidDel="00000000" w:rsidR="00000000" w:rsidRPr="00000000">
        <w:rPr>
          <w:rFonts w:ascii="Arial" w:cs="Arial" w:eastAsia="Arial" w:hAnsi="Arial"/>
          <w:color w:val="222222"/>
          <w:rtl w:val="0"/>
        </w:rPr>
        <w:t xml:space="preserve">Am 31.10.2025 hat die Kassenprüfung für den Zeitraum vom 1.1.2024 bis zum 31.12.2024 stattgefunden. An der Kassenprüfung haben als Kassenprüfer teilgenommen:</w:t>
      </w:r>
      <w:r w:rsidDel="00000000" w:rsidR="00000000" w:rsidRPr="00000000">
        <w:rPr>
          <w:rtl w:val="0"/>
        </w:rPr>
      </w:r>
    </w:p>
    <w:p w:rsidR="00000000" w:rsidDel="00000000" w:rsidP="00000000" w:rsidRDefault="00000000" w:rsidRPr="00000000" w14:paraId="00000047">
      <w:pPr>
        <w:spacing w:after="240" w:before="240" w:lineRule="auto"/>
        <w:rPr>
          <w:color w:val="222222"/>
        </w:rPr>
      </w:pPr>
      <w:r w:rsidDel="00000000" w:rsidR="00000000" w:rsidRPr="00000000">
        <w:rPr>
          <w:rFonts w:ascii="Arial" w:cs="Arial" w:eastAsia="Arial" w:hAnsi="Arial"/>
          <w:color w:val="222222"/>
          <w:rtl w:val="0"/>
        </w:rPr>
        <w:t xml:space="preserve">1. Reimar Bauer, Wiesenstr. 5A, 52428 Jülich</w:t>
      </w:r>
    </w:p>
    <w:p w:rsidR="00000000" w:rsidDel="00000000" w:rsidP="00000000" w:rsidRDefault="00000000" w:rsidRPr="00000000" w14:paraId="00000048">
      <w:pPr>
        <w:spacing w:after="240" w:before="240" w:lineRule="auto"/>
        <w:rPr/>
      </w:pPr>
      <w:r w:rsidDel="00000000" w:rsidR="00000000" w:rsidRPr="00000000">
        <w:rPr>
          <w:color w:val="222222"/>
          <w:rtl w:val="0"/>
        </w:rPr>
        <w:t xml:space="preserve"> 2. Kristian Rother, Illstrasse 12, 12161 Berlin</w:t>
      </w:r>
      <w:r w:rsidDel="00000000" w:rsidR="00000000" w:rsidRPr="00000000">
        <w:rPr>
          <w:rtl w:val="0"/>
        </w:rPr>
        <w:tab/>
        <w:tab/>
        <w:tab/>
        <w:tab/>
      </w:r>
    </w:p>
    <w:p w:rsidR="00000000" w:rsidDel="00000000" w:rsidP="00000000" w:rsidRDefault="00000000" w:rsidRPr="00000000" w14:paraId="00000049">
      <w:pPr>
        <w:spacing w:after="240" w:before="240" w:lineRule="auto"/>
        <w:rPr>
          <w:color w:val="222222"/>
        </w:rPr>
      </w:pPr>
      <w:r w:rsidDel="00000000" w:rsidR="00000000" w:rsidRPr="00000000">
        <w:rPr>
          <w:color w:val="222222"/>
          <w:rtl w:val="0"/>
        </w:rPr>
        <w:t xml:space="preserve">Wir haben über den </w:t>
      </w:r>
      <w:r w:rsidDel="00000000" w:rsidR="00000000" w:rsidRPr="00000000">
        <w:rPr>
          <w:color w:val="222222"/>
          <w:rtl w:val="0"/>
        </w:rPr>
        <w:t xml:space="preserve">BuchungsButler</w:t>
      </w:r>
      <w:r w:rsidDel="00000000" w:rsidR="00000000" w:rsidRPr="00000000">
        <w:rPr>
          <w:color w:val="222222"/>
          <w:rtl w:val="0"/>
        </w:rPr>
        <w:t xml:space="preserve"> Zugang erhalten und alle Rechnungen gesichtet, Belege gelesen und die PayPal Kontoauszüge erhalten. </w:t>
        <w:br w:type="textWrapping"/>
        <w:t xml:space="preserve">Die Belege und Kontoauszüge lagen vollständig vor.</w:t>
        <w:br w:type="textWrapping"/>
        <w:t xml:space="preserve">Der Fokus der Kassenprüfung war, ob die Ausgaben im Sinne der Vereinssatzung getätigt wurden.</w:t>
      </w:r>
    </w:p>
    <w:p w:rsidR="00000000" w:rsidDel="00000000" w:rsidP="00000000" w:rsidRDefault="00000000" w:rsidRPr="00000000" w14:paraId="0000004A">
      <w:pPr>
        <w:spacing w:after="240" w:before="240" w:lineRule="auto"/>
        <w:rPr>
          <w:color w:val="222222"/>
        </w:rPr>
      </w:pPr>
      <w:r w:rsidDel="00000000" w:rsidR="00000000" w:rsidRPr="00000000">
        <w:rPr>
          <w:color w:val="222222"/>
          <w:rtl w:val="0"/>
        </w:rPr>
        <w:t xml:space="preserve">Wir möchten folgende Dinge kommentieren:</w:t>
      </w:r>
    </w:p>
    <w:p w:rsidR="00000000" w:rsidDel="00000000" w:rsidP="00000000" w:rsidRDefault="00000000" w:rsidRPr="00000000" w14:paraId="0000004B">
      <w:pPr>
        <w:spacing w:after="240" w:before="240" w:lineRule="auto"/>
        <w:rPr>
          <w:color w:val="222222"/>
        </w:rPr>
      </w:pPr>
      <w:r w:rsidDel="00000000" w:rsidR="00000000" w:rsidRPr="00000000">
        <w:rPr>
          <w:color w:val="222222"/>
          <w:rtl w:val="0"/>
        </w:rPr>
        <w:t xml:space="preserve">a) Es wäre gut, eine klare Policy für Bahntickets / Bahncards zu haben. Wie oft wird eine BC voraussichtlich genutzt? Unter Umständen wäre auch ein 1.Klasse Ticket gerechtfertigt (im ÖD bei Fahrten über 2h).</w:t>
      </w:r>
    </w:p>
    <w:p w:rsidR="00000000" w:rsidDel="00000000" w:rsidP="00000000" w:rsidRDefault="00000000" w:rsidRPr="00000000" w14:paraId="0000004C">
      <w:pPr>
        <w:spacing w:after="240" w:before="240" w:lineRule="auto"/>
        <w:rPr>
          <w:color w:val="222222"/>
        </w:rPr>
      </w:pPr>
      <w:r w:rsidDel="00000000" w:rsidR="00000000" w:rsidRPr="00000000">
        <w:rPr>
          <w:rFonts w:ascii="PT Sans" w:cs="PT Sans" w:eastAsia="PT Sans" w:hAnsi="PT Sans"/>
          <w:color w:val="222222"/>
          <w:rtl w:val="0"/>
        </w:rPr>
        <w:t xml:space="preserve">b) Einige Zahlungen könnten transparenter sein. Mit dem Community-Wissen der beiden Kassenprüfer waren sie gut verständlich, für neue Kassenprüfer ist das nicht unbedingt gegeben; beispielsweise die Zahlungen an Matteo Vanni (insgesamt ca. 31.000€ für das Video Team, letzteres ist nicht ersichtlich). Auch bei den zahlreichen Stripe Zahlungen muss man vorher wissen, dass es sich dabei fast ausschließlich um Konferenz-Tickets handelt.</w:t>
      </w:r>
    </w:p>
    <w:p w:rsidR="00000000" w:rsidDel="00000000" w:rsidP="00000000" w:rsidRDefault="00000000" w:rsidRPr="00000000" w14:paraId="0000004D">
      <w:pPr>
        <w:spacing w:after="240" w:before="240" w:lineRule="auto"/>
        <w:rPr>
          <w:color w:val="222222"/>
        </w:rPr>
      </w:pPr>
      <w:r w:rsidDel="00000000" w:rsidR="00000000" w:rsidRPr="00000000">
        <w:rPr>
          <w:color w:val="222222"/>
          <w:rtl w:val="0"/>
        </w:rPr>
        <w:t xml:space="preserve">c) Positiv möchten wir ausdrücklich hervorheben:</w:t>
        <w:br w:type="textWrapping"/>
        <w:t xml:space="preserve">Das CoC-Training hat einen weitreichenden Effekt auf die gesamte Community. Es ist kein großer Betrag, aber diese Art Aktivität sollten wir unbedingt wiederholen und ausbauen. Außerdem fiel auf, dass die Verantwortlichkeiten auf sehr viele Schultern verteilt waren. Weiter so!</w:t>
      </w:r>
    </w:p>
    <w:p w:rsidR="00000000" w:rsidDel="00000000" w:rsidP="00000000" w:rsidRDefault="00000000" w:rsidRPr="00000000" w14:paraId="0000004E">
      <w:pPr>
        <w:spacing w:after="240" w:before="240" w:lineRule="auto"/>
        <w:rPr>
          <w:color w:val="222222"/>
        </w:rPr>
      </w:pPr>
      <w:r w:rsidDel="00000000" w:rsidR="00000000" w:rsidRPr="00000000">
        <w:rPr>
          <w:color w:val="222222"/>
          <w:rtl w:val="0"/>
        </w:rPr>
        <w:t xml:space="preserve">d) Die Weiterentwicklung im organisatorischen, Austausch von Datev mit </w:t>
      </w:r>
      <w:r w:rsidDel="00000000" w:rsidR="00000000" w:rsidRPr="00000000">
        <w:rPr>
          <w:color w:val="222222"/>
          <w:rtl w:val="0"/>
        </w:rPr>
        <w:t xml:space="preserve">BuchungsButler</w:t>
      </w:r>
      <w:r w:rsidDel="00000000" w:rsidR="00000000" w:rsidRPr="00000000">
        <w:rPr>
          <w:color w:val="222222"/>
          <w:rtl w:val="0"/>
        </w:rPr>
        <w:t xml:space="preserve"> hat auch die Kassenprüfung erheblich vereinfacht.</w:t>
      </w:r>
    </w:p>
    <w:p w:rsidR="00000000" w:rsidDel="00000000" w:rsidP="00000000" w:rsidRDefault="00000000" w:rsidRPr="00000000" w14:paraId="0000004F">
      <w:pPr>
        <w:spacing w:after="240" w:before="240" w:lineRule="auto"/>
        <w:rPr/>
      </w:pPr>
      <w:r w:rsidDel="00000000" w:rsidR="00000000" w:rsidRPr="00000000">
        <w:rPr>
          <w:color w:val="222222"/>
          <w:rtl w:val="0"/>
        </w:rPr>
        <w:t xml:space="preserve">Die Kassenprüfung hat keine Beanstandung ergeben. Die Konten wurden für den Zeitraum ordnungsgemäß und ordentlich geführt.</w:t>
        <w:tab/>
      </w:r>
      <w:r w:rsidDel="00000000" w:rsidR="00000000" w:rsidRPr="00000000">
        <w:rPr>
          <w:rtl w:val="0"/>
        </w:rPr>
        <w:tab/>
      </w:r>
    </w:p>
    <w:p w:rsidR="00000000" w:rsidDel="00000000" w:rsidP="00000000" w:rsidRDefault="00000000" w:rsidRPr="00000000" w14:paraId="00000050">
      <w:pPr>
        <w:spacing w:after="240" w:before="240" w:lineRule="auto"/>
        <w:rPr/>
      </w:pPr>
      <w:r w:rsidDel="00000000" w:rsidR="00000000" w:rsidRPr="00000000">
        <w:rPr>
          <w:rFonts w:ascii="Arial" w:cs="Arial" w:eastAsia="Arial" w:hAnsi="Arial"/>
          <w:b w:val="1"/>
          <w:bCs w:val="1"/>
          <w:color w:val="222222"/>
          <w:rtl w:val="0"/>
        </w:rPr>
        <w:t xml:space="preserve">Die Kassenprüfer schlagen die Entlastung des Vorstands </w:t>
      </w:r>
      <w:r w:rsidDel="00000000" w:rsidR="00000000" w:rsidRPr="00000000">
        <w:rPr>
          <w:b w:val="1"/>
          <w:bCs w:val="1"/>
          <w:color w:val="222222"/>
          <w:rtl w:val="0"/>
        </w:rPr>
        <w:t xml:space="preserve">vor</w:t>
      </w:r>
      <w:r w:rsidDel="00000000" w:rsidR="00000000" w:rsidRPr="00000000">
        <w:rPr>
          <w:b w:val="1"/>
          <w:bCs w:val="1"/>
          <w:color w:val="222222"/>
          <w:rtl w:val="0"/>
        </w:rPr>
        <w:t xml:space="preserve">.</w:t>
      </w:r>
      <w:r w:rsidDel="00000000" w:rsidR="00000000" w:rsidRPr="00000000">
        <w:rPr>
          <w:rtl w:val="0"/>
        </w:rPr>
        <w:tab/>
      </w:r>
    </w:p>
    <w:p w:rsidR="00000000" w:rsidDel="00000000" w:rsidP="00000000" w:rsidRDefault="00000000" w:rsidRPr="00000000" w14:paraId="00000051">
      <w:pPr>
        <w:pStyle w:val="Heading2"/>
        <w:rPr/>
      </w:pPr>
      <w:bookmarkStart w:colFirst="0" w:colLast="0" w:name="_edb3s7tmuert" w:id="8"/>
      <w:bookmarkEnd w:id="8"/>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rPr/>
      </w:pPr>
      <w:bookmarkStart w:colFirst="0" w:colLast="0" w:name="_iiltshung0br" w:id="9"/>
      <w:bookmarkEnd w:id="9"/>
      <w:r w:rsidDel="00000000" w:rsidR="00000000" w:rsidRPr="00000000">
        <w:rPr>
          <w:rtl w:val="0"/>
        </w:rPr>
        <w:t xml:space="preserve">Öffentlichkeitsarbeit</w:t>
      </w:r>
    </w:p>
    <w:p w:rsidR="00000000" w:rsidDel="00000000" w:rsidP="00000000" w:rsidRDefault="00000000" w:rsidRPr="00000000" w14:paraId="00000053">
      <w:pPr>
        <w:rPr/>
      </w:pPr>
      <w:r w:rsidDel="00000000" w:rsidR="00000000" w:rsidRPr="00000000">
        <w:rPr>
          <w:rtl w:val="0"/>
        </w:rPr>
        <w:t xml:space="preserve">Der PySV war </w:t>
      </w:r>
      <w:r w:rsidDel="00000000" w:rsidR="00000000" w:rsidRPr="00000000">
        <w:rPr>
          <w:rtl w:val="0"/>
        </w:rPr>
        <w:t xml:space="preserve">2024</w:t>
      </w:r>
      <w:r w:rsidDel="00000000" w:rsidR="00000000" w:rsidRPr="00000000">
        <w:rPr>
          <w:rtl w:val="0"/>
        </w:rPr>
        <w:t xml:space="preserve"> auf diesen Veranstaltungen </w:t>
      </w:r>
      <w:r w:rsidDel="00000000" w:rsidR="00000000" w:rsidRPr="00000000">
        <w:rPr>
          <w:rtl w:val="0"/>
        </w:rPr>
        <w:t xml:space="preserve">präsent</w:t>
      </w:r>
      <w:r w:rsidDel="00000000" w:rsidR="00000000" w:rsidRPr="00000000">
        <w:rPr>
          <w:rtl w:val="0"/>
        </w:rPr>
        <w:t xml:space="preserve">:</w:t>
      </w:r>
    </w:p>
    <w:p w:rsidR="00000000" w:rsidDel="00000000" w:rsidP="00000000" w:rsidRDefault="00000000" w:rsidRPr="00000000" w14:paraId="00000054">
      <w:pPr>
        <w:numPr>
          <w:ilvl w:val="0"/>
          <w:numId w:val="4"/>
        </w:numPr>
        <w:spacing w:after="0" w:afterAutospacing="0"/>
        <w:ind w:left="720" w:hanging="360"/>
      </w:pPr>
      <w:r w:rsidDel="00000000" w:rsidR="00000000" w:rsidRPr="00000000">
        <w:rPr>
          <w:rtl w:val="0"/>
        </w:rPr>
        <w:t xml:space="preserve">EuroSciPy Szczecin (Polen)</w:t>
      </w:r>
    </w:p>
    <w:p w:rsidR="00000000" w:rsidDel="00000000" w:rsidP="00000000" w:rsidRDefault="00000000" w:rsidRPr="00000000" w14:paraId="00000055">
      <w:pPr>
        <w:numPr>
          <w:ilvl w:val="0"/>
          <w:numId w:val="4"/>
        </w:numPr>
        <w:spacing w:after="0" w:afterAutospacing="0"/>
        <w:ind w:left="720" w:hanging="360"/>
      </w:pPr>
      <w:r w:rsidDel="00000000" w:rsidR="00000000" w:rsidRPr="00000000">
        <w:rPr>
          <w:rtl w:val="0"/>
        </w:rPr>
        <w:t xml:space="preserve">PyCamp Karlsruhe</w:t>
      </w:r>
    </w:p>
    <w:p w:rsidR="00000000" w:rsidDel="00000000" w:rsidP="00000000" w:rsidRDefault="00000000" w:rsidRPr="00000000" w14:paraId="00000056">
      <w:pPr>
        <w:numPr>
          <w:ilvl w:val="0"/>
          <w:numId w:val="4"/>
        </w:numPr>
        <w:spacing w:after="0" w:afterAutospacing="0"/>
        <w:ind w:left="720" w:hanging="360"/>
      </w:pPr>
      <w:r w:rsidDel="00000000" w:rsidR="00000000" w:rsidRPr="00000000">
        <w:rPr>
          <w:rtl w:val="0"/>
        </w:rPr>
        <w:t xml:space="preserve">PyCamp Leipzig</w:t>
      </w:r>
    </w:p>
    <w:p w:rsidR="00000000" w:rsidDel="00000000" w:rsidP="00000000" w:rsidRDefault="00000000" w:rsidRPr="00000000" w14:paraId="00000057">
      <w:pPr>
        <w:numPr>
          <w:ilvl w:val="0"/>
          <w:numId w:val="4"/>
        </w:numPr>
        <w:spacing w:after="0" w:afterAutospacing="0"/>
        <w:ind w:left="720" w:hanging="360"/>
      </w:pPr>
      <w:r w:rsidDel="00000000" w:rsidR="00000000" w:rsidRPr="00000000">
        <w:rPr>
          <w:rtl w:val="0"/>
        </w:rPr>
        <w:t xml:space="preserve">PythonCamp Rügen</w:t>
      </w:r>
    </w:p>
    <w:p w:rsidR="00000000" w:rsidDel="00000000" w:rsidP="00000000" w:rsidRDefault="00000000" w:rsidRPr="00000000" w14:paraId="00000058">
      <w:pPr>
        <w:numPr>
          <w:ilvl w:val="0"/>
          <w:numId w:val="4"/>
        </w:numPr>
        <w:spacing w:after="0" w:afterAutospacing="0"/>
        <w:ind w:left="720" w:hanging="360"/>
      </w:pPr>
      <w:r w:rsidDel="00000000" w:rsidR="00000000" w:rsidRPr="00000000">
        <w:rPr>
          <w:rtl w:val="0"/>
        </w:rPr>
        <w:t xml:space="preserve">PyData Südwest </w:t>
      </w:r>
    </w:p>
    <w:p w:rsidR="00000000" w:rsidDel="00000000" w:rsidP="00000000" w:rsidRDefault="00000000" w:rsidRPr="00000000" w14:paraId="00000059">
      <w:pPr>
        <w:numPr>
          <w:ilvl w:val="0"/>
          <w:numId w:val="4"/>
        </w:numPr>
        <w:spacing w:after="0" w:afterAutospacing="0"/>
        <w:ind w:left="720" w:hanging="360"/>
      </w:pPr>
      <w:r w:rsidDel="00000000" w:rsidR="00000000" w:rsidRPr="00000000">
        <w:rPr>
          <w:rtl w:val="0"/>
        </w:rPr>
        <w:t xml:space="preserve">PyData Rhein-Main</w:t>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PyCon DE &amp; PyData Berlin</w:t>
      </w:r>
      <w:r w:rsidDel="00000000" w:rsidR="00000000" w:rsidRPr="00000000">
        <w:rPr>
          <w:rtl w:val="0"/>
        </w:rPr>
      </w:r>
    </w:p>
    <w:p w:rsidR="00000000" w:rsidDel="00000000" w:rsidP="00000000" w:rsidRDefault="00000000" w:rsidRPr="00000000" w14:paraId="0000005B">
      <w:pPr>
        <w:pStyle w:val="Heading2"/>
        <w:rPr/>
      </w:pPr>
      <w:bookmarkStart w:colFirst="0" w:colLast="0" w:name="_uz7m5s51izks" w:id="10"/>
      <w:bookmarkEnd w:id="10"/>
      <w:r w:rsidDel="00000000" w:rsidR="00000000" w:rsidRPr="00000000">
        <w:rPr>
          <w:rtl w:val="0"/>
        </w:rPr>
        <w:t xml:space="preserve">Förderprogramm</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Unser Förderprogramm wurde wie bisher fortgeführt:</w:t>
      </w:r>
    </w:p>
    <w:p w:rsidR="00000000" w:rsidDel="00000000" w:rsidP="00000000" w:rsidRDefault="00000000" w:rsidRPr="00000000" w14:paraId="0000005D">
      <w:pPr>
        <w:numPr>
          <w:ilvl w:val="0"/>
          <w:numId w:val="1"/>
        </w:numPr>
        <w:spacing w:after="0" w:afterAutospacing="0"/>
        <w:ind w:left="720" w:hanging="360"/>
      </w:pPr>
      <w:r w:rsidDel="00000000" w:rsidR="00000000" w:rsidRPr="00000000">
        <w:rPr>
          <w:rFonts w:ascii="PT Sans" w:cs="PT Sans" w:eastAsia="PT Sans" w:hAnsi="PT Sans"/>
          <w:rtl w:val="0"/>
        </w:rPr>
        <w:t xml:space="preserve">Kleine Veranstaltungen: 20 € pro Teilnehmer bis 400 €</w:t>
      </w:r>
    </w:p>
    <w:p w:rsidR="00000000" w:rsidDel="00000000" w:rsidP="00000000" w:rsidRDefault="00000000" w:rsidRPr="00000000" w14:paraId="0000005E">
      <w:pPr>
        <w:numPr>
          <w:ilvl w:val="0"/>
          <w:numId w:val="1"/>
        </w:numPr>
        <w:spacing w:after="0" w:afterAutospacing="0"/>
        <w:ind w:left="720" w:hanging="360"/>
      </w:pPr>
      <w:r w:rsidDel="00000000" w:rsidR="00000000" w:rsidRPr="00000000">
        <w:rPr>
          <w:rFonts w:ascii="PT Sans" w:cs="PT Sans" w:eastAsia="PT Sans" w:hAnsi="PT Sans"/>
          <w:rtl w:val="0"/>
        </w:rPr>
        <w:t xml:space="preserve">Größere Veranstaltungen ab 50 Personen: Pauschale von 1.000 € pro Veranstaltung</w:t>
      </w:r>
    </w:p>
    <w:p w:rsidR="00000000" w:rsidDel="00000000" w:rsidP="00000000" w:rsidRDefault="00000000" w:rsidRPr="00000000" w14:paraId="0000005F">
      <w:pPr>
        <w:numPr>
          <w:ilvl w:val="0"/>
          <w:numId w:val="1"/>
        </w:numPr>
        <w:ind w:left="720" w:hanging="360"/>
      </w:pPr>
      <w:r w:rsidDel="00000000" w:rsidR="00000000" w:rsidRPr="00000000">
        <w:rPr>
          <w:rFonts w:ascii="PT Sans" w:cs="PT Sans" w:eastAsia="PT Sans" w:hAnsi="PT Sans"/>
          <w:rtl w:val="0"/>
        </w:rPr>
        <w:t xml:space="preserve">Sprints: bis zu 800 € je Vorhaben</w:t>
      </w:r>
    </w:p>
    <w:p w:rsidR="00000000" w:rsidDel="00000000" w:rsidP="00000000" w:rsidRDefault="00000000" w:rsidRPr="00000000" w14:paraId="00000060">
      <w:pPr>
        <w:rPr/>
      </w:pPr>
      <w:r w:rsidDel="00000000" w:rsidR="00000000" w:rsidRPr="00000000">
        <w:rPr>
          <w:rtl w:val="0"/>
        </w:rPr>
        <w:t xml:space="preserve">Nicht in unserem </w:t>
      </w:r>
      <w:r w:rsidDel="00000000" w:rsidR="00000000" w:rsidRPr="00000000">
        <w:rPr>
          <w:i w:val="1"/>
          <w:iCs w:val="1"/>
          <w:rtl w:val="0"/>
        </w:rPr>
        <w:t xml:space="preserve">klassischen</w:t>
      </w:r>
      <w:r w:rsidDel="00000000" w:rsidR="00000000" w:rsidRPr="00000000">
        <w:rPr>
          <w:rtl w:val="0"/>
        </w:rPr>
        <w:t xml:space="preserve"> Förderprogramm, aber genauso erwähnenswert ist die Arbeit und der Beitrag im Rahmen der Diversity Committees der Konferenzen PyCon DE und EuroSciPy.</w:t>
      </w:r>
    </w:p>
    <w:p w:rsidR="00000000" w:rsidDel="00000000" w:rsidP="00000000" w:rsidRDefault="00000000" w:rsidRPr="00000000" w14:paraId="00000061">
      <w:pPr>
        <w:pStyle w:val="Heading3"/>
        <w:rPr/>
      </w:pPr>
      <w:bookmarkStart w:colFirst="0" w:colLast="0" w:name="_czfrorhg2gmj" w:id="11"/>
      <w:bookmarkEnd w:id="11"/>
      <w:r w:rsidDel="00000000" w:rsidR="00000000" w:rsidRPr="00000000">
        <w:rPr>
          <w:rtl w:val="0"/>
        </w:rPr>
        <w:t xml:space="preserve">Zuschüsse</w:t>
      </w:r>
    </w:p>
    <w:p w:rsidR="00000000" w:rsidDel="00000000" w:rsidP="00000000" w:rsidRDefault="00000000" w:rsidRPr="00000000" w14:paraId="00000062">
      <w:pPr>
        <w:rPr/>
      </w:pPr>
      <w:r w:rsidDel="00000000" w:rsidR="00000000" w:rsidRPr="00000000">
        <w:rPr>
          <w:rtl w:val="0"/>
        </w:rPr>
        <w:t xml:space="preserve">2024</w:t>
      </w:r>
      <w:r w:rsidDel="00000000" w:rsidR="00000000" w:rsidRPr="00000000">
        <w:rPr>
          <w:rtl w:val="0"/>
        </w:rPr>
        <w:t xml:space="preserve"> Jahr haben wir diese Veranstaltungen </w:t>
      </w:r>
      <w:r w:rsidDel="00000000" w:rsidR="00000000" w:rsidRPr="00000000">
        <w:rPr>
          <w:rtl w:val="0"/>
        </w:rPr>
        <w:t xml:space="preserve">unterstützt</w:t>
      </w:r>
      <w:r w:rsidDel="00000000" w:rsidR="00000000" w:rsidRPr="00000000">
        <w:rPr>
          <w:rtl w:val="0"/>
        </w:rPr>
        <w:t xml:space="preserve">:</w:t>
      </w:r>
    </w:p>
    <w:p w:rsidR="00000000" w:rsidDel="00000000" w:rsidP="00000000" w:rsidRDefault="00000000" w:rsidRPr="00000000" w14:paraId="00000063">
      <w:pPr>
        <w:numPr>
          <w:ilvl w:val="0"/>
          <w:numId w:val="3"/>
        </w:numPr>
        <w:spacing w:after="0" w:afterAutospacing="0"/>
        <w:ind w:left="720" w:hanging="360"/>
      </w:pPr>
      <w:r w:rsidDel="00000000" w:rsidR="00000000" w:rsidRPr="00000000">
        <w:rPr>
          <w:rFonts w:ascii="PT Sans" w:cs="PT Sans" w:eastAsia="PT Sans" w:hAnsi="PT Sans"/>
          <w:rtl w:val="0"/>
        </w:rPr>
        <w:t xml:space="preserve">CtrlReturn Live-Coding Workshop mit Konzert in c-base, Berlin, 1.000€</w:t>
      </w:r>
    </w:p>
    <w:p w:rsidR="00000000" w:rsidDel="00000000" w:rsidP="00000000" w:rsidRDefault="00000000" w:rsidRPr="00000000" w14:paraId="00000064">
      <w:pPr>
        <w:numPr>
          <w:ilvl w:val="0"/>
          <w:numId w:val="3"/>
        </w:numPr>
        <w:spacing w:after="0" w:afterAutospacing="0"/>
        <w:ind w:left="720" w:hanging="360"/>
      </w:pPr>
      <w:r w:rsidDel="00000000" w:rsidR="00000000" w:rsidRPr="00000000">
        <w:rPr>
          <w:rFonts w:ascii="PT Sans" w:cs="PT Sans" w:eastAsia="PT Sans" w:hAnsi="PT Sans"/>
          <w:rtl w:val="0"/>
        </w:rPr>
        <w:t xml:space="preserve">PyMunich, Streamyard Lizenz, 513,25€</w:t>
      </w:r>
    </w:p>
    <w:p w:rsidR="00000000" w:rsidDel="00000000" w:rsidP="00000000" w:rsidRDefault="00000000" w:rsidRPr="00000000" w14:paraId="00000065">
      <w:pPr>
        <w:numPr>
          <w:ilvl w:val="0"/>
          <w:numId w:val="3"/>
        </w:numPr>
        <w:spacing w:after="0" w:afterAutospacing="0"/>
        <w:ind w:left="720" w:hanging="360"/>
      </w:pPr>
      <w:r w:rsidDel="00000000" w:rsidR="00000000" w:rsidRPr="00000000">
        <w:rPr>
          <w:rFonts w:ascii="PT Sans" w:cs="PT Sans" w:eastAsia="PT Sans" w:hAnsi="PT Sans"/>
          <w:rtl w:val="0"/>
        </w:rPr>
        <w:t xml:space="preserve">Geo-Python Konferenz, Basel, 1.000€</w:t>
      </w:r>
    </w:p>
    <w:p w:rsidR="00000000" w:rsidDel="00000000" w:rsidP="00000000" w:rsidRDefault="00000000" w:rsidRPr="00000000" w14:paraId="00000066">
      <w:pPr>
        <w:numPr>
          <w:ilvl w:val="0"/>
          <w:numId w:val="3"/>
        </w:numPr>
        <w:ind w:left="720" w:hanging="360"/>
      </w:pPr>
      <w:r w:rsidDel="00000000" w:rsidR="00000000" w:rsidRPr="00000000">
        <w:rPr>
          <w:rFonts w:ascii="PT Sans" w:cs="PT Sans" w:eastAsia="PT Sans" w:hAnsi="PT Sans"/>
          <w:rtl w:val="0"/>
        </w:rPr>
        <w:t xml:space="preserve">Beethoven Sprint 2024, 1.000€</w:t>
      </w:r>
    </w:p>
    <w:p w:rsidR="00000000" w:rsidDel="00000000" w:rsidP="00000000" w:rsidRDefault="00000000" w:rsidRPr="00000000" w14:paraId="00000067">
      <w:pPr>
        <w:pStyle w:val="Heading3"/>
        <w:rPr/>
      </w:pPr>
      <w:bookmarkStart w:colFirst="0" w:colLast="0" w:name="_q84c5eayehvl" w:id="12"/>
      <w:bookmarkEnd w:id="12"/>
      <w:r w:rsidDel="00000000" w:rsidR="00000000" w:rsidRPr="00000000">
        <w:rPr>
          <w:rtl w:val="0"/>
        </w:rPr>
        <w:t xml:space="preserve">Diversity Programme</w:t>
      </w:r>
    </w:p>
    <w:p w:rsidR="00000000" w:rsidDel="00000000" w:rsidP="00000000" w:rsidRDefault="00000000" w:rsidRPr="00000000" w14:paraId="00000068">
      <w:pPr>
        <w:rPr/>
      </w:pPr>
      <w:r w:rsidDel="00000000" w:rsidR="00000000" w:rsidRPr="00000000">
        <w:rPr>
          <w:rtl w:val="0"/>
        </w:rPr>
        <w:t xml:space="preserve">Im Rahmen der der Diversity Programme der Konferenzen haben wir zusammen mit der PSF, EPS, DSF, Blue Yonder und Privatspenden:</w:t>
      </w:r>
    </w:p>
    <w:p w:rsidR="00000000" w:rsidDel="00000000" w:rsidP="00000000" w:rsidRDefault="00000000" w:rsidRPr="00000000" w14:paraId="00000069">
      <w:pPr>
        <w:numPr>
          <w:ilvl w:val="0"/>
          <w:numId w:val="3"/>
        </w:numPr>
        <w:spacing w:after="0" w:afterAutospacing="0"/>
        <w:ind w:left="720" w:hanging="360"/>
      </w:pPr>
      <w:r w:rsidDel="00000000" w:rsidR="00000000" w:rsidRPr="00000000">
        <w:rPr>
          <w:rtl w:val="0"/>
        </w:rPr>
        <w:t xml:space="preserve">PyCon DE: 49 Teilnehmende mit Reisekosten und Tickets gefördert, </w:t>
      </w:r>
      <w:r w:rsidDel="00000000" w:rsidR="00000000" w:rsidRPr="00000000">
        <w:rPr>
          <w:rFonts w:ascii="PT Sans" w:cs="PT Sans" w:eastAsia="PT Sans" w:hAnsi="PT Sans"/>
          <w:b w:val="1"/>
          <w:bCs w:val="1"/>
          <w:rtl w:val="0"/>
        </w:rPr>
        <w:t xml:space="preserve">25.735€</w:t>
      </w:r>
      <w:r w:rsidDel="00000000" w:rsidR="00000000" w:rsidRPr="00000000">
        <w:rPr>
          <w:rtl w:val="0"/>
        </w:rPr>
        <w:t xml:space="preserve"> </w:t>
      </w:r>
    </w:p>
    <w:p w:rsidR="00000000" w:rsidDel="00000000" w:rsidP="00000000" w:rsidRDefault="00000000" w:rsidRPr="00000000" w14:paraId="0000006A">
      <w:pPr>
        <w:numPr>
          <w:ilvl w:val="0"/>
          <w:numId w:val="3"/>
        </w:numPr>
        <w:ind w:left="720" w:hanging="360"/>
      </w:pPr>
      <w:r w:rsidDel="00000000" w:rsidR="00000000" w:rsidRPr="00000000">
        <w:rPr>
          <w:rtl w:val="0"/>
        </w:rPr>
        <w:t xml:space="preserve">EuroSciPy: 7 Teilnehmende mit Reisekosten und Tickets gefördert,  </w:t>
      </w:r>
      <w:r w:rsidDel="00000000" w:rsidR="00000000" w:rsidRPr="00000000">
        <w:rPr>
          <w:rFonts w:ascii="PT Sans" w:cs="PT Sans" w:eastAsia="PT Sans" w:hAnsi="PT Sans"/>
          <w:b w:val="1"/>
          <w:bCs w:val="1"/>
          <w:rtl w:val="0"/>
        </w:rPr>
        <w:t xml:space="preserve">2.515€</w:t>
      </w:r>
      <w:r w:rsidDel="00000000" w:rsidR="00000000" w:rsidRPr="00000000">
        <w:rPr>
          <w:rtl w:val="0"/>
        </w:rPr>
      </w:r>
    </w:p>
    <w:p w:rsidR="00000000" w:rsidDel="00000000" w:rsidP="00000000" w:rsidRDefault="00000000" w:rsidRPr="00000000" w14:paraId="0000006B">
      <w:pPr>
        <w:pStyle w:val="Heading3"/>
        <w:rPr/>
      </w:pPr>
      <w:bookmarkStart w:colFirst="0" w:colLast="0" w:name="_6ssx3ip8u9w4" w:id="13"/>
      <w:bookmarkEnd w:id="13"/>
      <w:r w:rsidDel="00000000" w:rsidR="00000000" w:rsidRPr="00000000">
        <w:rPr>
          <w:rtl w:val="0"/>
        </w:rPr>
        <w:t xml:space="preserve">PyLadies Fund</w:t>
      </w:r>
    </w:p>
    <w:p w:rsidR="00000000" w:rsidDel="00000000" w:rsidP="00000000" w:rsidRDefault="00000000" w:rsidRPr="00000000" w14:paraId="0000006C">
      <w:pPr>
        <w:rPr/>
      </w:pPr>
      <w:r w:rsidDel="00000000" w:rsidR="00000000" w:rsidRPr="00000000">
        <w:rPr>
          <w:rtl w:val="0"/>
        </w:rPr>
        <w:t xml:space="preserve">Weiterhin unterstützt wurde der</w:t>
      </w:r>
      <w:r w:rsidDel="00000000" w:rsidR="00000000" w:rsidRPr="00000000">
        <w:rPr>
          <w:rFonts w:ascii="PT Sans" w:cs="PT Sans" w:eastAsia="PT Sans" w:hAnsi="PT Sans"/>
          <w:rtl w:val="0"/>
        </w:rPr>
        <w:t xml:space="preserve"> PyLadies Fund mit einem Jahresbudget von 5.000 € beschlossen und eingerichtet. Wir haben großes Vertrauen in die PyLadies-Chapters in Deutschland und darüber hinaus (z. B. Zürich) und erleichtern schnelle Umsetzung ohne bürokratische Hürden (Einzel-Förderanträge).</w:t>
      </w:r>
      <w:r w:rsidDel="00000000" w:rsidR="00000000" w:rsidRPr="00000000">
        <w:rPr>
          <w:rtl w:val="0"/>
        </w:rPr>
      </w:r>
    </w:p>
    <w:p w:rsidR="00000000" w:rsidDel="00000000" w:rsidP="00000000" w:rsidRDefault="00000000" w:rsidRPr="00000000" w14:paraId="0000006D">
      <w:pPr>
        <w:pStyle w:val="Heading2"/>
        <w:rPr/>
      </w:pPr>
      <w:bookmarkStart w:colFirst="0" w:colLast="0" w:name="_csdfgayzh3tr" w:id="14"/>
      <w:bookmarkEnd w:id="14"/>
      <w:r w:rsidDel="00000000" w:rsidR="00000000" w:rsidRPr="00000000">
        <w:rPr>
          <w:rtl w:val="0"/>
        </w:rPr>
        <w:t xml:space="preserve">Der PySV als Träger von Veranstaltungen</w:t>
      </w:r>
    </w:p>
    <w:p w:rsidR="00000000" w:rsidDel="00000000" w:rsidP="00000000" w:rsidRDefault="00000000" w:rsidRPr="00000000" w14:paraId="0000006E">
      <w:pPr>
        <w:rPr/>
      </w:pPr>
      <w:r w:rsidDel="00000000" w:rsidR="00000000" w:rsidRPr="00000000">
        <w:rPr>
          <w:rtl w:val="0"/>
        </w:rPr>
        <w:t xml:space="preserve">Der PySV hat bereits mehrfach als Träger für Veranstaltungen fungiert, die von bekannten Mitgliedern oder Vorständen organisiert wurden. Aufgrund neuer Anfragen haben wir allgemeine Guidelines entwickelt, die für Veranstaltungen gelten, bei denen der PySV als Träger auftritt. </w:t>
      </w:r>
      <w:hyperlink r:id="rId7">
        <w:r w:rsidDel="00000000" w:rsidR="00000000" w:rsidRPr="00000000">
          <w:rPr>
            <w:color w:val="1155cc"/>
            <w:u w:val="single"/>
            <w:rtl w:val="0"/>
          </w:rPr>
          <w:t xml:space="preserve">https://docs.google.com/document/d/14tQ6GIBdvCoErr26qVZMm7l18aCZeAVkQvGc9_XhUac/edit?usp=sharing</w:t>
        </w:r>
      </w:hyperlink>
      <w:r w:rsidDel="00000000" w:rsidR="00000000" w:rsidRPr="00000000">
        <w:rPr>
          <w:rtl w:val="0"/>
        </w:rPr>
        <w:t xml:space="preserve"> </w:t>
      </w:r>
    </w:p>
    <w:p w:rsidR="00000000" w:rsidDel="00000000" w:rsidP="00000000" w:rsidRDefault="00000000" w:rsidRPr="00000000" w14:paraId="0000006F">
      <w:pPr>
        <w:pStyle w:val="Heading2"/>
        <w:rPr/>
      </w:pPr>
      <w:bookmarkStart w:colFirst="0" w:colLast="0" w:name="_fk1iqxyb52tt" w:id="15"/>
      <w:bookmarkEnd w:id="15"/>
      <w:r w:rsidDel="00000000" w:rsidR="00000000" w:rsidRPr="00000000">
        <w:rPr>
          <w:rtl w:val="0"/>
        </w:rPr>
        <w:t xml:space="preserve">Veranstaltungen </w:t>
      </w:r>
      <w:r w:rsidDel="00000000" w:rsidR="00000000" w:rsidRPr="00000000">
        <w:rPr>
          <w:rtl w:val="0"/>
        </w:rPr>
        <w:t xml:space="preserve">2024</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Über die PyCon DE &amp; PyData Berlin 2024 haben wir bereits in der Mitgliederversammlung 2024 ausführlich berichtet.</w:t>
      </w:r>
    </w:p>
    <w:p w:rsidR="00000000" w:rsidDel="00000000" w:rsidP="00000000" w:rsidRDefault="00000000" w:rsidRPr="00000000" w14:paraId="00000071">
      <w:pPr>
        <w:pStyle w:val="Heading2"/>
        <w:rPr/>
      </w:pPr>
      <w:bookmarkStart w:colFirst="0" w:colLast="0" w:name="_epv3gsdsvdnl" w:id="16"/>
      <w:bookmarkEnd w:id="16"/>
      <w:r w:rsidDel="00000000" w:rsidR="00000000" w:rsidRPr="00000000">
        <w:rPr>
          <w:rtl w:val="0"/>
        </w:rPr>
        <w:t xml:space="preserve">Mitgliederentwicklung</w:t>
      </w:r>
      <w:r w:rsidDel="00000000" w:rsidR="00000000" w:rsidRPr="00000000">
        <w:rPr>
          <w:rtl w:val="0"/>
        </w:rPr>
        <w:t xml:space="preserve"> </w:t>
      </w:r>
      <w:r w:rsidDel="00000000" w:rsidR="00000000" w:rsidRPr="00000000">
        <w:rPr>
          <w:rtl w:val="0"/>
        </w:rPr>
        <w:t xml:space="preserve">20</w:t>
      </w:r>
      <w:r w:rsidDel="00000000" w:rsidR="00000000" w:rsidRPr="00000000">
        <w:rPr>
          <w:rtl w:val="0"/>
        </w:rPr>
        <w:t xml:space="preserve">24</w:t>
      </w:r>
      <w:r w:rsidDel="00000000" w:rsidR="00000000" w:rsidRPr="00000000">
        <w:rPr>
          <w:rtl w:val="0"/>
        </w:rPr>
      </w:r>
    </w:p>
    <w:tbl>
      <w:tblPr>
        <w:tblStyle w:val="Table1"/>
        <w:tblW w:w="8355.0" w:type="dxa"/>
        <w:jc w:val="left"/>
        <w:tblLayout w:type="fixed"/>
        <w:tblLook w:val="0600"/>
      </w:tblPr>
      <w:tblGrid>
        <w:gridCol w:w="3300"/>
        <w:gridCol w:w="1710"/>
        <w:gridCol w:w="1245"/>
        <w:gridCol w:w="2100"/>
        <w:tblGridChange w:id="0">
          <w:tblGrid>
            <w:gridCol w:w="3300"/>
            <w:gridCol w:w="1710"/>
            <w:gridCol w:w="1245"/>
            <w:gridCol w:w="2100"/>
          </w:tblGrid>
        </w:tblGridChange>
      </w:tblGrid>
      <w:tr>
        <w:trPr>
          <w:cantSplit w:val="0"/>
          <w:trHeight w:val="345" w:hRule="atLeast"/>
          <w:tblHeader w:val="0"/>
        </w:trPr>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tcPr>
          <w:p w:rsidR="00000000" w:rsidDel="00000000" w:rsidP="00000000" w:rsidRDefault="00000000" w:rsidRPr="00000000" w14:paraId="00000072">
            <w:pPr>
              <w:rPr/>
            </w:pPr>
            <w:r w:rsidDel="00000000" w:rsidR="00000000" w:rsidRPr="00000000">
              <w:rPr>
                <w:rtl w:val="0"/>
              </w:rPr>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tcPr>
          <w:p w:rsidR="00000000" w:rsidDel="00000000" w:rsidP="00000000" w:rsidRDefault="00000000" w:rsidRPr="00000000" w14:paraId="00000073">
            <w:pPr>
              <w:jc w:val="center"/>
              <w:rPr>
                <w:color w:val="ffffff"/>
              </w:rPr>
            </w:pPr>
            <w:r w:rsidDel="00000000" w:rsidR="00000000" w:rsidRPr="00000000">
              <w:rPr>
                <w:color w:val="ffffff"/>
                <w:rtl w:val="0"/>
              </w:rPr>
              <w:t xml:space="preserve">Stand</w:t>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tcPr>
          <w:p w:rsidR="00000000" w:rsidDel="00000000" w:rsidP="00000000" w:rsidRDefault="00000000" w:rsidRPr="00000000" w14:paraId="00000074">
            <w:pPr>
              <w:jc w:val="center"/>
              <w:rPr>
                <w:color w:val="ffffff"/>
              </w:rPr>
            </w:pPr>
            <w:r w:rsidDel="00000000" w:rsidR="00000000" w:rsidRPr="00000000">
              <w:rPr>
                <w:color w:val="ffffff"/>
                <w:rtl w:val="0"/>
              </w:rPr>
              <w:t xml:space="preserve">Eintritte</w:t>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tcPr>
          <w:p w:rsidR="00000000" w:rsidDel="00000000" w:rsidP="00000000" w:rsidRDefault="00000000" w:rsidRPr="00000000" w14:paraId="00000075">
            <w:pPr>
              <w:jc w:val="center"/>
              <w:rPr>
                <w:color w:val="ffffff"/>
              </w:rPr>
            </w:pPr>
            <w:r w:rsidDel="00000000" w:rsidR="00000000" w:rsidRPr="00000000">
              <w:rPr>
                <w:color w:val="ffffff"/>
                <w:rtl w:val="0"/>
              </w:rPr>
              <w:t xml:space="preserve">Austritte</w:t>
            </w:r>
          </w:p>
        </w:tc>
      </w:tr>
      <w:tr>
        <w:trPr>
          <w:cantSplit w:val="0"/>
          <w:trHeight w:val="315" w:hRule="atLeast"/>
          <w:tblHeader w:val="0"/>
        </w:trPr>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76">
            <w:pPr>
              <w:spacing w:after="0" w:line="240" w:lineRule="auto"/>
              <w:rPr/>
            </w:pPr>
            <w:r w:rsidDel="00000000" w:rsidR="00000000" w:rsidRPr="00000000">
              <w:rPr>
                <w:rtl w:val="0"/>
              </w:rPr>
              <w:t xml:space="preserve">Privatperson</w:t>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77">
            <w:pPr>
              <w:spacing w:after="0" w:line="240" w:lineRule="auto"/>
              <w:jc w:val="center"/>
              <w:rPr/>
            </w:pPr>
            <w:r w:rsidDel="00000000" w:rsidR="00000000" w:rsidRPr="00000000">
              <w:rPr>
                <w:rtl w:val="0"/>
              </w:rPr>
              <w:t xml:space="preserve">67</w:t>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78">
            <w:pPr>
              <w:spacing w:after="0" w:line="240" w:lineRule="auto"/>
              <w:jc w:val="center"/>
              <w:rPr/>
            </w:pPr>
            <w:r w:rsidDel="00000000" w:rsidR="00000000" w:rsidRPr="00000000">
              <w:rPr>
                <w:rtl w:val="0"/>
              </w:rPr>
              <w:t xml:space="preserve">7</w:t>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79">
            <w:pPr>
              <w:spacing w:after="0" w:line="240" w:lineRule="auto"/>
              <w:jc w:val="center"/>
              <w:rPr/>
            </w:pPr>
            <w:r w:rsidDel="00000000" w:rsidR="00000000" w:rsidRPr="00000000">
              <w:rPr>
                <w:rtl w:val="0"/>
              </w:rPr>
              <w:t xml:space="preserve">2</w:t>
            </w:r>
          </w:p>
        </w:tc>
      </w:tr>
      <w:tr>
        <w:trPr>
          <w:cantSplit w:val="0"/>
          <w:trHeight w:val="300" w:hRule="atLeast"/>
          <w:tblHeader w:val="0"/>
        </w:trPr>
        <w:tc>
          <w:tcPr>
            <w:tcBorders>
              <w:top w:color="000000" w:space="0" w:sz="0" w:val="nil"/>
            </w:tcBorders>
            <w:shd w:fill="dff6ff" w:val="clear"/>
            <w:tcMar>
              <w:top w:w="60.0" w:type="dxa"/>
              <w:left w:w="60.0" w:type="dxa"/>
              <w:bottom w:w="60.0" w:type="dxa"/>
              <w:right w:w="60.0" w:type="dxa"/>
            </w:tcMar>
          </w:tcPr>
          <w:p w:rsidR="00000000" w:rsidDel="00000000" w:rsidP="00000000" w:rsidRDefault="00000000" w:rsidRPr="00000000" w14:paraId="0000007A">
            <w:pPr>
              <w:spacing w:after="0" w:line="240" w:lineRule="auto"/>
              <w:rPr/>
            </w:pPr>
            <w:r w:rsidDel="00000000" w:rsidR="00000000" w:rsidRPr="00000000">
              <w:rPr>
                <w:rtl w:val="0"/>
              </w:rPr>
              <w:t xml:space="preserve">Einzelunternehmen / Freelancer</w:t>
            </w:r>
          </w:p>
        </w:tc>
        <w:tc>
          <w:tcPr>
            <w:tcBorders>
              <w:top w:color="000000" w:space="0" w:sz="0" w:val="nil"/>
            </w:tcBorders>
            <w:shd w:fill="dff6ff" w:val="clear"/>
            <w:tcMar>
              <w:top w:w="60.0" w:type="dxa"/>
              <w:left w:w="60.0" w:type="dxa"/>
              <w:bottom w:w="60.0" w:type="dxa"/>
              <w:right w:w="60.0" w:type="dxa"/>
            </w:tcMar>
          </w:tcPr>
          <w:p w:rsidR="00000000" w:rsidDel="00000000" w:rsidP="00000000" w:rsidRDefault="00000000" w:rsidRPr="00000000" w14:paraId="0000007B">
            <w:pPr>
              <w:spacing w:after="0" w:line="240" w:lineRule="auto"/>
              <w:jc w:val="center"/>
              <w:rPr/>
            </w:pPr>
            <w:r w:rsidDel="00000000" w:rsidR="00000000" w:rsidRPr="00000000">
              <w:rPr>
                <w:rtl w:val="0"/>
              </w:rPr>
              <w:t xml:space="preserve">25</w:t>
            </w:r>
          </w:p>
        </w:tc>
        <w:tc>
          <w:tcPr>
            <w:tcBorders>
              <w:top w:color="000000" w:space="0" w:sz="0" w:val="nil"/>
            </w:tcBorders>
            <w:shd w:fill="dff6ff" w:val="clear"/>
            <w:tcMar>
              <w:top w:w="60.0" w:type="dxa"/>
              <w:left w:w="60.0" w:type="dxa"/>
              <w:bottom w:w="60.0" w:type="dxa"/>
              <w:right w:w="60.0" w:type="dxa"/>
            </w:tcMar>
          </w:tcPr>
          <w:p w:rsidR="00000000" w:rsidDel="00000000" w:rsidP="00000000" w:rsidRDefault="00000000" w:rsidRPr="00000000" w14:paraId="0000007C">
            <w:pPr>
              <w:spacing w:after="0" w:line="240" w:lineRule="auto"/>
              <w:jc w:val="center"/>
              <w:rPr/>
            </w:pPr>
            <w:r w:rsidDel="00000000" w:rsidR="00000000" w:rsidRPr="00000000">
              <w:rPr>
                <w:rtl w:val="0"/>
              </w:rPr>
              <w:t xml:space="preserve">0</w:t>
            </w:r>
          </w:p>
        </w:tc>
        <w:tc>
          <w:tcPr>
            <w:tcBorders>
              <w:top w:color="000000" w:space="0" w:sz="0" w:val="nil"/>
            </w:tcBorders>
            <w:shd w:fill="dff6ff" w:val="clear"/>
            <w:tcMar>
              <w:top w:w="60.0" w:type="dxa"/>
              <w:left w:w="60.0" w:type="dxa"/>
              <w:bottom w:w="60.0" w:type="dxa"/>
              <w:right w:w="60.0" w:type="dxa"/>
            </w:tcMar>
          </w:tcPr>
          <w:p w:rsidR="00000000" w:rsidDel="00000000" w:rsidP="00000000" w:rsidRDefault="00000000" w:rsidRPr="00000000" w14:paraId="0000007D">
            <w:pPr>
              <w:spacing w:after="0" w:line="240" w:lineRule="auto"/>
              <w:jc w:val="center"/>
              <w:rPr/>
            </w:pPr>
            <w:r w:rsidDel="00000000" w:rsidR="00000000" w:rsidRPr="00000000">
              <w:rPr>
                <w:rtl w:val="0"/>
              </w:rPr>
              <w:t xml:space="preserve">3</w:t>
            </w:r>
          </w:p>
        </w:tc>
      </w:tr>
      <w:tr>
        <w:trPr>
          <w:cantSplit w:val="0"/>
          <w:trHeight w:val="300" w:hRule="atLeast"/>
          <w:tblHeader w:val="0"/>
        </w:trPr>
        <w:tc>
          <w:tcPr>
            <w:tcMar>
              <w:top w:w="60.0" w:type="dxa"/>
              <w:left w:w="60.0" w:type="dxa"/>
              <w:bottom w:w="60.0" w:type="dxa"/>
              <w:right w:w="60.0" w:type="dxa"/>
            </w:tcMar>
          </w:tcPr>
          <w:p w:rsidR="00000000" w:rsidDel="00000000" w:rsidP="00000000" w:rsidRDefault="00000000" w:rsidRPr="00000000" w14:paraId="0000007E">
            <w:pPr>
              <w:spacing w:after="0" w:line="240" w:lineRule="auto"/>
              <w:rPr/>
            </w:pPr>
            <w:r w:rsidDel="00000000" w:rsidR="00000000" w:rsidRPr="00000000">
              <w:rPr>
                <w:rtl w:val="0"/>
              </w:rPr>
              <w:t xml:space="preserve">Firma/Verband/Behörde</w:t>
            </w:r>
          </w:p>
        </w:tc>
        <w:tc>
          <w:tcPr>
            <w:tcMar>
              <w:top w:w="60.0" w:type="dxa"/>
              <w:left w:w="60.0" w:type="dxa"/>
              <w:bottom w:w="60.0" w:type="dxa"/>
              <w:right w:w="60.0" w:type="dxa"/>
            </w:tcMar>
          </w:tcPr>
          <w:p w:rsidR="00000000" w:rsidDel="00000000" w:rsidP="00000000" w:rsidRDefault="00000000" w:rsidRPr="00000000" w14:paraId="0000007F">
            <w:pPr>
              <w:spacing w:after="0" w:line="240" w:lineRule="auto"/>
              <w:jc w:val="center"/>
              <w:rPr/>
            </w:pPr>
            <w:r w:rsidDel="00000000" w:rsidR="00000000" w:rsidRPr="00000000">
              <w:rPr>
                <w:rtl w:val="0"/>
              </w:rPr>
              <w:t xml:space="preserve">12</w:t>
            </w:r>
          </w:p>
        </w:tc>
        <w:tc>
          <w:tcPr>
            <w:tcMar>
              <w:top w:w="60.0" w:type="dxa"/>
              <w:left w:w="60.0" w:type="dxa"/>
              <w:bottom w:w="60.0" w:type="dxa"/>
              <w:right w:w="60.0" w:type="dxa"/>
            </w:tcMar>
          </w:tcPr>
          <w:p w:rsidR="00000000" w:rsidDel="00000000" w:rsidP="00000000" w:rsidRDefault="00000000" w:rsidRPr="00000000" w14:paraId="00000080">
            <w:pPr>
              <w:spacing w:after="0" w:line="240" w:lineRule="auto"/>
              <w:jc w:val="center"/>
              <w:rPr/>
            </w:pPr>
            <w:r w:rsidDel="00000000" w:rsidR="00000000" w:rsidRPr="00000000">
              <w:rPr>
                <w:rtl w:val="0"/>
              </w:rPr>
              <w:t xml:space="preserve">0</w:t>
            </w:r>
          </w:p>
        </w:tc>
        <w:tc>
          <w:tcPr>
            <w:tcMar>
              <w:top w:w="60.0" w:type="dxa"/>
              <w:left w:w="60.0" w:type="dxa"/>
              <w:bottom w:w="60.0" w:type="dxa"/>
              <w:right w:w="60.0" w:type="dxa"/>
            </w:tcMar>
          </w:tcPr>
          <w:p w:rsidR="00000000" w:rsidDel="00000000" w:rsidP="00000000" w:rsidRDefault="00000000" w:rsidRPr="00000000" w14:paraId="00000081">
            <w:pPr>
              <w:spacing w:after="0" w:line="240" w:lineRule="auto"/>
              <w:jc w:val="center"/>
              <w:rPr/>
            </w:pPr>
            <w:r w:rsidDel="00000000" w:rsidR="00000000" w:rsidRPr="00000000">
              <w:rPr>
                <w:rtl w:val="0"/>
              </w:rPr>
              <w:t xml:space="preserve">0</w:t>
            </w:r>
          </w:p>
          <w:p w:rsidR="00000000" w:rsidDel="00000000" w:rsidP="00000000" w:rsidRDefault="00000000" w:rsidRPr="00000000" w14:paraId="00000082">
            <w:pPr>
              <w:spacing w:after="0" w:line="240" w:lineRule="auto"/>
              <w:jc w:val="center"/>
              <w:rPr/>
            </w:pP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t xml:space="preserve">Zum Jahresende 2024 </w:t>
      </w:r>
      <w:r w:rsidDel="00000000" w:rsidR="00000000" w:rsidRPr="00000000">
        <w:rPr>
          <w:rtl w:val="0"/>
        </w:rPr>
        <w:t xml:space="preserve">hatten</w:t>
      </w:r>
      <w:r w:rsidDel="00000000" w:rsidR="00000000" w:rsidRPr="00000000">
        <w:rPr>
          <w:rtl w:val="0"/>
        </w:rPr>
        <w:t xml:space="preserve"> wir 104 Mitglieder.</w:t>
      </w:r>
      <w:r w:rsidDel="00000000" w:rsidR="00000000" w:rsidRPr="00000000">
        <w:rPr>
          <w:rtl w:val="0"/>
        </w:rPr>
      </w:r>
    </w:p>
    <w:p w:rsidR="00000000" w:rsidDel="00000000" w:rsidP="00000000" w:rsidRDefault="00000000" w:rsidRPr="00000000" w14:paraId="00000084">
      <w:pPr>
        <w:pStyle w:val="Heading2"/>
        <w:rPr/>
      </w:pPr>
      <w:bookmarkStart w:colFirst="0" w:colLast="0" w:name="_dfry5h3fdvm0" w:id="17"/>
      <w:bookmarkEnd w:id="17"/>
      <w:r w:rsidDel="00000000" w:rsidR="00000000" w:rsidRPr="00000000">
        <w:rPr>
          <w:rtl w:val="0"/>
        </w:rPr>
        <w:t xml:space="preserve">Vorstand</w:t>
      </w:r>
      <w:r w:rsidDel="00000000" w:rsidR="00000000" w:rsidRPr="00000000">
        <w:rPr>
          <w:rtl w:val="0"/>
        </w:rPr>
        <w:t xml:space="preserve"> </w:t>
      </w:r>
      <w:r w:rsidDel="00000000" w:rsidR="00000000" w:rsidRPr="00000000">
        <w:rPr>
          <w:rtl w:val="0"/>
        </w:rPr>
        <w:t xml:space="preserve">2024</w:t>
      </w:r>
      <w:r w:rsidDel="00000000" w:rsidR="00000000" w:rsidRPr="00000000">
        <w:rPr>
          <w:rtl w:val="0"/>
        </w:rPr>
        <w:t xml:space="preserve"> </w:t>
      </w:r>
    </w:p>
    <w:p w:rsidR="00000000" w:rsidDel="00000000" w:rsidP="00000000" w:rsidRDefault="00000000" w:rsidRPr="00000000" w14:paraId="00000085">
      <w:pPr>
        <w:numPr>
          <w:ilvl w:val="0"/>
          <w:numId w:val="6"/>
        </w:numPr>
        <w:spacing w:after="0" w:afterAutospacing="0"/>
        <w:ind w:left="720" w:hanging="360"/>
      </w:pPr>
      <w:r w:rsidDel="00000000" w:rsidR="00000000" w:rsidRPr="00000000">
        <w:rPr>
          <w:rtl w:val="0"/>
        </w:rPr>
        <w:t xml:space="preserve">Klaus Bremer</w:t>
      </w:r>
    </w:p>
    <w:p w:rsidR="00000000" w:rsidDel="00000000" w:rsidP="00000000" w:rsidRDefault="00000000" w:rsidRPr="00000000" w14:paraId="00000086">
      <w:pPr>
        <w:numPr>
          <w:ilvl w:val="0"/>
          <w:numId w:val="6"/>
        </w:numPr>
        <w:spacing w:after="0" w:afterAutospacing="0"/>
        <w:ind w:left="720" w:hanging="360"/>
      </w:pPr>
      <w:r w:rsidDel="00000000" w:rsidR="00000000" w:rsidRPr="00000000">
        <w:rPr>
          <w:rtl w:val="0"/>
        </w:rPr>
        <w:t xml:space="preserve">Martin Christen</w:t>
      </w:r>
    </w:p>
    <w:p w:rsidR="00000000" w:rsidDel="00000000" w:rsidP="00000000" w:rsidRDefault="00000000" w:rsidRPr="00000000" w14:paraId="00000087">
      <w:pPr>
        <w:numPr>
          <w:ilvl w:val="0"/>
          <w:numId w:val="6"/>
        </w:numPr>
        <w:spacing w:after="0" w:afterAutospacing="0"/>
        <w:ind w:left="720" w:hanging="360"/>
      </w:pPr>
      <w:r w:rsidDel="00000000" w:rsidR="00000000" w:rsidRPr="00000000">
        <w:rPr>
          <w:rtl w:val="0"/>
        </w:rPr>
        <w:t xml:space="preserve">Jessica Greene</w:t>
      </w:r>
    </w:p>
    <w:p w:rsidR="00000000" w:rsidDel="00000000" w:rsidP="00000000" w:rsidRDefault="00000000" w:rsidRPr="00000000" w14:paraId="00000088">
      <w:pPr>
        <w:numPr>
          <w:ilvl w:val="0"/>
          <w:numId w:val="6"/>
        </w:numPr>
        <w:spacing w:after="0" w:afterAutospacing="0"/>
        <w:ind w:left="720" w:hanging="360"/>
      </w:pPr>
      <w:r w:rsidDel="00000000" w:rsidR="00000000" w:rsidRPr="00000000">
        <w:rPr>
          <w:rtl w:val="0"/>
        </w:rPr>
        <w:t xml:space="preserve">Alexander Hendorf</w:t>
      </w:r>
    </w:p>
    <w:p w:rsidR="00000000" w:rsidDel="00000000" w:rsidP="00000000" w:rsidRDefault="00000000" w:rsidRPr="00000000" w14:paraId="00000089">
      <w:pPr>
        <w:numPr>
          <w:ilvl w:val="0"/>
          <w:numId w:val="6"/>
        </w:numPr>
        <w:spacing w:after="0" w:afterAutospacing="0"/>
        <w:ind w:left="720" w:hanging="360"/>
      </w:pPr>
      <w:r w:rsidDel="00000000" w:rsidR="00000000" w:rsidRPr="00000000">
        <w:rPr>
          <w:rtl w:val="0"/>
        </w:rPr>
        <w:t xml:space="preserve">Tereza Iofciu</w:t>
      </w:r>
    </w:p>
    <w:p w:rsidR="00000000" w:rsidDel="00000000" w:rsidP="00000000" w:rsidRDefault="00000000" w:rsidRPr="00000000" w14:paraId="0000008A">
      <w:pPr>
        <w:numPr>
          <w:ilvl w:val="0"/>
          <w:numId w:val="6"/>
        </w:numPr>
        <w:spacing w:after="0" w:afterAutospacing="0"/>
        <w:ind w:left="720" w:hanging="360"/>
      </w:pPr>
      <w:r w:rsidDel="00000000" w:rsidR="00000000" w:rsidRPr="00000000">
        <w:rPr>
          <w:rtl w:val="0"/>
        </w:rPr>
        <w:t xml:space="preserve">Mike Müller</w:t>
      </w:r>
    </w:p>
    <w:p w:rsidR="00000000" w:rsidDel="00000000" w:rsidP="00000000" w:rsidRDefault="00000000" w:rsidRPr="00000000" w14:paraId="0000008B">
      <w:pPr>
        <w:numPr>
          <w:ilvl w:val="0"/>
          <w:numId w:val="6"/>
        </w:numPr>
        <w:ind w:left="720" w:hanging="360"/>
      </w:pPr>
      <w:r w:rsidDel="00000000" w:rsidR="00000000" w:rsidRPr="00000000">
        <w:rPr>
          <w:rtl w:val="0"/>
        </w:rPr>
        <w:t xml:space="preserve">Paloma Olivera</w:t>
      </w:r>
    </w:p>
    <w:p w:rsidR="00000000" w:rsidDel="00000000" w:rsidP="00000000" w:rsidRDefault="00000000" w:rsidRPr="00000000" w14:paraId="0000008C">
      <w:pPr>
        <w:pStyle w:val="Heading2"/>
        <w:rPr/>
      </w:pPr>
      <w:bookmarkStart w:colFirst="0" w:colLast="0" w:name="_hpukohsc5bs6" w:id="18"/>
      <w:bookmarkEnd w:id="18"/>
      <w:r w:rsidDel="00000000" w:rsidR="00000000" w:rsidRPr="00000000">
        <w:rPr>
          <w:rtl w:val="0"/>
        </w:rPr>
        <w:t xml:space="preserve">Verwaltung 2024</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Die Verwaltung wechselte, wie in der letzten Mitgliederversammlung angekündigt, zum 1. Januar zur Pioneers Hub gemeinnützige GmbH. Unser Steuerberater ist weiterhin Jonas Golz. Die Administration verlief reibungslos trotz des weiterhin höheren Aufkommens durch Konferenzen und Barcamps. </w:t>
      </w:r>
    </w:p>
    <w:p w:rsidR="00000000" w:rsidDel="00000000" w:rsidP="00000000" w:rsidRDefault="00000000" w:rsidRPr="00000000" w14:paraId="0000008E">
      <w:pPr>
        <w:rPr/>
      </w:pPr>
      <w:r w:rsidDel="00000000" w:rsidR="00000000" w:rsidRPr="00000000">
        <w:rPr>
          <w:rtl w:val="0"/>
        </w:rPr>
        <w:t xml:space="preserve">Die Buchhaltung wurde modernisiert und umgestellt auf </w:t>
      </w:r>
      <w:r w:rsidDel="00000000" w:rsidR="00000000" w:rsidRPr="00000000">
        <w:rPr>
          <w:rtl w:val="0"/>
        </w:rPr>
        <w:t xml:space="preserve">BuchhaltungsButler</w:t>
      </w:r>
      <w:r w:rsidDel="00000000" w:rsidR="00000000" w:rsidRPr="00000000">
        <w:rPr>
          <w:rtl w:val="0"/>
        </w:rPr>
        <w:t xml:space="preserve"> (siehe Bericht Rechnungsprüfung).</w:t>
      </w:r>
    </w:p>
    <w:p w:rsidR="00000000" w:rsidDel="00000000" w:rsidP="00000000" w:rsidRDefault="00000000" w:rsidRPr="00000000" w14:paraId="0000008F">
      <w:pPr>
        <w:rPr/>
      </w:pPr>
      <w:r w:rsidDel="00000000" w:rsidR="00000000" w:rsidRPr="00000000">
        <w:rPr>
          <w:rtl w:val="0"/>
        </w:rPr>
        <w:t xml:space="preserve">Meldungen an Behörden erfolgten fristgerecht. Der Zahlungsverkehr verlief reibungslos und sowohl Fördergelder über unser Förderprogramm als auch die FinAid Programme der Konferenzen wurden zeitnah ausgezahlt.</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Wir sind auf Google Workspace für E-Mail und Zusammenarbeit umgestiegen und haben unsere Daten entsprechend migriert. Damit stellen wir eine strukturierte und datenschutzkonforme Verwaltung sicher.</w:t>
      </w:r>
    </w:p>
    <w:p w:rsidR="00000000" w:rsidDel="00000000" w:rsidP="00000000" w:rsidRDefault="00000000" w:rsidRPr="00000000" w14:paraId="00000091">
      <w:pPr>
        <w:rPr/>
      </w:pPr>
      <w:r w:rsidDel="00000000" w:rsidR="00000000" w:rsidRPr="00000000">
        <w:rPr>
          <w:rtl w:val="0"/>
        </w:rPr>
        <w:t xml:space="preserve">Entscheidend für diesen Schritt war vor allem, dass wir im Rahmen unserer Konferenzen zahlreiche ehrenamtliche Helferinnen und Helfer einbinden. Google Workspace ermöglicht hier ein einfaches, sicheres und schnelles Onboarding, ohne dass zusätzliche technische Hürden entstehen.</w:t>
      </w:r>
    </w:p>
    <w:p w:rsidR="00000000" w:rsidDel="00000000" w:rsidP="00000000" w:rsidRDefault="00000000" w:rsidRPr="00000000" w14:paraId="00000092">
      <w:pPr>
        <w:pStyle w:val="Heading1"/>
        <w:rPr/>
      </w:pPr>
      <w:bookmarkStart w:colFirst="0" w:colLast="0" w:name="_lulqzv4xord7" w:id="19"/>
      <w:bookmarkEnd w:id="19"/>
      <w:r w:rsidDel="00000000" w:rsidR="00000000" w:rsidRPr="00000000">
        <w:rPr>
          <w:rtl w:val="0"/>
        </w:rPr>
        <w:t xml:space="preserve">2025</w:t>
      </w:r>
    </w:p>
    <w:p w:rsidR="00000000" w:rsidDel="00000000" w:rsidP="00000000" w:rsidRDefault="00000000" w:rsidRPr="00000000" w14:paraId="00000093">
      <w:pPr>
        <w:pStyle w:val="Heading2"/>
        <w:rPr/>
      </w:pPr>
      <w:bookmarkStart w:colFirst="0" w:colLast="0" w:name="_vnct5iuu8ytg" w:id="20"/>
      <w:bookmarkEnd w:id="20"/>
      <w:r w:rsidDel="00000000" w:rsidR="00000000" w:rsidRPr="00000000">
        <w:rPr>
          <w:rtl w:val="0"/>
        </w:rPr>
        <w:t xml:space="preserve">Förderprogramm</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Bisher konnten wir über unser </w:t>
      </w:r>
      <w:hyperlink r:id="rId8">
        <w:r w:rsidDel="00000000" w:rsidR="00000000" w:rsidRPr="00000000">
          <w:rPr>
            <w:color w:val="1155cc"/>
            <w:u w:val="single"/>
            <w:rtl w:val="0"/>
          </w:rPr>
          <w:t xml:space="preserve">Förderprogramm</w:t>
        </w:r>
      </w:hyperlink>
      <w:r w:rsidDel="00000000" w:rsidR="00000000" w:rsidRPr="00000000">
        <w:rPr>
          <w:rtl w:val="0"/>
        </w:rPr>
        <w:t xml:space="preserve"> unterstützen.</w:t>
      </w:r>
    </w:p>
    <w:p w:rsidR="00000000" w:rsidDel="00000000" w:rsidP="00000000" w:rsidRDefault="00000000" w:rsidRPr="00000000" w14:paraId="00000095">
      <w:pPr>
        <w:pStyle w:val="Heading3"/>
        <w:rPr/>
      </w:pPr>
      <w:bookmarkStart w:colFirst="0" w:colLast="0" w:name="_wj95z05nihiz" w:id="21"/>
      <w:bookmarkEnd w:id="21"/>
      <w:r w:rsidDel="00000000" w:rsidR="00000000" w:rsidRPr="00000000">
        <w:rPr>
          <w:rtl w:val="0"/>
        </w:rPr>
        <w:t xml:space="preserve">Zuschüsse</w:t>
      </w:r>
      <w:r w:rsidDel="00000000" w:rsidR="00000000" w:rsidRPr="00000000">
        <w:rPr>
          <w:rtl w:val="0"/>
        </w:rPr>
      </w:r>
    </w:p>
    <w:p w:rsidR="00000000" w:rsidDel="00000000" w:rsidP="00000000" w:rsidRDefault="00000000" w:rsidRPr="00000000" w14:paraId="00000096">
      <w:pPr>
        <w:numPr>
          <w:ilvl w:val="0"/>
          <w:numId w:val="2"/>
        </w:numPr>
        <w:spacing w:after="0" w:afterAutospacing="0"/>
        <w:ind w:left="720" w:hanging="360"/>
      </w:pPr>
      <w:r w:rsidDel="00000000" w:rsidR="00000000" w:rsidRPr="00000000">
        <w:rPr>
          <w:rFonts w:ascii="PT Sans" w:cs="PT Sans" w:eastAsia="PT Sans" w:hAnsi="PT Sans"/>
          <w:rtl w:val="0"/>
        </w:rPr>
        <w:t xml:space="preserve">PyCon Web Konfernz, Berlin, 1.600€</w:t>
      </w:r>
    </w:p>
    <w:p w:rsidR="00000000" w:rsidDel="00000000" w:rsidP="00000000" w:rsidRDefault="00000000" w:rsidRPr="00000000" w14:paraId="00000097">
      <w:pPr>
        <w:numPr>
          <w:ilvl w:val="0"/>
          <w:numId w:val="2"/>
        </w:numPr>
        <w:spacing w:after="0" w:afterAutospacing="0"/>
        <w:ind w:left="720" w:hanging="360"/>
      </w:pPr>
      <w:r w:rsidDel="00000000" w:rsidR="00000000" w:rsidRPr="00000000">
        <w:rPr>
          <w:rFonts w:ascii="PT Sans" w:cs="PT Sans" w:eastAsia="PT Sans" w:hAnsi="PT Sans"/>
          <w:rtl w:val="0"/>
        </w:rPr>
        <w:t xml:space="preserve">PyCon Austria, 1.000€</w:t>
      </w:r>
    </w:p>
    <w:p w:rsidR="00000000" w:rsidDel="00000000" w:rsidP="00000000" w:rsidRDefault="00000000" w:rsidRPr="00000000" w14:paraId="00000098">
      <w:pPr>
        <w:numPr>
          <w:ilvl w:val="0"/>
          <w:numId w:val="2"/>
        </w:numPr>
        <w:spacing w:after="0" w:afterAutospacing="0"/>
        <w:ind w:left="720" w:hanging="360"/>
      </w:pPr>
      <w:r w:rsidDel="00000000" w:rsidR="00000000" w:rsidRPr="00000000">
        <w:rPr>
          <w:rFonts w:ascii="PT Sans" w:cs="PT Sans" w:eastAsia="PT Sans" w:hAnsi="PT Sans"/>
          <w:rtl w:val="0"/>
        </w:rPr>
        <w:t xml:space="preserve">Django Girls, Sticker, 82,36€ plus Räume und Catering auf der PyCon DE</w:t>
      </w:r>
    </w:p>
    <w:p w:rsidR="00000000" w:rsidDel="00000000" w:rsidP="00000000" w:rsidRDefault="00000000" w:rsidRPr="00000000" w14:paraId="00000099">
      <w:pPr>
        <w:numPr>
          <w:ilvl w:val="0"/>
          <w:numId w:val="2"/>
        </w:numPr>
        <w:spacing w:after="0" w:afterAutospacing="0"/>
        <w:ind w:left="720" w:hanging="360"/>
      </w:pPr>
      <w:r w:rsidDel="00000000" w:rsidR="00000000" w:rsidRPr="00000000">
        <w:rPr>
          <w:rFonts w:ascii="PT Sans" w:cs="PT Sans" w:eastAsia="PT Sans" w:hAnsi="PT Sans"/>
          <w:rtl w:val="0"/>
        </w:rPr>
        <w:t xml:space="preserve">TaCoS - 34. studentischen Tagung der Computerlinguistik, 1.000€</w:t>
      </w:r>
    </w:p>
    <w:p w:rsidR="00000000" w:rsidDel="00000000" w:rsidP="00000000" w:rsidRDefault="00000000" w:rsidRPr="00000000" w14:paraId="0000009A">
      <w:pPr>
        <w:numPr>
          <w:ilvl w:val="0"/>
          <w:numId w:val="2"/>
        </w:numPr>
        <w:spacing w:after="0" w:afterAutospacing="0"/>
        <w:ind w:left="720" w:hanging="360"/>
      </w:pPr>
      <w:r w:rsidDel="00000000" w:rsidR="00000000" w:rsidRPr="00000000">
        <w:rPr>
          <w:rFonts w:ascii="PT Sans" w:cs="PT Sans" w:eastAsia="PT Sans" w:hAnsi="PT Sans"/>
          <w:rtl w:val="0"/>
        </w:rPr>
        <w:t xml:space="preserve">Sprints (im Rahmen der PyCon DE), 421€</w:t>
      </w:r>
      <w:r w:rsidDel="00000000" w:rsidR="00000000" w:rsidRPr="00000000">
        <w:rPr>
          <w:rtl w:val="0"/>
        </w:rPr>
      </w:r>
    </w:p>
    <w:p w:rsidR="00000000" w:rsidDel="00000000" w:rsidP="00000000" w:rsidRDefault="00000000" w:rsidRPr="00000000" w14:paraId="0000009B">
      <w:pPr>
        <w:numPr>
          <w:ilvl w:val="0"/>
          <w:numId w:val="2"/>
        </w:numPr>
        <w:spacing w:after="0" w:afterAutospacing="0"/>
        <w:ind w:left="720" w:hanging="360"/>
      </w:pPr>
      <w:r w:rsidDel="00000000" w:rsidR="00000000" w:rsidRPr="00000000">
        <w:rPr>
          <w:rtl w:val="0"/>
        </w:rPr>
        <w:t xml:space="preserve">PyBerlin</w:t>
      </w:r>
      <w:r w:rsidDel="00000000" w:rsidR="00000000" w:rsidRPr="00000000">
        <w:rPr>
          <w:rFonts w:ascii="PT Sans" w:cs="PT Sans" w:eastAsia="PT Sans" w:hAnsi="PT Sans"/>
          <w:rtl w:val="0"/>
        </w:rPr>
        <w:t xml:space="preserve"> Meetup mit 1.600€ (für insgesamt vier Meetups)</w:t>
      </w:r>
    </w:p>
    <w:p w:rsidR="00000000" w:rsidDel="00000000" w:rsidP="00000000" w:rsidRDefault="00000000" w:rsidRPr="00000000" w14:paraId="0000009C">
      <w:pPr>
        <w:numPr>
          <w:ilvl w:val="0"/>
          <w:numId w:val="2"/>
        </w:numPr>
        <w:spacing w:after="0" w:lineRule="auto"/>
        <w:ind w:left="720" w:hanging="360"/>
      </w:pPr>
      <w:r w:rsidDel="00000000" w:rsidR="00000000" w:rsidRPr="00000000">
        <w:rPr>
          <w:rFonts w:ascii="Arial" w:cs="Arial" w:eastAsia="Arial" w:hAnsi="Arial"/>
          <w:color w:val="000000"/>
          <w:rtl w:val="0"/>
        </w:rPr>
        <w:t xml:space="preserve">Beethoven Sprint, 1.000€</w:t>
      </w:r>
    </w:p>
    <w:p w:rsidR="00000000" w:rsidDel="00000000" w:rsidP="00000000" w:rsidRDefault="00000000" w:rsidRPr="00000000" w14:paraId="0000009D">
      <w:pPr>
        <w:numPr>
          <w:ilvl w:val="0"/>
          <w:numId w:val="2"/>
        </w:numPr>
        <w:spacing w:after="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Düsseldorf Python User Group (PyDDF), 200€</w:t>
      </w:r>
    </w:p>
    <w:p w:rsidR="00000000" w:rsidDel="00000000" w:rsidP="00000000" w:rsidRDefault="00000000" w:rsidRPr="00000000" w14:paraId="0000009E">
      <w:pPr>
        <w:spacing w:after="0"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Bewilligt, Termin in 2026</w:t>
      </w:r>
    </w:p>
    <w:p w:rsidR="00000000" w:rsidDel="00000000" w:rsidP="00000000" w:rsidRDefault="00000000" w:rsidRPr="00000000" w14:paraId="000000A0">
      <w:pPr>
        <w:numPr>
          <w:ilvl w:val="0"/>
          <w:numId w:val="8"/>
        </w:numPr>
        <w:ind w:left="720" w:hanging="360"/>
      </w:pPr>
      <w:r w:rsidDel="00000000" w:rsidR="00000000" w:rsidRPr="00000000">
        <w:rPr>
          <w:rFonts w:ascii="PT Sans" w:cs="PT Sans" w:eastAsia="PT Sans" w:hAnsi="PT Sans"/>
          <w:rtl w:val="0"/>
        </w:rPr>
        <w:t xml:space="preserve">TaCoS - 35. studentischen Tagung der Computerlinguistik, 1.000€</w:t>
      </w:r>
    </w:p>
    <w:p w:rsidR="00000000" w:rsidDel="00000000" w:rsidP="00000000" w:rsidRDefault="00000000" w:rsidRPr="00000000" w14:paraId="000000A1">
      <w:pPr>
        <w:rPr/>
      </w:pPr>
      <w:r w:rsidDel="00000000" w:rsidR="00000000" w:rsidRPr="00000000">
        <w:rPr>
          <w:rtl w:val="0"/>
        </w:rPr>
        <w:t xml:space="preserve">Diese Gruppen haben wir in das PySV-Meetup-Pro-Netzwerk aufgenommen und tragen die Organizer Kosten:</w:t>
      </w:r>
    </w:p>
    <w:p w:rsidR="00000000" w:rsidDel="00000000" w:rsidP="00000000" w:rsidRDefault="00000000" w:rsidRPr="00000000" w14:paraId="000000A2">
      <w:pPr>
        <w:numPr>
          <w:ilvl w:val="0"/>
          <w:numId w:val="7"/>
        </w:numPr>
        <w:spacing w:after="0" w:afterAutospacing="0"/>
        <w:ind w:left="720" w:hanging="360"/>
      </w:pPr>
      <w:r w:rsidDel="00000000" w:rsidR="00000000" w:rsidRPr="00000000">
        <w:rPr>
          <w:rtl w:val="0"/>
        </w:rPr>
        <w:t xml:space="preserve">Django User Group Berlin</w:t>
      </w:r>
    </w:p>
    <w:p w:rsidR="00000000" w:rsidDel="00000000" w:rsidP="00000000" w:rsidRDefault="00000000" w:rsidRPr="00000000" w14:paraId="000000A3">
      <w:pPr>
        <w:numPr>
          <w:ilvl w:val="0"/>
          <w:numId w:val="7"/>
        </w:numPr>
        <w:ind w:left="720" w:hanging="360"/>
      </w:pPr>
      <w:r w:rsidDel="00000000" w:rsidR="00000000" w:rsidRPr="00000000">
        <w:rPr>
          <w:rtl w:val="0"/>
        </w:rPr>
        <w:t xml:space="preserve">Munich NLP für Meetup Gruppe</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Schön ist, dass bereits neue Akteure das Programm gefunden und genutzt haben. Bisher haben wir es vor allem auf Präsenzveranstaltungen wie der PyCon DE &amp; PyData und den Barcamps vorgestellt und Multiplikatoren aus der Python-Community direkt angesprochen. Die Details zum Programm sind selbstverständlich auch auf unserer Website zu finden.</w:t>
      </w:r>
    </w:p>
    <w:p w:rsidR="00000000" w:rsidDel="00000000" w:rsidP="00000000" w:rsidRDefault="00000000" w:rsidRPr="00000000" w14:paraId="000000A6">
      <w:pPr>
        <w:rPr/>
      </w:pPr>
      <w:r w:rsidDel="00000000" w:rsidR="00000000" w:rsidRPr="00000000">
        <w:rPr>
          <w:rtl w:val="0"/>
        </w:rPr>
        <w:t xml:space="preserve">Künftig möchten wir weitere Kanäle erschließen, um die Community noch gezielter bei ihren Python-Aktivitäten und Projekten zu unterstützen.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Das Förderprogramm ist noch für den Rest des Jahres geöffnet.</w:t>
      </w:r>
    </w:p>
    <w:p w:rsidR="00000000" w:rsidDel="00000000" w:rsidP="00000000" w:rsidRDefault="00000000" w:rsidRPr="00000000" w14:paraId="000000A8">
      <w:pPr>
        <w:pStyle w:val="Heading3"/>
        <w:rPr/>
      </w:pPr>
      <w:bookmarkStart w:colFirst="0" w:colLast="0" w:name="_szc7ugvrl0nu" w:id="22"/>
      <w:bookmarkEnd w:id="22"/>
      <w:r w:rsidDel="00000000" w:rsidR="00000000" w:rsidRPr="00000000">
        <w:rPr>
          <w:rtl w:val="0"/>
        </w:rPr>
        <w:t xml:space="preserve">Diversity Programme</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Im Rahmen der der Diversity Programme der Konferenzen haben wir zusammen mit der PSF, EPS, DSF, Blue Yonder und Privatspenden:</w:t>
      </w:r>
    </w:p>
    <w:p w:rsidR="00000000" w:rsidDel="00000000" w:rsidP="00000000" w:rsidRDefault="00000000" w:rsidRPr="00000000" w14:paraId="000000AA">
      <w:pPr>
        <w:numPr>
          <w:ilvl w:val="0"/>
          <w:numId w:val="3"/>
        </w:numPr>
        <w:spacing w:after="0" w:afterAutospacing="0"/>
        <w:ind w:left="720" w:hanging="360"/>
      </w:pPr>
      <w:r w:rsidDel="00000000" w:rsidR="00000000" w:rsidRPr="00000000">
        <w:rPr>
          <w:rtl w:val="0"/>
        </w:rPr>
        <w:t xml:space="preserve">PyCon DE: 49 Teilnehmende mit Reisekosten und Tickets gefördert, </w:t>
      </w:r>
      <w:r w:rsidDel="00000000" w:rsidR="00000000" w:rsidRPr="00000000">
        <w:rPr>
          <w:rFonts w:ascii="PT Sans" w:cs="PT Sans" w:eastAsia="PT Sans" w:hAnsi="PT Sans"/>
          <w:b w:val="1"/>
          <w:bCs w:val="1"/>
          <w:rtl w:val="0"/>
        </w:rPr>
        <w:t xml:space="preserve">24.440 €</w:t>
      </w:r>
      <w:r w:rsidDel="00000000" w:rsidR="00000000" w:rsidRPr="00000000">
        <w:rPr>
          <w:rtl w:val="0"/>
        </w:rPr>
        <w:t xml:space="preserve"> </w:t>
      </w:r>
    </w:p>
    <w:p w:rsidR="00000000" w:rsidDel="00000000" w:rsidP="00000000" w:rsidRDefault="00000000" w:rsidRPr="00000000" w14:paraId="000000AB">
      <w:pPr>
        <w:numPr>
          <w:ilvl w:val="0"/>
          <w:numId w:val="3"/>
        </w:numPr>
        <w:ind w:left="720" w:hanging="360"/>
      </w:pPr>
      <w:r w:rsidDel="00000000" w:rsidR="00000000" w:rsidRPr="00000000">
        <w:rPr>
          <w:rtl w:val="0"/>
        </w:rPr>
        <w:t xml:space="preserve">EuroSciPy: 7 Teilnehmende mit Reisekosten und Tickets gefördert,  </w:t>
      </w:r>
      <w:r w:rsidDel="00000000" w:rsidR="00000000" w:rsidRPr="00000000">
        <w:rPr>
          <w:rFonts w:ascii="PT Sans" w:cs="PT Sans" w:eastAsia="PT Sans" w:hAnsi="PT Sans"/>
          <w:b w:val="1"/>
          <w:bCs w:val="1"/>
          <w:rtl w:val="0"/>
        </w:rPr>
        <w:t xml:space="preserve">2.980€</w:t>
      </w:r>
    </w:p>
    <w:p w:rsidR="00000000" w:rsidDel="00000000" w:rsidP="00000000" w:rsidRDefault="00000000" w:rsidRPr="00000000" w14:paraId="000000AC">
      <w:pPr>
        <w:pStyle w:val="Heading2"/>
        <w:rPr/>
      </w:pPr>
      <w:bookmarkStart w:colFirst="0" w:colLast="0" w:name="_4crm388qjno2" w:id="23"/>
      <w:bookmarkEnd w:id="23"/>
      <w:r w:rsidDel="00000000" w:rsidR="00000000" w:rsidRPr="00000000">
        <w:rPr>
          <w:rtl w:val="0"/>
        </w:rPr>
        <w:t xml:space="preserve">PyLadies Fund</w:t>
      </w:r>
      <w:r w:rsidDel="00000000" w:rsidR="00000000" w:rsidRPr="00000000">
        <w:rPr>
          <w:rtl w:val="0"/>
        </w:rPr>
      </w:r>
    </w:p>
    <w:p w:rsidR="00000000" w:rsidDel="00000000" w:rsidP="00000000" w:rsidRDefault="00000000" w:rsidRPr="00000000" w14:paraId="000000AD">
      <w:pPr>
        <w:spacing w:after="0" w:lineRule="auto"/>
        <w:rPr>
          <w:color w:val="0e0e0e"/>
          <w:sz w:val="21"/>
          <w:szCs w:val="21"/>
        </w:rPr>
      </w:pPr>
      <w:r w:rsidDel="00000000" w:rsidR="00000000" w:rsidRPr="00000000">
        <w:rPr>
          <w:color w:val="0e0e0e"/>
          <w:sz w:val="21"/>
          <w:szCs w:val="21"/>
          <w:rtl w:val="0"/>
        </w:rPr>
        <w:t xml:space="preserve">Der </w:t>
      </w:r>
      <w:r w:rsidDel="00000000" w:rsidR="00000000" w:rsidRPr="00000000">
        <w:rPr>
          <w:color w:val="0e0e0e"/>
          <w:sz w:val="21"/>
          <w:szCs w:val="21"/>
          <w:rtl w:val="0"/>
        </w:rPr>
        <w:t xml:space="preserve">Fund</w:t>
      </w:r>
      <w:r w:rsidDel="00000000" w:rsidR="00000000" w:rsidRPr="00000000">
        <w:rPr>
          <w:color w:val="0e0e0e"/>
          <w:sz w:val="21"/>
          <w:szCs w:val="21"/>
          <w:rtl w:val="0"/>
        </w:rPr>
        <w:t xml:space="preserve"> wurde in diesem Jahr ernsthaft eingerichtet (die Entscheidung, den Fund zu gründen, war im Oktober 2023), mit Dokumentation auf </w:t>
      </w:r>
      <w:hyperlink r:id="rId9">
        <w:r w:rsidDel="00000000" w:rsidR="00000000" w:rsidRPr="00000000">
          <w:rPr>
            <w:color w:val="1155cc"/>
            <w:sz w:val="21"/>
            <w:szCs w:val="21"/>
            <w:u w:val="single"/>
            <w:rtl w:val="0"/>
          </w:rPr>
          <w:t xml:space="preserve">Github</w:t>
        </w:r>
      </w:hyperlink>
      <w:r w:rsidDel="00000000" w:rsidR="00000000" w:rsidRPr="00000000">
        <w:rPr>
          <w:color w:val="0e0e0e"/>
          <w:sz w:val="21"/>
          <w:szCs w:val="21"/>
          <w:rtl w:val="0"/>
        </w:rPr>
        <w:t xml:space="preserve"> und Beiträgen von Vertreter:innen aus jedem Chapter.</w:t>
      </w:r>
    </w:p>
    <w:p w:rsidR="00000000" w:rsidDel="00000000" w:rsidP="00000000" w:rsidRDefault="00000000" w:rsidRPr="00000000" w14:paraId="000000AE">
      <w:pPr>
        <w:spacing w:after="0" w:lineRule="auto"/>
        <w:rPr>
          <w:color w:val="0e0e0e"/>
          <w:sz w:val="21"/>
          <w:szCs w:val="21"/>
        </w:rPr>
      </w:pPr>
      <w:r w:rsidDel="00000000" w:rsidR="00000000" w:rsidRPr="00000000">
        <w:rPr>
          <w:rtl w:val="0"/>
        </w:rPr>
      </w:r>
    </w:p>
    <w:p w:rsidR="00000000" w:rsidDel="00000000" w:rsidP="00000000" w:rsidRDefault="00000000" w:rsidRPr="00000000" w14:paraId="000000AF">
      <w:pPr>
        <w:spacing w:after="0" w:lineRule="auto"/>
        <w:rPr>
          <w:b w:val="1"/>
          <w:bCs w:val="1"/>
          <w:color w:val="0e0e0e"/>
          <w:sz w:val="23"/>
          <w:szCs w:val="23"/>
        </w:rPr>
      </w:pPr>
      <w:r w:rsidDel="00000000" w:rsidR="00000000" w:rsidRPr="00000000">
        <w:rPr>
          <w:b w:val="1"/>
          <w:bCs w:val="1"/>
          <w:color w:val="0e0e0e"/>
          <w:sz w:val="23"/>
          <w:szCs w:val="23"/>
          <w:rtl w:val="0"/>
        </w:rPr>
        <w:t xml:space="preserve">Einnahmen:</w:t>
      </w:r>
    </w:p>
    <w:p w:rsidR="00000000" w:rsidDel="00000000" w:rsidP="00000000" w:rsidRDefault="00000000" w:rsidRPr="00000000" w14:paraId="000000B0">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5000 EUR von PySV</w:t>
      </w:r>
    </w:p>
    <w:p w:rsidR="00000000" w:rsidDel="00000000" w:rsidP="00000000" w:rsidRDefault="00000000" w:rsidRPr="00000000" w14:paraId="000000B1">
      <w:pPr>
        <w:spacing w:after="0" w:lineRule="auto"/>
        <w:rPr>
          <w:b w:val="1"/>
          <w:bCs w:val="1"/>
          <w:color w:val="0e0e0e"/>
          <w:sz w:val="23"/>
          <w:szCs w:val="23"/>
        </w:rPr>
      </w:pPr>
      <w:r w:rsidDel="00000000" w:rsidR="00000000" w:rsidRPr="00000000">
        <w:rPr>
          <w:b w:val="1"/>
          <w:bCs w:val="1"/>
          <w:color w:val="0e0e0e"/>
          <w:sz w:val="23"/>
          <w:szCs w:val="23"/>
          <w:rtl w:val="0"/>
        </w:rPr>
        <w:t xml:space="preserve">Ausgaben:</w:t>
      </w:r>
    </w:p>
    <w:p w:rsidR="00000000" w:rsidDel="00000000" w:rsidP="00000000" w:rsidRDefault="00000000" w:rsidRPr="00000000" w14:paraId="000000B2">
      <w:pPr>
        <w:spacing w:after="0" w:before="180" w:lineRule="auto"/>
        <w:ind w:left="400" w:hanging="200"/>
        <w:rPr>
          <w:color w:val="0e0e0e"/>
          <w:sz w:val="21"/>
          <w:szCs w:val="21"/>
        </w:rPr>
      </w:pPr>
      <w:r w:rsidDel="00000000" w:rsidR="00000000" w:rsidRPr="00000000">
        <w:rPr>
          <w:color w:val="0e0e0e"/>
          <w:sz w:val="21"/>
          <w:szCs w:val="21"/>
          <w:rtl w:val="0"/>
        </w:rPr>
        <w:tab/>
        <w:t xml:space="preserve">•</w:t>
        <w:tab/>
      </w:r>
      <w:r w:rsidDel="00000000" w:rsidR="00000000" w:rsidRPr="00000000">
        <w:rPr>
          <w:color w:val="0e0e0e"/>
          <w:sz w:val="21"/>
          <w:szCs w:val="21"/>
          <w:rtl w:val="0"/>
        </w:rPr>
        <w:t xml:space="preserve">1277,96</w:t>
      </w:r>
      <w:r w:rsidDel="00000000" w:rsidR="00000000" w:rsidRPr="00000000">
        <w:rPr>
          <w:color w:val="0e0e0e"/>
          <w:sz w:val="21"/>
          <w:szCs w:val="21"/>
          <w:rtl w:val="0"/>
        </w:rPr>
        <w:t xml:space="preserve">  EUR (nach Abschluss aller offenen Tickets)</w:t>
      </w:r>
    </w:p>
    <w:p w:rsidR="00000000" w:rsidDel="00000000" w:rsidP="00000000" w:rsidRDefault="00000000" w:rsidRPr="00000000" w14:paraId="000000B3">
      <w:pPr>
        <w:spacing w:after="0" w:lineRule="auto"/>
        <w:rPr>
          <w:b w:val="1"/>
          <w:bCs w:val="1"/>
          <w:color w:val="0e0e0e"/>
          <w:sz w:val="23"/>
          <w:szCs w:val="23"/>
        </w:rPr>
      </w:pPr>
      <w:r w:rsidDel="00000000" w:rsidR="00000000" w:rsidRPr="00000000">
        <w:rPr>
          <w:b w:val="1"/>
          <w:bCs w:val="1"/>
          <w:color w:val="0e0e0e"/>
          <w:sz w:val="23"/>
          <w:szCs w:val="23"/>
          <w:rtl w:val="0"/>
        </w:rPr>
        <w:t xml:space="preserve">Unterstützte Aktivitäten:</w:t>
      </w:r>
    </w:p>
    <w:p w:rsidR="00000000" w:rsidDel="00000000" w:rsidP="00000000" w:rsidRDefault="00000000" w:rsidRPr="00000000" w14:paraId="000000B4">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Reisekostenzuschuss für Speaker</w:t>
      </w:r>
    </w:p>
    <w:p w:rsidR="00000000" w:rsidDel="00000000" w:rsidP="00000000" w:rsidRDefault="00000000" w:rsidRPr="00000000" w14:paraId="000000B5">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Erfrischungen/Geschenke für Meetups</w:t>
      </w:r>
    </w:p>
    <w:p w:rsidR="00000000" w:rsidDel="00000000" w:rsidP="00000000" w:rsidRDefault="00000000" w:rsidRPr="00000000" w14:paraId="000000B6">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Stickers</w:t>
      </w:r>
    </w:p>
    <w:p w:rsidR="00000000" w:rsidDel="00000000" w:rsidP="00000000" w:rsidRDefault="00000000" w:rsidRPr="00000000" w14:paraId="000000B7">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Canva-Abonnement</w:t>
      </w:r>
    </w:p>
    <w:p w:rsidR="00000000" w:rsidDel="00000000" w:rsidP="00000000" w:rsidRDefault="00000000" w:rsidRPr="00000000" w14:paraId="000000B8">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Bücher</w:t>
      </w:r>
    </w:p>
    <w:p w:rsidR="00000000" w:rsidDel="00000000" w:rsidP="00000000" w:rsidRDefault="00000000" w:rsidRPr="00000000" w14:paraId="000000B9">
      <w:pPr>
        <w:spacing w:after="0" w:before="180" w:lineRule="auto"/>
        <w:ind w:left="400" w:hanging="200"/>
        <w:rPr>
          <w:rFonts w:ascii="Arial" w:cs="Arial" w:eastAsia="Arial" w:hAnsi="Arial"/>
          <w:color w:val="1f2328"/>
          <w:sz w:val="21"/>
          <w:szCs w:val="21"/>
          <w:highlight w:val="white"/>
        </w:rPr>
      </w:pPr>
      <w:r w:rsidDel="00000000" w:rsidR="00000000" w:rsidRPr="00000000">
        <w:rPr>
          <w:color w:val="0e0e0e"/>
          <w:sz w:val="21"/>
          <w:szCs w:val="21"/>
          <w:rtl w:val="0"/>
        </w:rPr>
        <w:tab/>
        <w:t xml:space="preserve">•</w:t>
        <w:tab/>
        <w:t xml:space="preserve">Swag für </w:t>
      </w:r>
      <w:r w:rsidDel="00000000" w:rsidR="00000000" w:rsidRPr="00000000">
        <w:rPr>
          <w:rFonts w:ascii="Arial" w:cs="Arial" w:eastAsia="Arial" w:hAnsi="Arial"/>
          <w:color w:val="1f2328"/>
          <w:sz w:val="21"/>
          <w:szCs w:val="21"/>
          <w:highlight w:val="white"/>
          <w:rtl w:val="0"/>
        </w:rPr>
        <w:t xml:space="preserve">Swiss Python Summit </w:t>
      </w:r>
    </w:p>
    <w:p w:rsidR="00000000" w:rsidDel="00000000" w:rsidP="00000000" w:rsidRDefault="00000000" w:rsidRPr="00000000" w14:paraId="000000BA">
      <w:pPr>
        <w:spacing w:after="0" w:before="180" w:lineRule="auto"/>
        <w:ind w:left="400" w:hanging="200"/>
        <w:rPr>
          <w:rFonts w:ascii="Arial" w:cs="Arial" w:eastAsia="Arial" w:hAnsi="Arial"/>
          <w:color w:val="1f2328"/>
          <w:sz w:val="21"/>
          <w:szCs w:val="21"/>
          <w:highlight w:val="white"/>
        </w:rPr>
      </w:pPr>
      <w:r w:rsidDel="00000000" w:rsidR="00000000" w:rsidRPr="00000000">
        <w:rPr>
          <w:color w:val="0e0e0e"/>
          <w:sz w:val="21"/>
          <w:szCs w:val="21"/>
          <w:rtl w:val="0"/>
        </w:rPr>
        <w:tab/>
        <w:t xml:space="preserve">•</w:t>
        <w:tab/>
        <w:t xml:space="preserve">Zusätzliche Unterstützung für </w:t>
      </w:r>
      <w:r w:rsidDel="00000000" w:rsidR="00000000" w:rsidRPr="00000000">
        <w:rPr>
          <w:rtl w:val="0"/>
        </w:rPr>
      </w:r>
    </w:p>
    <w:p w:rsidR="00000000" w:rsidDel="00000000" w:rsidP="00000000" w:rsidRDefault="00000000" w:rsidRPr="00000000" w14:paraId="000000BB">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Zusätzliche Unterstützung vom Pioneer Hub für Zoom</w:t>
      </w:r>
    </w:p>
    <w:p w:rsidR="00000000" w:rsidDel="00000000" w:rsidP="00000000" w:rsidRDefault="00000000" w:rsidRPr="00000000" w14:paraId="000000BC">
      <w:pPr>
        <w:spacing w:after="0" w:lineRule="auto"/>
        <w:rPr>
          <w:b w:val="1"/>
          <w:bCs w:val="1"/>
          <w:color w:val="0e0e0e"/>
          <w:sz w:val="23"/>
          <w:szCs w:val="23"/>
        </w:rPr>
      </w:pPr>
      <w:r w:rsidDel="00000000" w:rsidR="00000000" w:rsidRPr="00000000">
        <w:rPr>
          <w:b w:val="1"/>
          <w:bCs w:val="1"/>
          <w:color w:val="0e0e0e"/>
          <w:sz w:val="23"/>
          <w:szCs w:val="23"/>
          <w:rtl w:val="0"/>
        </w:rPr>
        <w:br w:type="textWrapping"/>
        <w:t xml:space="preserve">Was gut lief:</w:t>
      </w:r>
    </w:p>
    <w:p w:rsidR="00000000" w:rsidDel="00000000" w:rsidP="00000000" w:rsidRDefault="00000000" w:rsidRPr="00000000" w14:paraId="000000BD">
      <w:pPr>
        <w:spacing w:after="0" w:before="180" w:lineRule="auto"/>
        <w:rPr>
          <w:color w:val="0e0e0e"/>
          <w:sz w:val="23"/>
          <w:szCs w:val="23"/>
        </w:rPr>
      </w:pPr>
      <w:r w:rsidDel="00000000" w:rsidR="00000000" w:rsidRPr="00000000">
        <w:rPr>
          <w:color w:val="0e0e0e"/>
          <w:sz w:val="21"/>
          <w:szCs w:val="21"/>
          <w:rtl w:val="0"/>
        </w:rPr>
        <w:t xml:space="preserve">       •</w:t>
        <w:tab/>
        <w:t xml:space="preserve">Laufender Betrieb mit minimalem Mehraufwand </w:t>
      </w:r>
      <w:r w:rsidDel="00000000" w:rsidR="00000000" w:rsidRPr="00000000">
        <w:rPr>
          <w:rtl w:val="0"/>
        </w:rPr>
      </w:r>
    </w:p>
    <w:p w:rsidR="00000000" w:rsidDel="00000000" w:rsidP="00000000" w:rsidRDefault="00000000" w:rsidRPr="00000000" w14:paraId="000000BE">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Unterstützung der Chapters und Abbau von Barrieren für den Zugang zu finanziellen Mitteln</w:t>
      </w:r>
    </w:p>
    <w:p w:rsidR="00000000" w:rsidDel="00000000" w:rsidP="00000000" w:rsidRDefault="00000000" w:rsidRPr="00000000" w14:paraId="000000BF">
      <w:pPr>
        <w:spacing w:after="0" w:before="180" w:lineRule="auto"/>
        <w:rPr>
          <w:color w:val="0e0e0e"/>
          <w:sz w:val="21"/>
          <w:szCs w:val="21"/>
        </w:rPr>
      </w:pPr>
      <w:r w:rsidDel="00000000" w:rsidR="00000000" w:rsidRPr="00000000">
        <w:rPr>
          <w:color w:val="0e0e0e"/>
          <w:sz w:val="21"/>
          <w:szCs w:val="21"/>
          <w:rtl w:val="0"/>
        </w:rPr>
        <w:t xml:space="preserve">       •</w:t>
        <w:tab/>
        <w:t xml:space="preserve">Transparente Nachverfolgung auf einem </w:t>
      </w:r>
      <w:hyperlink r:id="rId10">
        <w:r w:rsidDel="00000000" w:rsidR="00000000" w:rsidRPr="00000000">
          <w:rPr>
            <w:color w:val="1155cc"/>
            <w:sz w:val="21"/>
            <w:szCs w:val="21"/>
            <w:u w:val="single"/>
            <w:rtl w:val="0"/>
          </w:rPr>
          <w:t xml:space="preserve">GitHub-Projektboard</w:t>
        </w:r>
      </w:hyperlink>
      <w:r w:rsidDel="00000000" w:rsidR="00000000" w:rsidRPr="00000000">
        <w:rPr>
          <w:rtl w:val="0"/>
        </w:rPr>
      </w:r>
    </w:p>
    <w:p w:rsidR="00000000" w:rsidDel="00000000" w:rsidP="00000000" w:rsidRDefault="00000000" w:rsidRPr="00000000" w14:paraId="000000C0">
      <w:pPr>
        <w:spacing w:after="0" w:before="180" w:lineRule="auto"/>
        <w:rPr>
          <w:color w:val="0e0e0e"/>
          <w:sz w:val="21"/>
          <w:szCs w:val="21"/>
        </w:rPr>
      </w:pPr>
      <w:r w:rsidDel="00000000" w:rsidR="00000000" w:rsidRPr="00000000">
        <w:rPr>
          <w:color w:val="0e0e0e"/>
          <w:sz w:val="21"/>
          <w:szCs w:val="21"/>
          <w:rtl w:val="0"/>
        </w:rPr>
        <w:t xml:space="preserve">       •</w:t>
        <w:tab/>
        <w:t xml:space="preserve">Chapters außerhalb Deutschlands wurden mitbetreut (z. B. Zürich)</w:t>
      </w:r>
    </w:p>
    <w:p w:rsidR="00000000" w:rsidDel="00000000" w:rsidP="00000000" w:rsidRDefault="00000000" w:rsidRPr="00000000" w14:paraId="000000C1">
      <w:pPr>
        <w:spacing w:after="0" w:lineRule="auto"/>
        <w:rPr>
          <w:b w:val="1"/>
          <w:bCs w:val="1"/>
          <w:color w:val="0e0e0e"/>
          <w:sz w:val="23"/>
          <w:szCs w:val="23"/>
        </w:rPr>
      </w:pPr>
      <w:r w:rsidDel="00000000" w:rsidR="00000000" w:rsidRPr="00000000">
        <w:rPr>
          <w:b w:val="1"/>
          <w:bCs w:val="1"/>
          <w:color w:val="0e0e0e"/>
          <w:sz w:val="23"/>
          <w:szCs w:val="23"/>
          <w:rtl w:val="0"/>
        </w:rPr>
        <w:t xml:space="preserve">Verbesserungsvorschläge:</w:t>
      </w:r>
    </w:p>
    <w:p w:rsidR="00000000" w:rsidDel="00000000" w:rsidP="00000000" w:rsidRDefault="00000000" w:rsidRPr="00000000" w14:paraId="000000C2">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Turnaround für Genehmigungen weiter reduzieren.</w:t>
      </w:r>
    </w:p>
    <w:p w:rsidR="00000000" w:rsidDel="00000000" w:rsidP="00000000" w:rsidRDefault="00000000" w:rsidRPr="00000000" w14:paraId="000000C3">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Den Fund noch breiter bewerben, um die Nutzung zu erhöhen</w:t>
      </w:r>
    </w:p>
    <w:p w:rsidR="00000000" w:rsidDel="00000000" w:rsidP="00000000" w:rsidRDefault="00000000" w:rsidRPr="00000000" w14:paraId="000000C4">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Tooling des </w:t>
      </w:r>
      <w:r w:rsidDel="00000000" w:rsidR="00000000" w:rsidRPr="00000000">
        <w:rPr>
          <w:color w:val="0e0e0e"/>
          <w:sz w:val="21"/>
          <w:szCs w:val="21"/>
          <w:rtl w:val="0"/>
        </w:rPr>
        <w:t xml:space="preserve">Fund</w:t>
      </w:r>
      <w:r w:rsidDel="00000000" w:rsidR="00000000" w:rsidRPr="00000000">
        <w:rPr>
          <w:color w:val="0e0e0e"/>
          <w:sz w:val="21"/>
          <w:szCs w:val="21"/>
          <w:rtl w:val="0"/>
        </w:rPr>
        <w:t xml:space="preserve"> überprüft und aktualisiert.</w:t>
      </w:r>
    </w:p>
    <w:p w:rsidR="00000000" w:rsidDel="00000000" w:rsidP="00000000" w:rsidRDefault="00000000" w:rsidRPr="00000000" w14:paraId="000000C5">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Orga-Team breiter aufstellen: zusätzliche Chapter-Vertreter:innen aufnehmen.</w:t>
      </w:r>
    </w:p>
    <w:p w:rsidR="00000000" w:rsidDel="00000000" w:rsidP="00000000" w:rsidRDefault="00000000" w:rsidRPr="00000000" w14:paraId="000000C6">
      <w:pPr>
        <w:spacing w:after="0" w:lineRule="auto"/>
        <w:rPr>
          <w:b w:val="1"/>
          <w:bCs w:val="1"/>
          <w:color w:val="0e0e0e"/>
          <w:sz w:val="23"/>
          <w:szCs w:val="23"/>
        </w:rPr>
      </w:pPr>
      <w:r w:rsidDel="00000000" w:rsidR="00000000" w:rsidRPr="00000000">
        <w:rPr>
          <w:b w:val="1"/>
          <w:bCs w:val="1"/>
          <w:color w:val="0e0e0e"/>
          <w:sz w:val="23"/>
          <w:szCs w:val="23"/>
          <w:rtl w:val="0"/>
        </w:rPr>
        <w:t xml:space="preserve">Ideen für zukünftige Verwendungen:</w:t>
      </w:r>
      <w:r w:rsidDel="00000000" w:rsidR="00000000" w:rsidRPr="00000000">
        <w:rPr>
          <w:rtl w:val="0"/>
        </w:rPr>
      </w:r>
    </w:p>
    <w:p w:rsidR="00000000" w:rsidDel="00000000" w:rsidP="00000000" w:rsidRDefault="00000000" w:rsidRPr="00000000" w14:paraId="000000C7">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Noch mehrere Hack Nights: Veranstaltungsreihe zur Unterstützung von Python-Projekten, um neue Beitragende durch Workshops einzubinden und Zugtickets für Maintainer zu finanzieren</w:t>
      </w:r>
    </w:p>
    <w:p w:rsidR="00000000" w:rsidDel="00000000" w:rsidP="00000000" w:rsidRDefault="00000000" w:rsidRPr="00000000" w14:paraId="000000C8">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Location-Miete (für Meetups) - </w:t>
      </w:r>
      <w:r w:rsidDel="00000000" w:rsidR="00000000" w:rsidRPr="00000000">
        <w:rPr>
          <w:color w:val="0e0e0e"/>
          <w:sz w:val="21"/>
          <w:szCs w:val="21"/>
          <w:rtl w:val="0"/>
        </w:rPr>
        <w:t xml:space="preserve">für räumliche Unabhängigkeit</w:t>
      </w:r>
      <w:r w:rsidDel="00000000" w:rsidR="00000000" w:rsidRPr="00000000">
        <w:rPr>
          <w:rtl w:val="0"/>
        </w:rPr>
      </w:r>
    </w:p>
    <w:p w:rsidR="00000000" w:rsidDel="00000000" w:rsidP="00000000" w:rsidRDefault="00000000" w:rsidRPr="00000000" w14:paraId="000000C9">
      <w:pPr>
        <w:spacing w:after="0" w:before="180" w:lineRule="auto"/>
        <w:ind w:left="400" w:hanging="200"/>
        <w:rPr>
          <w:color w:val="0e0e0e"/>
          <w:sz w:val="21"/>
          <w:szCs w:val="21"/>
        </w:rPr>
      </w:pPr>
      <w:r w:rsidDel="00000000" w:rsidR="00000000" w:rsidRPr="00000000">
        <w:rPr>
          <w:color w:val="0e0e0e"/>
          <w:sz w:val="21"/>
          <w:szCs w:val="21"/>
          <w:rtl w:val="0"/>
        </w:rPr>
        <w:tab/>
        <w:t xml:space="preserve">•</w:t>
        <w:tab/>
        <w:t xml:space="preserve">Organisator:innen-Meetup</w:t>
      </w:r>
    </w:p>
    <w:p w:rsidR="00000000" w:rsidDel="00000000" w:rsidP="00000000" w:rsidRDefault="00000000" w:rsidRPr="00000000" w14:paraId="000000CA">
      <w:pPr>
        <w:spacing w:after="0" w:before="180" w:lineRule="auto"/>
        <w:ind w:left="400" w:hanging="200"/>
        <w:rPr/>
      </w:pPr>
      <w:r w:rsidDel="00000000" w:rsidR="00000000" w:rsidRPr="00000000">
        <w:rPr>
          <w:color w:val="0e0e0e"/>
          <w:sz w:val="21"/>
          <w:szCs w:val="21"/>
          <w:rtl w:val="0"/>
        </w:rPr>
        <w:tab/>
        <w:t xml:space="preserve">•</w:t>
        <w:tab/>
        <w:t xml:space="preserve">BahnCard 50</w:t>
      </w:r>
      <w:r w:rsidDel="00000000" w:rsidR="00000000" w:rsidRPr="00000000">
        <w:rPr>
          <w:rtl w:val="0"/>
        </w:rPr>
      </w:r>
    </w:p>
    <w:p w:rsidR="00000000" w:rsidDel="00000000" w:rsidP="00000000" w:rsidRDefault="00000000" w:rsidRPr="00000000" w14:paraId="000000CB">
      <w:pPr>
        <w:pStyle w:val="Heading2"/>
        <w:rPr/>
      </w:pPr>
      <w:bookmarkStart w:colFirst="0" w:colLast="0" w:name="_aaw8czj8fmy4" w:id="24"/>
      <w:bookmarkEnd w:id="24"/>
      <w:r w:rsidDel="00000000" w:rsidR="00000000" w:rsidRPr="00000000">
        <w:rPr>
          <w:rtl w:val="0"/>
        </w:rPr>
        <w:t xml:space="preserve">Konferenzen</w:t>
      </w:r>
      <w:r w:rsidDel="00000000" w:rsidR="00000000" w:rsidRPr="00000000">
        <w:rPr>
          <w:rtl w:val="0"/>
        </w:rPr>
        <w:t xml:space="preserve"> &amp; Trägerschaften</w:t>
      </w:r>
    </w:p>
    <w:p w:rsidR="00000000" w:rsidDel="00000000" w:rsidP="00000000" w:rsidRDefault="00000000" w:rsidRPr="00000000" w14:paraId="000000CC">
      <w:pPr>
        <w:rPr/>
      </w:pPr>
      <w:r w:rsidDel="00000000" w:rsidR="00000000" w:rsidRPr="00000000">
        <w:rPr>
          <w:rtl w:val="0"/>
        </w:rPr>
        <w:t xml:space="preserve">2025 war diesbezüglich unser aktivstes Jahr seit Bestehen des Vereins.</w:t>
      </w:r>
    </w:p>
    <w:p w:rsidR="00000000" w:rsidDel="00000000" w:rsidP="00000000" w:rsidRDefault="00000000" w:rsidRPr="00000000" w14:paraId="000000CD">
      <w:pPr>
        <w:pStyle w:val="Heading3"/>
        <w:rPr/>
      </w:pPr>
      <w:bookmarkStart w:colFirst="0" w:colLast="0" w:name="_oiaxs3835hzi" w:id="25"/>
      <w:bookmarkEnd w:id="25"/>
      <w:r w:rsidDel="00000000" w:rsidR="00000000" w:rsidRPr="00000000">
        <w:rPr>
          <w:rtl w:val="0"/>
        </w:rPr>
        <w:t xml:space="preserve">PyCon DE &amp; PyData 2025</w:t>
      </w:r>
    </w:p>
    <w:p w:rsidR="00000000" w:rsidDel="00000000" w:rsidP="00000000" w:rsidRDefault="00000000" w:rsidRPr="00000000" w14:paraId="000000CE">
      <w:pPr>
        <w:rPr/>
      </w:pPr>
      <w:r w:rsidDel="00000000" w:rsidR="00000000" w:rsidRPr="00000000">
        <w:rPr>
          <w:rtl w:val="0"/>
        </w:rPr>
        <w:t xml:space="preserve">Besonders stolz sind wir darauf, im April 2025 die PyCon DE &amp; PyData in Darmstadt organisiert zu haben. Mit 2.079 Teilnehmenden (+9%) war sie wieder die größte Python-Konferenz Europas. Ein professionell aufgestelltes Organisationsteam ermöglichte es, den Fokus auf wichtige Aspekte wie Programm, Diversity und Attendee Experience zu legen, während das Backoffice die Event-Abwicklung und das Sponsoring übernahm.</w:t>
      </w:r>
    </w:p>
    <w:p w:rsidR="00000000" w:rsidDel="00000000" w:rsidP="00000000" w:rsidRDefault="00000000" w:rsidRPr="00000000" w14:paraId="000000CF">
      <w:pPr>
        <w:rPr/>
      </w:pPr>
      <w:r w:rsidDel="00000000" w:rsidR="00000000" w:rsidRPr="00000000">
        <w:rPr>
          <w:rtl w:val="0"/>
        </w:rPr>
        <w:t xml:space="preserve">Das neue Orga Konzept und die Arbeitsteilung zwischen Office und Freiwilligen hat sich bewährt. Das 30-köpfige Orga-Team konnte die Last gut unter sich verteilen und sich z.B. auf Programm, Diversity und Attendee Experience konzentrieren, während das Backoffice sich um Event Abwicklung und Sponsoring kümmerte. </w:t>
      </w:r>
    </w:p>
    <w:p w:rsidR="00000000" w:rsidDel="00000000" w:rsidP="00000000" w:rsidRDefault="00000000" w:rsidRPr="00000000" w14:paraId="000000D0">
      <w:pPr>
        <w:rPr/>
      </w:pPr>
      <w:r w:rsidDel="00000000" w:rsidR="00000000" w:rsidRPr="00000000">
        <w:rPr>
          <w:rtl w:val="0"/>
        </w:rPr>
        <w:t xml:space="preserve">Die bessere Vorbereitung ermöglichte uns auch, mehr auf unsere Themen iSd. Satzung aufmerksam zu machen.</w:t>
      </w:r>
    </w:p>
    <w:p w:rsidR="00000000" w:rsidDel="00000000" w:rsidP="00000000" w:rsidRDefault="00000000" w:rsidRPr="00000000" w14:paraId="000000D1">
      <w:pPr>
        <w:rPr/>
      </w:pPr>
      <w:r w:rsidDel="00000000" w:rsidR="00000000" w:rsidRPr="00000000">
        <w:rPr/>
        <w:drawing>
          <wp:inline distB="114300" distT="114300" distL="114300" distR="114300">
            <wp:extent cx="5731200" cy="3822700"/>
            <wp:effectExtent b="0" l="0" r="0" t="0"/>
            <wp:docPr id="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Die Konferenz hatte 2.079 </w:t>
      </w:r>
      <w:r w:rsidDel="00000000" w:rsidR="00000000" w:rsidRPr="00000000">
        <w:rPr>
          <w:rtl w:val="0"/>
        </w:rPr>
        <w:t xml:space="preserve">Teilnehme</w:t>
      </w:r>
      <w:r w:rsidDel="00000000" w:rsidR="00000000" w:rsidRPr="00000000">
        <w:rPr>
          <w:rtl w:val="0"/>
        </w:rPr>
        <w:t xml:space="preserve">nde</w:t>
      </w:r>
      <w:r w:rsidDel="00000000" w:rsidR="00000000" w:rsidRPr="00000000">
        <w:rPr>
          <w:rtl w:val="0"/>
        </w:rPr>
        <w:t xml:space="preserve"> vor Ort und remote.</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Fotos unter </w:t>
      </w:r>
      <w:hyperlink r:id="rId12">
        <w:r w:rsidDel="00000000" w:rsidR="00000000" w:rsidRPr="00000000">
          <w:rPr>
            <w:color w:val="1155cc"/>
            <w:u w:val="single"/>
            <w:rtl w:val="0"/>
          </w:rPr>
          <w:t xml:space="preserve">https://www.picdrop.com/marvinfuchsfotografie/sKtkZ372Pt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4">
      <w:pPr>
        <w:pStyle w:val="Heading3"/>
        <w:rPr/>
      </w:pPr>
      <w:bookmarkStart w:colFirst="0" w:colLast="0" w:name="_b1i2lr5exazp" w:id="26"/>
      <w:bookmarkEnd w:id="26"/>
      <w:r w:rsidDel="00000000" w:rsidR="00000000" w:rsidRPr="00000000">
        <w:rPr>
          <w:rtl w:val="0"/>
        </w:rPr>
        <w:t xml:space="preserve">EuroSciPy</w:t>
      </w:r>
    </w:p>
    <w:p w:rsidR="00000000" w:rsidDel="00000000" w:rsidP="00000000" w:rsidRDefault="00000000" w:rsidRPr="00000000" w14:paraId="000000D5">
      <w:pPr>
        <w:rPr/>
      </w:pPr>
      <w:r w:rsidDel="00000000" w:rsidR="00000000" w:rsidRPr="00000000">
        <w:rPr>
          <w:rtl w:val="0"/>
        </w:rPr>
        <w:t xml:space="preserve">Wir haben auch die EuroSciPy Konferenz in Krakau, Polen unterstützt. Mit über 130 Teilnehmenden bot sie eine Plattform für den Austausch und die Diskussion rund um wissenschaftliches Programmieren in Python. Die Konferenz brachte Akteure aus Wissenschaft, Industrie und der Open-Source-Community zusammen und förderte insbesondere den Austausch zwischen Maintainer:innen weit verbreiteter wissenschaftlicher Python-Bibliotheken.</w:t>
      </w:r>
    </w:p>
    <w:p w:rsidR="00000000" w:rsidDel="00000000" w:rsidP="00000000" w:rsidRDefault="00000000" w:rsidRPr="00000000" w14:paraId="000000D6">
      <w:pPr>
        <w:rPr/>
      </w:pPr>
      <w:r w:rsidDel="00000000" w:rsidR="00000000" w:rsidRPr="00000000">
        <w:rPr>
          <w:rtl w:val="0"/>
        </w:rPr>
        <w:t xml:space="preserve">Zwei Tage Tutorials, zwei Tage Vorträge und ein Sprint-Tag  und brachten ein breites Spektrum von Academia, der Industrie und Open Source Maintainern zusammen.</w:t>
      </w:r>
      <w:r w:rsidDel="00000000" w:rsidR="00000000" w:rsidRPr="00000000">
        <w:rPr>
          <w:rtl w:val="0"/>
        </w:rPr>
        <w:t xml:space="preserve"> Der Anteil der Maintainer von weit genutzten,  wissenschaftlichen Python-Bibliotheken war sehr hoch. So gab es auch einen Maintainer-Track an beiden Vortragstagen.</w:t>
      </w:r>
    </w:p>
    <w:p w:rsidR="00000000" w:rsidDel="00000000" w:rsidP="00000000" w:rsidRDefault="00000000" w:rsidRPr="00000000" w14:paraId="000000D7">
      <w:pPr>
        <w:pStyle w:val="Heading3"/>
        <w:rPr/>
      </w:pPr>
      <w:bookmarkStart w:colFirst="0" w:colLast="0" w:name="_kl103e7vlo6k" w:id="27"/>
      <w:bookmarkEnd w:id="27"/>
      <w:r w:rsidDel="00000000" w:rsidR="00000000" w:rsidRPr="00000000">
        <w:rPr>
          <w:rtl w:val="0"/>
        </w:rPr>
        <w:t xml:space="preserve">Trägerschaften</w:t>
      </w:r>
    </w:p>
    <w:p w:rsidR="00000000" w:rsidDel="00000000" w:rsidP="00000000" w:rsidRDefault="00000000" w:rsidRPr="00000000" w14:paraId="000000D8">
      <w:pPr>
        <w:rPr/>
      </w:pPr>
      <w:r w:rsidDel="00000000" w:rsidR="00000000" w:rsidRPr="00000000">
        <w:rPr>
          <w:rtl w:val="0"/>
        </w:rPr>
        <w:t xml:space="preserve">Der PySV war </w:t>
      </w:r>
      <w:r w:rsidDel="00000000" w:rsidR="00000000" w:rsidRPr="00000000">
        <w:rPr>
          <w:rtl w:val="0"/>
        </w:rPr>
        <w:t xml:space="preserve">2025</w:t>
      </w:r>
      <w:r w:rsidDel="00000000" w:rsidR="00000000" w:rsidRPr="00000000">
        <w:rPr>
          <w:rtl w:val="0"/>
        </w:rPr>
        <w:t xml:space="preserve"> Träger für die </w:t>
      </w:r>
      <w:r w:rsidDel="00000000" w:rsidR="00000000" w:rsidRPr="00000000">
        <w:rPr>
          <w:rtl w:val="0"/>
        </w:rPr>
        <w:t xml:space="preserve">Veranstaltungen</w:t>
      </w:r>
      <w:r w:rsidDel="00000000" w:rsidR="00000000" w:rsidRPr="00000000">
        <w:rPr>
          <w:rtl w:val="0"/>
        </w:rPr>
        <w:t xml:space="preserve">:</w:t>
      </w:r>
    </w:p>
    <w:p w:rsidR="00000000" w:rsidDel="00000000" w:rsidP="00000000" w:rsidRDefault="00000000" w:rsidRPr="00000000" w14:paraId="000000D9">
      <w:pPr>
        <w:numPr>
          <w:ilvl w:val="0"/>
          <w:numId w:val="2"/>
        </w:numPr>
        <w:spacing w:after="0" w:afterAutospacing="0"/>
        <w:ind w:left="720" w:hanging="360"/>
      </w:pPr>
      <w:r w:rsidDel="00000000" w:rsidR="00000000" w:rsidRPr="00000000">
        <w:rPr>
          <w:rtl w:val="0"/>
        </w:rPr>
        <w:t xml:space="preserve">EuroSciPy, Krakau</w:t>
      </w:r>
    </w:p>
    <w:p w:rsidR="00000000" w:rsidDel="00000000" w:rsidP="00000000" w:rsidRDefault="00000000" w:rsidRPr="00000000" w14:paraId="000000DA">
      <w:pPr>
        <w:numPr>
          <w:ilvl w:val="0"/>
          <w:numId w:val="2"/>
        </w:numPr>
        <w:spacing w:after="0" w:afterAutospacing="0"/>
        <w:ind w:left="720" w:hanging="360"/>
      </w:pPr>
      <w:r w:rsidDel="00000000" w:rsidR="00000000" w:rsidRPr="00000000">
        <w:rPr>
          <w:rtl w:val="0"/>
        </w:rPr>
        <w:t xml:space="preserve">Plone Tagung Giessen</w:t>
      </w:r>
    </w:p>
    <w:p w:rsidR="00000000" w:rsidDel="00000000" w:rsidP="00000000" w:rsidRDefault="00000000" w:rsidRPr="00000000" w14:paraId="000000DB">
      <w:pPr>
        <w:numPr>
          <w:ilvl w:val="0"/>
          <w:numId w:val="2"/>
        </w:numPr>
        <w:spacing w:after="0" w:afterAutospacing="0"/>
        <w:ind w:left="720" w:hanging="360"/>
      </w:pPr>
      <w:r w:rsidDel="00000000" w:rsidR="00000000" w:rsidRPr="00000000">
        <w:rPr>
          <w:rtl w:val="0"/>
        </w:rPr>
        <w:t xml:space="preserve">PyCon DE &amp; PyData Berlin</w:t>
      </w:r>
    </w:p>
    <w:p w:rsidR="00000000" w:rsidDel="00000000" w:rsidP="00000000" w:rsidRDefault="00000000" w:rsidRPr="00000000" w14:paraId="000000DC">
      <w:pPr>
        <w:numPr>
          <w:ilvl w:val="0"/>
          <w:numId w:val="2"/>
        </w:numPr>
        <w:spacing w:after="0" w:afterAutospacing="0"/>
        <w:ind w:left="720" w:hanging="360"/>
      </w:pPr>
      <w:r w:rsidDel="00000000" w:rsidR="00000000" w:rsidRPr="00000000">
        <w:rPr>
          <w:rtl w:val="0"/>
        </w:rPr>
        <w:t xml:space="preserve">PythonCamp Rügen</w:t>
      </w:r>
    </w:p>
    <w:p w:rsidR="00000000" w:rsidDel="00000000" w:rsidP="00000000" w:rsidRDefault="00000000" w:rsidRPr="00000000" w14:paraId="000000DD">
      <w:pPr>
        <w:numPr>
          <w:ilvl w:val="0"/>
          <w:numId w:val="2"/>
        </w:numPr>
        <w:spacing w:after="0" w:afterAutospacing="0"/>
        <w:ind w:left="720" w:hanging="360"/>
      </w:pPr>
      <w:r w:rsidDel="00000000" w:rsidR="00000000" w:rsidRPr="00000000">
        <w:rPr>
          <w:rtl w:val="0"/>
        </w:rPr>
        <w:t xml:space="preserve">PyCamp Leipzig</w:t>
      </w:r>
    </w:p>
    <w:p w:rsidR="00000000" w:rsidDel="00000000" w:rsidP="00000000" w:rsidRDefault="00000000" w:rsidRPr="00000000" w14:paraId="000000DE">
      <w:pPr>
        <w:numPr>
          <w:ilvl w:val="0"/>
          <w:numId w:val="2"/>
        </w:numPr>
        <w:spacing w:after="0" w:afterAutospacing="0"/>
        <w:ind w:left="720" w:hanging="360"/>
      </w:pPr>
      <w:r w:rsidDel="00000000" w:rsidR="00000000" w:rsidRPr="00000000">
        <w:rPr>
          <w:rtl w:val="0"/>
        </w:rPr>
        <w:t xml:space="preserve">PythonCamp Karlsruhe</w:t>
      </w:r>
    </w:p>
    <w:p w:rsidR="00000000" w:rsidDel="00000000" w:rsidP="00000000" w:rsidRDefault="00000000" w:rsidRPr="00000000" w14:paraId="000000DF">
      <w:pPr>
        <w:numPr>
          <w:ilvl w:val="0"/>
          <w:numId w:val="2"/>
        </w:numPr>
        <w:ind w:left="720" w:hanging="360"/>
      </w:pPr>
      <w:r w:rsidDel="00000000" w:rsidR="00000000" w:rsidRPr="00000000">
        <w:rPr>
          <w:rtl w:val="0"/>
        </w:rPr>
        <w:t xml:space="preserve">PythonCamp Süd-Ost</w:t>
      </w:r>
    </w:p>
    <w:p w:rsidR="00000000" w:rsidDel="00000000" w:rsidP="00000000" w:rsidRDefault="00000000" w:rsidRPr="00000000" w14:paraId="000000E0">
      <w:pPr>
        <w:pStyle w:val="Heading2"/>
        <w:rPr/>
      </w:pPr>
      <w:bookmarkStart w:colFirst="0" w:colLast="0" w:name="_iacr5ztcx5he" w:id="28"/>
      <w:bookmarkEnd w:id="28"/>
      <w:r w:rsidDel="00000000" w:rsidR="00000000" w:rsidRPr="00000000">
        <w:rPr>
          <w:rtl w:val="0"/>
        </w:rPr>
        <w:t xml:space="preserve">Camper </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Wir nutzen </w:t>
      </w:r>
      <w:r w:rsidDel="00000000" w:rsidR="00000000" w:rsidRPr="00000000">
        <w:rPr>
          <w:rtl w:val="0"/>
        </w:rPr>
        <w:t xml:space="preserve">das</w:t>
      </w:r>
      <w:r w:rsidDel="00000000" w:rsidR="00000000" w:rsidRPr="00000000">
        <w:rPr>
          <w:rtl w:val="0"/>
        </w:rPr>
        <w:t xml:space="preserve"> Barcamp-Tool </w:t>
      </w:r>
      <w:hyperlink r:id="rId13">
        <w:r w:rsidDel="00000000" w:rsidR="00000000" w:rsidRPr="00000000">
          <w:rPr>
            <w:color w:val="1155cc"/>
            <w:u w:val="single"/>
            <w:rtl w:val="0"/>
          </w:rPr>
          <w:t xml:space="preserve">Camper</w:t>
        </w:r>
      </w:hyperlink>
      <w:r w:rsidDel="00000000" w:rsidR="00000000" w:rsidRPr="00000000">
        <w:rPr>
          <w:rtl w:val="0"/>
        </w:rPr>
        <w:t xml:space="preserve"> für alle unsere BarCamps. Camper </w:t>
      </w:r>
      <w:r w:rsidDel="00000000" w:rsidR="00000000" w:rsidRPr="00000000">
        <w:rPr>
          <w:rtl w:val="0"/>
        </w:rPr>
        <w:t xml:space="preserve">wurde</w:t>
      </w:r>
      <w:r w:rsidDel="00000000" w:rsidR="00000000" w:rsidRPr="00000000">
        <w:rPr>
          <w:rtl w:val="0"/>
        </w:rPr>
        <w:t xml:space="preserve"> bisher vom </w:t>
      </w:r>
      <w:hyperlink r:id="rId14">
        <w:r w:rsidDel="00000000" w:rsidR="00000000" w:rsidRPr="00000000">
          <w:rPr>
            <w:color w:val="1155cc"/>
            <w:u w:val="single"/>
            <w:rtl w:val="0"/>
          </w:rPr>
          <w:t xml:space="preserve">Deutschen Bundesjugendring</w:t>
        </w:r>
      </w:hyperlink>
      <w:r w:rsidDel="00000000" w:rsidR="00000000" w:rsidRPr="00000000">
        <w:rPr>
          <w:rtl w:val="0"/>
        </w:rPr>
        <w:t xml:space="preserve"> (DBJR) als Träger kostenlos angeboten. Hierbei handelt sich um eine Web-basierte Software, welche die Organisation und Durchführung von Kleinkonferenzen im Stile von Barcamps unterstützt und damit zur Demokratisierung selbstorganisierter gesellschaftlicher Bildungsveranstaltungen aller Art beiträgt.</w:t>
      </w:r>
    </w:p>
    <w:p w:rsidR="00000000" w:rsidDel="00000000" w:rsidP="00000000" w:rsidRDefault="00000000" w:rsidRPr="00000000" w14:paraId="000000E2">
      <w:pPr>
        <w:rPr/>
      </w:pPr>
      <w:r w:rsidDel="00000000" w:rsidR="00000000" w:rsidRPr="00000000">
        <w:rPr>
          <w:rtl w:val="0"/>
        </w:rPr>
        <w:t xml:space="preserve">Leider konnte der DBJR die finanzielle Unterstützung nicht fortsetzen, so dass das Tool bereits Anfang 2025 hätte abgeschaltet werden müssen.</w:t>
      </w:r>
    </w:p>
    <w:p w:rsidR="00000000" w:rsidDel="00000000" w:rsidP="00000000" w:rsidRDefault="00000000" w:rsidRPr="00000000" w14:paraId="000000E3">
      <w:pPr>
        <w:rPr/>
      </w:pPr>
      <w:r w:rsidDel="00000000" w:rsidR="00000000" w:rsidRPr="00000000">
        <w:rPr>
          <w:rtl w:val="0"/>
        </w:rPr>
        <w:t xml:space="preserve">Es gab mehrere Online-Treffen mit dem DBJR und dem technischen Betreiber </w:t>
      </w:r>
      <w:hyperlink r:id="rId15">
        <w:r w:rsidDel="00000000" w:rsidR="00000000" w:rsidRPr="00000000">
          <w:rPr>
            <w:color w:val="337ab7"/>
            <w:sz w:val="21"/>
            <w:szCs w:val="21"/>
            <w:highlight w:val="white"/>
            <w:rtl w:val="0"/>
          </w:rPr>
          <w:t xml:space="preserve">COM.lounge GmbH</w:t>
        </w:r>
      </w:hyperlink>
      <w:r w:rsidDel="00000000" w:rsidR="00000000" w:rsidRPr="00000000">
        <w:rPr>
          <w:rtl w:val="0"/>
        </w:rPr>
        <w:t xml:space="preserve"> sowie BarCamp-Organisatoren inklusive dem PySV. COM.lounge hielt den Betrieb bislang aufrecht und der PySV wird das Hosting und grundlegenden technischen Support ab Ende 2025 finanziell für vorerst zwei Jahre absichern. Einige der anderen BarCamp-Organisatoren, die vornehmlich aus dem Bereich politische Bildung kommen, haben finanzielle Unterstützung zugesagt. Wie das im Detail umgesetzt werden kann, ist noch in der Diskussion. Es gibt aber einige Ideen, die grundsätzlich umsetzbar scheinen. </w:t>
      </w:r>
    </w:p>
    <w:p w:rsidR="00000000" w:rsidDel="00000000" w:rsidP="00000000" w:rsidRDefault="00000000" w:rsidRPr="00000000" w14:paraId="000000E4">
      <w:pPr>
        <w:rPr/>
      </w:pPr>
      <w:r w:rsidDel="00000000" w:rsidR="00000000" w:rsidRPr="00000000">
        <w:rPr>
          <w:rtl w:val="0"/>
        </w:rPr>
        <w:t xml:space="preserve">Wir sind dabei, den technischen Umzug auf vom PySV verwaltete Server nach dem letzten geplanten BarCamp 2025 ab dem 4. Dezember umzusetzen. Langfristig sind weitere Maßnahmen wie die Aktualisierung der eingesetzten Bibliotheken nötig. Der PySV wird voraussichtlich aktiv daran mitwirken und die Open Source Community dabei einbinden. Trotz der Nutzung von Python 2.7 läuft die Anwendung stabil. In den nächsten Jahren wird aber sicher eine Migration auf Python 3.x angeraten sein.</w:t>
      </w:r>
    </w:p>
    <w:p w:rsidR="00000000" w:rsidDel="00000000" w:rsidP="00000000" w:rsidRDefault="00000000" w:rsidRPr="00000000" w14:paraId="000000E5">
      <w:pPr>
        <w:pStyle w:val="Heading2"/>
        <w:rPr/>
      </w:pPr>
      <w:bookmarkStart w:colFirst="0" w:colLast="0" w:name="_37zxreth9gu6" w:id="29"/>
      <w:bookmarkEnd w:id="29"/>
      <w:r w:rsidDel="00000000" w:rsidR="00000000" w:rsidRPr="00000000">
        <w:rPr>
          <w:rtl w:val="0"/>
        </w:rPr>
        <w:t xml:space="preserve">Verwaltung 202</w:t>
      </w:r>
      <w:r w:rsidDel="00000000" w:rsidR="00000000" w:rsidRPr="00000000">
        <w:rPr>
          <w:rtl w:val="0"/>
        </w:rPr>
        <w:t xml:space="preserve">5</w:t>
      </w:r>
    </w:p>
    <w:p w:rsidR="00000000" w:rsidDel="00000000" w:rsidP="00000000" w:rsidRDefault="00000000" w:rsidRPr="00000000" w14:paraId="000000E6">
      <w:pPr>
        <w:rPr/>
      </w:pPr>
      <w:r w:rsidDel="00000000" w:rsidR="00000000" w:rsidRPr="00000000">
        <w:rPr>
          <w:rtl w:val="0"/>
        </w:rPr>
        <w:t xml:space="preserve">Die Verwaltung läuft reibungslos, der PySV kann als Plattform  für die Community (z.B. Konferenzen, Events, Networking, Eudcation,...) gut agieren. </w:t>
      </w:r>
    </w:p>
    <w:p w:rsidR="00000000" w:rsidDel="00000000" w:rsidP="00000000" w:rsidRDefault="00000000" w:rsidRPr="00000000" w14:paraId="000000E7">
      <w:pPr>
        <w:rPr/>
      </w:pPr>
      <w:r w:rsidDel="00000000" w:rsidR="00000000" w:rsidRPr="00000000">
        <w:rPr>
          <w:rtl w:val="0"/>
        </w:rPr>
        <w:t xml:space="preserve">Umstellung des Konferenz-Ticketsystems auf </w:t>
      </w:r>
      <w:r w:rsidDel="00000000" w:rsidR="00000000" w:rsidRPr="00000000">
        <w:rPr>
          <w:rtl w:val="0"/>
        </w:rPr>
        <w:t xml:space="preserve">Pretix</w:t>
      </w:r>
      <w:r w:rsidDel="00000000" w:rsidR="00000000" w:rsidRPr="00000000">
        <w:rPr>
          <w:rtl w:val="0"/>
        </w:rPr>
        <w:t xml:space="preserve"> (Open Source Business). Signifikante Kostenersparnis bei Transaktionsgebühren.</w:t>
      </w:r>
    </w:p>
    <w:p w:rsidR="00000000" w:rsidDel="00000000" w:rsidP="00000000" w:rsidRDefault="00000000" w:rsidRPr="00000000" w14:paraId="000000E8">
      <w:pPr>
        <w:pStyle w:val="Heading2"/>
        <w:rPr/>
      </w:pPr>
      <w:bookmarkStart w:colFirst="0" w:colLast="0" w:name="_n10uy5k5thup" w:id="30"/>
      <w:bookmarkEnd w:id="30"/>
      <w:r w:rsidDel="00000000" w:rsidR="00000000" w:rsidRPr="00000000">
        <w:rPr>
          <w:rtl w:val="0"/>
        </w:rPr>
        <w:t xml:space="preserve">Mitgliederentwicklung</w:t>
      </w:r>
      <w:r w:rsidDel="00000000" w:rsidR="00000000" w:rsidRPr="00000000">
        <w:rPr>
          <w:rtl w:val="0"/>
        </w:rPr>
        <w:t xml:space="preserve"> </w:t>
      </w:r>
      <w:r w:rsidDel="00000000" w:rsidR="00000000" w:rsidRPr="00000000">
        <w:rPr>
          <w:rtl w:val="0"/>
        </w:rPr>
        <w:t xml:space="preserve">20</w:t>
      </w:r>
      <w:r w:rsidDel="00000000" w:rsidR="00000000" w:rsidRPr="00000000">
        <w:rPr>
          <w:rtl w:val="0"/>
        </w:rPr>
        <w:t xml:space="preserve">25</w:t>
      </w:r>
      <w:r w:rsidDel="00000000" w:rsidR="00000000" w:rsidRPr="00000000">
        <w:rPr>
          <w:rtl w:val="0"/>
        </w:rPr>
      </w:r>
    </w:p>
    <w:tbl>
      <w:tblPr>
        <w:tblStyle w:val="Table2"/>
        <w:tblW w:w="8460.0" w:type="dxa"/>
        <w:jc w:val="left"/>
        <w:tblLayout w:type="fixed"/>
        <w:tblLook w:val="0600"/>
      </w:tblPr>
      <w:tblGrid>
        <w:gridCol w:w="3300"/>
        <w:gridCol w:w="1410"/>
        <w:gridCol w:w="1395"/>
        <w:gridCol w:w="2355"/>
        <w:tblGridChange w:id="0">
          <w:tblGrid>
            <w:gridCol w:w="3300"/>
            <w:gridCol w:w="1410"/>
            <w:gridCol w:w="1395"/>
            <w:gridCol w:w="2355"/>
          </w:tblGrid>
        </w:tblGridChange>
      </w:tblGrid>
      <w:tr>
        <w:trPr>
          <w:cantSplit w:val="0"/>
          <w:trHeight w:val="345" w:hRule="atLeast"/>
          <w:tblHeader w:val="0"/>
        </w:trPr>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tcPr>
          <w:p w:rsidR="00000000" w:rsidDel="00000000" w:rsidP="00000000" w:rsidRDefault="00000000" w:rsidRPr="00000000" w14:paraId="000000E9">
            <w:pPr>
              <w:rPr/>
            </w:pPr>
            <w:r w:rsidDel="00000000" w:rsidR="00000000" w:rsidRPr="00000000">
              <w:rPr>
                <w:rtl w:val="0"/>
              </w:rPr>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tcPr>
          <w:p w:rsidR="00000000" w:rsidDel="00000000" w:rsidP="00000000" w:rsidRDefault="00000000" w:rsidRPr="00000000" w14:paraId="000000EA">
            <w:pPr>
              <w:jc w:val="center"/>
              <w:rPr>
                <w:color w:val="ffffff"/>
              </w:rPr>
            </w:pPr>
            <w:r w:rsidDel="00000000" w:rsidR="00000000" w:rsidRPr="00000000">
              <w:rPr>
                <w:color w:val="ffffff"/>
                <w:rtl w:val="0"/>
              </w:rPr>
              <w:t xml:space="preserve">Stand</w:t>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tcPr>
          <w:p w:rsidR="00000000" w:rsidDel="00000000" w:rsidP="00000000" w:rsidRDefault="00000000" w:rsidRPr="00000000" w14:paraId="000000EB">
            <w:pPr>
              <w:jc w:val="center"/>
              <w:rPr>
                <w:color w:val="ffffff"/>
              </w:rPr>
            </w:pPr>
            <w:r w:rsidDel="00000000" w:rsidR="00000000" w:rsidRPr="00000000">
              <w:rPr>
                <w:color w:val="ffffff"/>
                <w:rtl w:val="0"/>
              </w:rPr>
              <w:t xml:space="preserve">Eintritte</w:t>
            </w:r>
          </w:p>
        </w:tc>
        <w:tc>
          <w:tcPr>
            <w:tcBorders>
              <w:top w:color="000000" w:space="0" w:sz="0" w:val="nil"/>
              <w:left w:color="000000" w:space="0" w:sz="0" w:val="nil"/>
              <w:bottom w:color="4d4d4d" w:space="0" w:sz="6" w:val="single"/>
              <w:right w:color="000000" w:space="0" w:sz="0" w:val="nil"/>
            </w:tcBorders>
            <w:shd w:fill="1291ce" w:val="clear"/>
            <w:tcMar>
              <w:top w:w="60.0" w:type="dxa"/>
              <w:left w:w="60.0" w:type="dxa"/>
              <w:bottom w:w="60.0" w:type="dxa"/>
              <w:right w:w="60.0" w:type="dxa"/>
            </w:tcMar>
          </w:tcPr>
          <w:p w:rsidR="00000000" w:rsidDel="00000000" w:rsidP="00000000" w:rsidRDefault="00000000" w:rsidRPr="00000000" w14:paraId="000000EC">
            <w:pPr>
              <w:jc w:val="center"/>
              <w:rPr>
                <w:color w:val="ffffff"/>
              </w:rPr>
            </w:pPr>
            <w:r w:rsidDel="00000000" w:rsidR="00000000" w:rsidRPr="00000000">
              <w:rPr>
                <w:color w:val="ffffff"/>
                <w:rtl w:val="0"/>
              </w:rPr>
              <w:t xml:space="preserve">Austritte</w:t>
            </w:r>
          </w:p>
        </w:tc>
      </w:tr>
      <w:tr>
        <w:trPr>
          <w:cantSplit w:val="0"/>
          <w:trHeight w:val="315" w:hRule="atLeast"/>
          <w:tblHeader w:val="0"/>
        </w:trPr>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ED">
            <w:pPr>
              <w:spacing w:after="0" w:line="240" w:lineRule="auto"/>
              <w:rPr/>
            </w:pPr>
            <w:r w:rsidDel="00000000" w:rsidR="00000000" w:rsidRPr="00000000">
              <w:rPr>
                <w:rtl w:val="0"/>
              </w:rPr>
              <w:t xml:space="preserve">Privatperson</w:t>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EE">
            <w:pPr>
              <w:spacing w:after="0" w:line="240" w:lineRule="auto"/>
              <w:jc w:val="center"/>
              <w:rPr/>
            </w:pPr>
            <w:r w:rsidDel="00000000" w:rsidR="00000000" w:rsidRPr="00000000">
              <w:rPr>
                <w:rtl w:val="0"/>
              </w:rPr>
              <w:t xml:space="preserve">68</w:t>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EF">
            <w:pPr>
              <w:spacing w:after="0" w:line="240" w:lineRule="auto"/>
              <w:jc w:val="center"/>
              <w:rPr/>
            </w:pPr>
            <w:r w:rsidDel="00000000" w:rsidR="00000000" w:rsidRPr="00000000">
              <w:rPr>
                <w:rtl w:val="0"/>
              </w:rPr>
              <w:t xml:space="preserve">3</w:t>
            </w:r>
          </w:p>
        </w:tc>
        <w:tc>
          <w:tcPr>
            <w:tcBorders>
              <w:top w:color="4d4d4d" w:space="0" w:sz="6" w:val="single"/>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F0">
            <w:pPr>
              <w:spacing w:after="0" w:line="240" w:lineRule="auto"/>
              <w:jc w:val="center"/>
              <w:rPr/>
            </w:pPr>
            <w:r w:rsidDel="00000000" w:rsidR="00000000" w:rsidRPr="00000000">
              <w:rPr>
                <w:rtl w:val="0"/>
              </w:rPr>
              <w:t xml:space="preserve">1</w:t>
            </w:r>
          </w:p>
        </w:tc>
      </w:tr>
      <w:tr>
        <w:trPr>
          <w:cantSplit w:val="0"/>
          <w:trHeight w:val="300" w:hRule="atLeast"/>
          <w:tblHeader w:val="0"/>
        </w:trPr>
        <w:tc>
          <w:tcPr>
            <w:tcBorders>
              <w:top w:color="000000" w:space="0" w:sz="0" w:val="nil"/>
            </w:tcBorders>
            <w:shd w:fill="dff6ff" w:val="clear"/>
            <w:tcMar>
              <w:top w:w="60.0" w:type="dxa"/>
              <w:left w:w="60.0" w:type="dxa"/>
              <w:bottom w:w="60.0" w:type="dxa"/>
              <w:right w:w="60.0" w:type="dxa"/>
            </w:tcMar>
          </w:tcPr>
          <w:p w:rsidR="00000000" w:rsidDel="00000000" w:rsidP="00000000" w:rsidRDefault="00000000" w:rsidRPr="00000000" w14:paraId="000000F1">
            <w:pPr>
              <w:spacing w:after="0" w:line="240" w:lineRule="auto"/>
              <w:rPr/>
            </w:pPr>
            <w:r w:rsidDel="00000000" w:rsidR="00000000" w:rsidRPr="00000000">
              <w:rPr>
                <w:rtl w:val="0"/>
              </w:rPr>
              <w:t xml:space="preserve">Einzelunternehmen / Freelancer</w:t>
            </w:r>
          </w:p>
        </w:tc>
        <w:tc>
          <w:tcPr>
            <w:tcBorders>
              <w:top w:color="000000" w:space="0" w:sz="0" w:val="nil"/>
            </w:tcBorders>
            <w:shd w:fill="dff6ff" w:val="clear"/>
            <w:tcMar>
              <w:top w:w="60.0" w:type="dxa"/>
              <w:left w:w="60.0" w:type="dxa"/>
              <w:bottom w:w="60.0" w:type="dxa"/>
              <w:right w:w="60.0" w:type="dxa"/>
            </w:tcMar>
          </w:tcPr>
          <w:p w:rsidR="00000000" w:rsidDel="00000000" w:rsidP="00000000" w:rsidRDefault="00000000" w:rsidRPr="00000000" w14:paraId="000000F2">
            <w:pPr>
              <w:spacing w:after="0" w:line="240" w:lineRule="auto"/>
              <w:jc w:val="center"/>
              <w:rPr/>
            </w:pPr>
            <w:r w:rsidDel="00000000" w:rsidR="00000000" w:rsidRPr="00000000">
              <w:rPr>
                <w:rtl w:val="0"/>
              </w:rPr>
              <w:t xml:space="preserve">28</w:t>
            </w:r>
          </w:p>
        </w:tc>
        <w:tc>
          <w:tcPr>
            <w:tcBorders>
              <w:top w:color="000000" w:space="0" w:sz="0" w:val="nil"/>
            </w:tcBorders>
            <w:shd w:fill="dff6ff" w:val="clear"/>
            <w:tcMar>
              <w:top w:w="60.0" w:type="dxa"/>
              <w:left w:w="60.0" w:type="dxa"/>
              <w:bottom w:w="60.0" w:type="dxa"/>
              <w:right w:w="60.0" w:type="dxa"/>
            </w:tcMar>
          </w:tcPr>
          <w:p w:rsidR="00000000" w:rsidDel="00000000" w:rsidP="00000000" w:rsidRDefault="00000000" w:rsidRPr="00000000" w14:paraId="000000F3">
            <w:pPr>
              <w:spacing w:after="0" w:line="240" w:lineRule="auto"/>
              <w:jc w:val="center"/>
              <w:rPr/>
            </w:pPr>
            <w:r w:rsidDel="00000000" w:rsidR="00000000" w:rsidRPr="00000000">
              <w:rPr>
                <w:rtl w:val="0"/>
              </w:rPr>
              <w:t xml:space="preserve">0</w:t>
            </w:r>
          </w:p>
        </w:tc>
        <w:tc>
          <w:tcPr>
            <w:tcBorders>
              <w:top w:color="000000" w:space="0" w:sz="0" w:val="nil"/>
            </w:tcBorders>
            <w:shd w:fill="dff6ff" w:val="clear"/>
            <w:tcMar>
              <w:top w:w="60.0" w:type="dxa"/>
              <w:left w:w="60.0" w:type="dxa"/>
              <w:bottom w:w="60.0" w:type="dxa"/>
              <w:right w:w="60.0" w:type="dxa"/>
            </w:tcMar>
          </w:tcPr>
          <w:p w:rsidR="00000000" w:rsidDel="00000000" w:rsidP="00000000" w:rsidRDefault="00000000" w:rsidRPr="00000000" w14:paraId="000000F4">
            <w:pPr>
              <w:spacing w:after="0" w:line="240" w:lineRule="auto"/>
              <w:jc w:val="center"/>
              <w:rPr/>
            </w:pPr>
            <w:r w:rsidDel="00000000" w:rsidR="00000000" w:rsidRPr="00000000">
              <w:rPr>
                <w:rtl w:val="0"/>
              </w:rPr>
              <w:t xml:space="preserve">0</w:t>
            </w:r>
          </w:p>
        </w:tc>
      </w:tr>
      <w:tr>
        <w:trPr>
          <w:cantSplit w:val="0"/>
          <w:trHeight w:val="300" w:hRule="atLeast"/>
          <w:tblHeader w:val="0"/>
        </w:trPr>
        <w:tc>
          <w:tcPr>
            <w:tcMar>
              <w:top w:w="60.0" w:type="dxa"/>
              <w:left w:w="60.0" w:type="dxa"/>
              <w:bottom w:w="60.0" w:type="dxa"/>
              <w:right w:w="60.0" w:type="dxa"/>
            </w:tcMar>
          </w:tcPr>
          <w:p w:rsidR="00000000" w:rsidDel="00000000" w:rsidP="00000000" w:rsidRDefault="00000000" w:rsidRPr="00000000" w14:paraId="000000F5">
            <w:pPr>
              <w:spacing w:after="0" w:line="240" w:lineRule="auto"/>
              <w:rPr/>
            </w:pPr>
            <w:r w:rsidDel="00000000" w:rsidR="00000000" w:rsidRPr="00000000">
              <w:rPr>
                <w:rtl w:val="0"/>
              </w:rPr>
              <w:t xml:space="preserve">Firma/Verband/Behörde</w:t>
            </w:r>
          </w:p>
        </w:tc>
        <w:tc>
          <w:tcPr>
            <w:tcMar>
              <w:top w:w="60.0" w:type="dxa"/>
              <w:left w:w="60.0" w:type="dxa"/>
              <w:bottom w:w="60.0" w:type="dxa"/>
              <w:right w:w="60.0" w:type="dxa"/>
            </w:tcMar>
          </w:tcPr>
          <w:p w:rsidR="00000000" w:rsidDel="00000000" w:rsidP="00000000" w:rsidRDefault="00000000" w:rsidRPr="00000000" w14:paraId="000000F6">
            <w:pPr>
              <w:spacing w:after="0" w:line="240" w:lineRule="auto"/>
              <w:jc w:val="center"/>
              <w:rPr/>
            </w:pPr>
            <w:r w:rsidDel="00000000" w:rsidR="00000000" w:rsidRPr="00000000">
              <w:rPr>
                <w:rtl w:val="0"/>
              </w:rPr>
              <w:t xml:space="preserve">12</w:t>
            </w:r>
          </w:p>
        </w:tc>
        <w:tc>
          <w:tcPr>
            <w:tcMar>
              <w:top w:w="60.0" w:type="dxa"/>
              <w:left w:w="60.0" w:type="dxa"/>
              <w:bottom w:w="60.0" w:type="dxa"/>
              <w:right w:w="60.0" w:type="dxa"/>
            </w:tcMar>
          </w:tcPr>
          <w:p w:rsidR="00000000" w:rsidDel="00000000" w:rsidP="00000000" w:rsidRDefault="00000000" w:rsidRPr="00000000" w14:paraId="000000F7">
            <w:pPr>
              <w:spacing w:after="0" w:line="240" w:lineRule="auto"/>
              <w:jc w:val="center"/>
              <w:rPr/>
            </w:pPr>
            <w:r w:rsidDel="00000000" w:rsidR="00000000" w:rsidRPr="00000000">
              <w:rPr>
                <w:rtl w:val="0"/>
              </w:rPr>
              <w:t xml:space="preserve">0</w:t>
            </w:r>
          </w:p>
        </w:tc>
        <w:tc>
          <w:tcPr>
            <w:tcMar>
              <w:top w:w="60.0" w:type="dxa"/>
              <w:left w:w="60.0" w:type="dxa"/>
              <w:bottom w:w="60.0" w:type="dxa"/>
              <w:right w:w="60.0" w:type="dxa"/>
            </w:tcMar>
          </w:tcPr>
          <w:p w:rsidR="00000000" w:rsidDel="00000000" w:rsidP="00000000" w:rsidRDefault="00000000" w:rsidRPr="00000000" w14:paraId="000000F8">
            <w:pPr>
              <w:spacing w:after="0" w:line="240" w:lineRule="auto"/>
              <w:jc w:val="center"/>
              <w:rPr/>
            </w:pPr>
            <w:r w:rsidDel="00000000" w:rsidR="00000000" w:rsidRPr="00000000">
              <w:rPr>
                <w:rtl w:val="0"/>
              </w:rPr>
              <w:t xml:space="preserve">0</w:t>
            </w:r>
          </w:p>
          <w:p w:rsidR="00000000" w:rsidDel="00000000" w:rsidP="00000000" w:rsidRDefault="00000000" w:rsidRPr="00000000" w14:paraId="000000F9">
            <w:pPr>
              <w:spacing w:after="0" w:line="240" w:lineRule="auto"/>
              <w:jc w:val="center"/>
              <w:rPr/>
            </w:pPr>
            <w:r w:rsidDel="00000000" w:rsidR="00000000" w:rsidRPr="00000000">
              <w:rPr>
                <w:rtl w:val="0"/>
              </w:rPr>
            </w:r>
          </w:p>
        </w:tc>
      </w:tr>
    </w:tbl>
    <w:p w:rsidR="00000000" w:rsidDel="00000000" w:rsidP="00000000" w:rsidRDefault="00000000" w:rsidRPr="00000000" w14:paraId="000000FA">
      <w:pPr>
        <w:rPr/>
      </w:pPr>
      <w:r w:rsidDel="00000000" w:rsidR="00000000" w:rsidRPr="00000000">
        <w:rPr>
          <w:rtl w:val="0"/>
        </w:rPr>
        <w:t xml:space="preserve">Aktuell haben wir 106 Mitglieder.</w:t>
      </w:r>
      <w:r w:rsidDel="00000000" w:rsidR="00000000" w:rsidRPr="00000000">
        <w:rPr>
          <w:rtl w:val="0"/>
        </w:rPr>
      </w:r>
    </w:p>
    <w:p w:rsidR="00000000" w:rsidDel="00000000" w:rsidP="00000000" w:rsidRDefault="00000000" w:rsidRPr="00000000" w14:paraId="000000FB">
      <w:pPr>
        <w:pStyle w:val="Heading2"/>
        <w:rPr/>
      </w:pPr>
      <w:bookmarkStart w:colFirst="0" w:colLast="0" w:name="_odpm1m6ijyno" w:id="31"/>
      <w:bookmarkEnd w:id="31"/>
      <w:r w:rsidDel="00000000" w:rsidR="00000000" w:rsidRPr="00000000">
        <w:rPr>
          <w:rtl w:val="0"/>
        </w:rPr>
        <w:t xml:space="preserve">Finanzplan</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Der Finanzplan wurde auf Basis der verfügbaren Mittel zum 01.01.2025 und den voraussichtlichen Einnahmen und Ausgaben 2025 aufgestellt. </w:t>
      </w:r>
      <w:r w:rsidDel="00000000" w:rsidR="00000000" w:rsidRPr="00000000">
        <w:rPr>
          <w:rtl w:val="0"/>
        </w:rPr>
      </w:r>
    </w:p>
    <w:p w:rsidR="00000000" w:rsidDel="00000000" w:rsidP="00000000" w:rsidRDefault="00000000" w:rsidRPr="00000000" w14:paraId="000000FD">
      <w:pPr>
        <w:rPr/>
      </w:pPr>
      <w:r w:rsidDel="00000000" w:rsidR="00000000" w:rsidRPr="00000000">
        <w:rPr>
          <w:rFonts w:ascii="PT Sans" w:cs="PT Sans" w:eastAsia="PT Sans" w:hAnsi="PT Sans"/>
          <w:rtl w:val="0"/>
        </w:rPr>
        <w:t xml:space="preserve">Der PySV hat 2025 eine jährliche Gesamtleistung über 1 Million €, die Verwaltungskosten liegen bei nur 3,5%.</w:t>
      </w:r>
    </w:p>
    <w:p w:rsidR="00000000" w:rsidDel="00000000" w:rsidP="00000000" w:rsidRDefault="00000000" w:rsidRPr="00000000" w14:paraId="000000FE">
      <w:pPr>
        <w:spacing w:after="240" w:before="240" w:lineRule="auto"/>
        <w:rPr/>
      </w:pPr>
      <w:r w:rsidDel="00000000" w:rsidR="00000000" w:rsidRPr="00000000">
        <w:rPr>
          <w:rtl w:val="0"/>
        </w:rPr>
        <w:t xml:space="preserve">Die </w:t>
      </w:r>
      <w:r w:rsidDel="00000000" w:rsidR="00000000" w:rsidRPr="00000000">
        <w:rPr>
          <w:b w:val="1"/>
          <w:bCs w:val="1"/>
          <w:rtl w:val="0"/>
        </w:rPr>
        <w:t xml:space="preserve">Rückstellungen für die PyCon</w:t>
      </w:r>
      <w:r w:rsidDel="00000000" w:rsidR="00000000" w:rsidRPr="00000000">
        <w:rPr>
          <w:rtl w:val="0"/>
        </w:rPr>
        <w:t xml:space="preserve"> fallen höher aus, da wir angesichts zunehmender Unsicherheiten im Bereich </w:t>
      </w:r>
      <w:r w:rsidDel="00000000" w:rsidR="00000000" w:rsidRPr="00000000">
        <w:rPr>
          <w:b w:val="1"/>
          <w:bCs w:val="1"/>
          <w:rtl w:val="0"/>
        </w:rPr>
        <w:t xml:space="preserve">Sponsoring, Ticketverkäufe und allgemeiner Planung</w:t>
      </w:r>
      <w:r w:rsidDel="00000000" w:rsidR="00000000" w:rsidRPr="00000000">
        <w:rPr>
          <w:rtl w:val="0"/>
        </w:rPr>
        <w:t xml:space="preserve"> vorsichtiger kalkulieren müssen. Eine </w:t>
      </w:r>
      <w:r w:rsidDel="00000000" w:rsidR="00000000" w:rsidRPr="00000000">
        <w:rPr>
          <w:b w:val="1"/>
          <w:bCs w:val="1"/>
          <w:rtl w:val="0"/>
        </w:rPr>
        <w:t xml:space="preserve">konservativere Planung</w:t>
      </w:r>
      <w:r w:rsidDel="00000000" w:rsidR="00000000" w:rsidRPr="00000000">
        <w:rPr>
          <w:rtl w:val="0"/>
        </w:rPr>
        <w:t xml:space="preserve"> soll sicherstellen, dass wir auch unter veränderten Bedingungen handlungsfähig bleiben.</w:t>
      </w:r>
    </w:p>
    <w:tbl>
      <w:tblPr>
        <w:tblStyle w:val="Table3"/>
        <w:tblW w:w="6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3405"/>
        <w:tblGridChange w:id="0">
          <w:tblGrid>
            <w:gridCol w:w="3405"/>
            <w:gridCol w:w="340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after="0" w:lineRule="auto"/>
              <w:rPr>
                <w:rFonts w:ascii="Arial" w:cs="Arial" w:eastAsia="Arial" w:hAnsi="Arial"/>
                <w:color w:val="000000"/>
                <w:sz w:val="20"/>
                <w:szCs w:val="20"/>
              </w:rPr>
            </w:pPr>
            <w:r w:rsidDel="00000000" w:rsidR="00000000" w:rsidRPr="00000000">
              <w:rPr>
                <w:b w:val="1"/>
                <w:bCs w:val="1"/>
                <w:color w:val="000000"/>
                <w:sz w:val="24"/>
                <w:szCs w:val="24"/>
                <w:rtl w:val="0"/>
              </w:rPr>
              <w:t xml:space="preserve">Beschreibung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after="0" w:lineRule="auto"/>
              <w:jc w:val="right"/>
              <w:rPr>
                <w:rFonts w:ascii="Arial" w:cs="Arial" w:eastAsia="Arial" w:hAnsi="Arial"/>
                <w:color w:val="000000"/>
                <w:sz w:val="20"/>
                <w:szCs w:val="20"/>
              </w:rPr>
            </w:pPr>
            <w:r w:rsidDel="00000000" w:rsidR="00000000" w:rsidRPr="00000000">
              <w:rPr>
                <w:b w:val="1"/>
                <w:bCs w:val="1"/>
                <w:color w:val="000000"/>
                <w:sz w:val="24"/>
                <w:szCs w:val="24"/>
                <w:rtl w:val="0"/>
              </w:rPr>
              <w:t xml:space="preserve">Betrag</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after="0" w:lineRule="auto"/>
              <w:rPr>
                <w:rFonts w:ascii="Arial" w:cs="Arial" w:eastAsia="Arial" w:hAnsi="Arial"/>
                <w:color w:val="000000"/>
                <w:sz w:val="20"/>
                <w:szCs w:val="20"/>
              </w:rPr>
            </w:pPr>
            <w:r w:rsidDel="00000000" w:rsidR="00000000" w:rsidRPr="00000000">
              <w:rPr>
                <w:b w:val="1"/>
                <w:bCs w:val="1"/>
                <w:color w:val="000000"/>
                <w:sz w:val="24"/>
                <w:szCs w:val="24"/>
                <w:rtl w:val="0"/>
              </w:rPr>
              <w:t xml:space="preserve">Mittel Stand 01.01.2025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b w:val="1"/>
                <w:bCs w:val="1"/>
                <w:color w:val="000000"/>
                <w:sz w:val="24"/>
                <w:szCs w:val="24"/>
                <w:rtl w:val="0"/>
              </w:rPr>
              <w:t xml:space="preserve">447.500€</w:t>
            </w:r>
            <w:r w:rsidDel="00000000" w:rsidR="00000000" w:rsidRPr="00000000">
              <w:rPr>
                <w:rtl w:val="0"/>
              </w:rPr>
            </w:r>
          </w:p>
        </w:tc>
      </w:tr>
      <w:tr>
        <w:trPr>
          <w:cantSplit w:val="0"/>
          <w:trHeight w:val="360" w:hRule="atLeast"/>
          <w:tblHeader w:val="0"/>
        </w:trPr>
        <w:tc>
          <w:tcPr>
            <w:tcBorders>
              <w:top w:color="000000"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after="0" w:lineRule="auto"/>
              <w:rPr>
                <w:rFonts w:ascii="Arial" w:cs="Arial" w:eastAsia="Arial" w:hAnsi="Arial"/>
                <w:color w:val="000000"/>
                <w:sz w:val="20"/>
                <w:szCs w:val="20"/>
              </w:rPr>
            </w:pPr>
            <w:r w:rsidDel="00000000" w:rsidR="00000000" w:rsidRPr="00000000">
              <w:rPr>
                <w:color w:val="000000"/>
                <w:sz w:val="24"/>
                <w:szCs w:val="24"/>
                <w:rtl w:val="0"/>
              </w:rPr>
              <w:t xml:space="preserve">Mitgliedsbeiträge 2024</w:t>
            </w:r>
            <w:r w:rsidDel="00000000" w:rsidR="00000000" w:rsidRPr="00000000">
              <w:rPr>
                <w:rtl w:val="0"/>
              </w:rPr>
            </w:r>
          </w:p>
        </w:tc>
        <w:tc>
          <w:tcPr>
            <w:tcBorders>
              <w:top w:color="000000"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color w:val="000000"/>
                <w:sz w:val="24"/>
                <w:szCs w:val="24"/>
                <w:rtl w:val="0"/>
              </w:rPr>
              <w:t xml:space="preserve">15.000€</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after="0" w:lineRule="auto"/>
              <w:rPr>
                <w:rFonts w:ascii="Arial" w:cs="Arial" w:eastAsia="Arial" w:hAnsi="Arial"/>
                <w:color w:val="000000"/>
                <w:sz w:val="20"/>
                <w:szCs w:val="20"/>
              </w:rPr>
            </w:pPr>
            <w:r w:rsidDel="00000000" w:rsidR="00000000" w:rsidRPr="00000000">
              <w:rPr>
                <w:color w:val="000000"/>
                <w:sz w:val="24"/>
                <w:szCs w:val="24"/>
                <w:rtl w:val="0"/>
              </w:rPr>
              <w:t xml:space="preserve">Ausgaben Verwaltung</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color w:val="000000"/>
                <w:sz w:val="24"/>
                <w:szCs w:val="24"/>
                <w:rtl w:val="0"/>
              </w:rPr>
              <w:t xml:space="preserve">-35.520€</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Rule="auto"/>
              <w:rPr>
                <w:rFonts w:ascii="Arial" w:cs="Arial" w:eastAsia="Arial" w:hAnsi="Arial"/>
                <w:color w:val="000000"/>
                <w:sz w:val="20"/>
                <w:szCs w:val="20"/>
              </w:rPr>
            </w:pPr>
            <w:r w:rsidDel="00000000" w:rsidR="00000000" w:rsidRPr="00000000">
              <w:rPr>
                <w:color w:val="000000"/>
                <w:sz w:val="24"/>
                <w:szCs w:val="24"/>
                <w:rtl w:val="0"/>
              </w:rPr>
              <w:t xml:space="preserve">Mittel Förderprogramm</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color w:val="000000"/>
                <w:sz w:val="24"/>
                <w:szCs w:val="24"/>
                <w:rtl w:val="0"/>
              </w:rPr>
              <w:t xml:space="preserve">-15.000€</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after="0" w:lineRule="auto"/>
              <w:rPr>
                <w:rFonts w:ascii="Arial" w:cs="Arial" w:eastAsia="Arial" w:hAnsi="Arial"/>
                <w:color w:val="000000"/>
                <w:sz w:val="20"/>
                <w:szCs w:val="20"/>
              </w:rPr>
            </w:pPr>
            <w:r w:rsidDel="00000000" w:rsidR="00000000" w:rsidRPr="00000000">
              <w:rPr>
                <w:color w:val="000000"/>
                <w:sz w:val="24"/>
                <w:szCs w:val="24"/>
                <w:rtl w:val="0"/>
              </w:rPr>
              <w:t xml:space="preserve">PyLadies Fund</w:t>
            </w:r>
            <w:r w:rsidDel="00000000" w:rsidR="00000000" w:rsidRPr="00000000">
              <w:rPr>
                <w:rtl w:val="0"/>
              </w:rPr>
            </w:r>
          </w:p>
        </w:tc>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color w:val="000000"/>
                <w:sz w:val="24"/>
                <w:szCs w:val="24"/>
                <w:rtl w:val="0"/>
              </w:rPr>
              <w:t xml:space="preserve">-5.000€</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after="0" w:lineRule="auto"/>
              <w:rPr>
                <w:rFonts w:ascii="Arial" w:cs="Arial" w:eastAsia="Arial" w:hAnsi="Arial"/>
                <w:color w:val="000000"/>
                <w:sz w:val="20"/>
                <w:szCs w:val="20"/>
              </w:rPr>
            </w:pPr>
            <w:r w:rsidDel="00000000" w:rsidR="00000000" w:rsidRPr="00000000">
              <w:rPr>
                <w:color w:val="000000"/>
                <w:sz w:val="24"/>
                <w:szCs w:val="24"/>
                <w:rtl w:val="0"/>
              </w:rPr>
              <w:t xml:space="preserve">Rückstellung PyCon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color w:val="000000"/>
                <w:sz w:val="24"/>
                <w:szCs w:val="24"/>
                <w:rtl w:val="0"/>
              </w:rPr>
              <w:t xml:space="preserve">-350.000€</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after="0" w:lineRule="auto"/>
              <w:rPr>
                <w:rFonts w:ascii="Arial" w:cs="Arial" w:eastAsia="Arial" w:hAnsi="Arial"/>
                <w:color w:val="000000"/>
                <w:sz w:val="20"/>
                <w:szCs w:val="20"/>
              </w:rPr>
            </w:pPr>
            <w:r w:rsidDel="00000000" w:rsidR="00000000" w:rsidRPr="00000000">
              <w:rPr>
                <w:b w:val="1"/>
                <w:bCs w:val="1"/>
                <w:color w:val="000000"/>
                <w:sz w:val="24"/>
                <w:szCs w:val="24"/>
                <w:rtl w:val="0"/>
              </w:rPr>
              <w:t xml:space="preserve">Ungebunden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b w:val="1"/>
                <w:bCs w:val="1"/>
                <w:color w:val="000000"/>
                <w:sz w:val="24"/>
                <w:szCs w:val="24"/>
                <w:rtl w:val="0"/>
              </w:rPr>
              <w:t xml:space="preserve">56.980€</w:t>
            </w:r>
            <w:r w:rsidDel="00000000" w:rsidR="00000000" w:rsidRPr="00000000">
              <w:rPr>
                <w:rtl w:val="0"/>
              </w:rPr>
            </w:r>
          </w:p>
        </w:tc>
      </w:tr>
    </w:tbl>
    <w:p w:rsidR="00000000" w:rsidDel="00000000" w:rsidP="00000000" w:rsidRDefault="00000000" w:rsidRPr="00000000" w14:paraId="0000010F">
      <w:pPr>
        <w:pStyle w:val="Heading1"/>
        <w:rPr/>
      </w:pPr>
      <w:bookmarkStart w:colFirst="0" w:colLast="0" w:name="_qgnwg0vta97l" w:id="32"/>
      <w:bookmarkEnd w:id="32"/>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rPr/>
      </w:pPr>
      <w:bookmarkStart w:colFirst="0" w:colLast="0" w:name="_d4pkxkvypw7v" w:id="33"/>
      <w:bookmarkEnd w:id="33"/>
      <w:r w:rsidDel="00000000" w:rsidR="00000000" w:rsidRPr="00000000">
        <w:rPr>
          <w:rtl w:val="0"/>
        </w:rPr>
        <w:t xml:space="preserve">2026</w:t>
      </w:r>
      <w:r w:rsidDel="00000000" w:rsidR="00000000" w:rsidRPr="00000000">
        <w:rPr>
          <w:rtl w:val="0"/>
        </w:rPr>
      </w:r>
    </w:p>
    <w:p w:rsidR="00000000" w:rsidDel="00000000" w:rsidP="00000000" w:rsidRDefault="00000000" w:rsidRPr="00000000" w14:paraId="00000111">
      <w:pPr>
        <w:pStyle w:val="Heading2"/>
        <w:rPr/>
      </w:pPr>
      <w:bookmarkStart w:colFirst="0" w:colLast="0" w:name="_vdw27l8kku4z" w:id="34"/>
      <w:bookmarkEnd w:id="34"/>
      <w:r w:rsidDel="00000000" w:rsidR="00000000" w:rsidRPr="00000000">
        <w:rPr>
          <w:rtl w:val="0"/>
        </w:rPr>
        <w:t xml:space="preserve">Ausblick Trägerschaften 2026</w:t>
      </w:r>
    </w:p>
    <w:p w:rsidR="00000000" w:rsidDel="00000000" w:rsidP="00000000" w:rsidRDefault="00000000" w:rsidRPr="00000000" w14:paraId="00000112">
      <w:pPr>
        <w:rPr/>
      </w:pPr>
      <w:r w:rsidDel="00000000" w:rsidR="00000000" w:rsidRPr="00000000">
        <w:rPr>
          <w:rtl w:val="0"/>
        </w:rPr>
        <w:t xml:space="preserve">Erfreut stellen wir fest, dass es in Zukunft wieder mehr Veranstaltungen geben wird, die der PySV durch Trägerschaft unterstützen kann. So sind gerade schon in der Vorbereitung/Abstimmung für 2026:</w:t>
      </w:r>
      <w:r w:rsidDel="00000000" w:rsidR="00000000" w:rsidRPr="00000000">
        <w:rPr>
          <w:rtl w:val="0"/>
        </w:rPr>
      </w:r>
    </w:p>
    <w:p w:rsidR="00000000" w:rsidDel="00000000" w:rsidP="00000000" w:rsidRDefault="00000000" w:rsidRPr="00000000" w14:paraId="00000113">
      <w:pPr>
        <w:numPr>
          <w:ilvl w:val="0"/>
          <w:numId w:val="2"/>
        </w:numPr>
        <w:spacing w:after="0" w:afterAutospacing="0"/>
        <w:ind w:left="720" w:hanging="360"/>
      </w:pPr>
      <w:r w:rsidDel="00000000" w:rsidR="00000000" w:rsidRPr="00000000">
        <w:rPr>
          <w:rtl w:val="0"/>
        </w:rPr>
        <w:t xml:space="preserve">EuroSciPy (Krakau, Polen)</w:t>
      </w:r>
    </w:p>
    <w:p w:rsidR="00000000" w:rsidDel="00000000" w:rsidP="00000000" w:rsidRDefault="00000000" w:rsidRPr="00000000" w14:paraId="00000114">
      <w:pPr>
        <w:numPr>
          <w:ilvl w:val="0"/>
          <w:numId w:val="2"/>
        </w:numPr>
        <w:spacing w:after="0" w:afterAutospacing="0"/>
        <w:ind w:left="720" w:hanging="360"/>
      </w:pPr>
      <w:r w:rsidDel="00000000" w:rsidR="00000000" w:rsidRPr="00000000">
        <w:rPr>
          <w:rtl w:val="0"/>
        </w:rPr>
        <w:t xml:space="preserve">PythonCamp Rügen</w:t>
      </w:r>
    </w:p>
    <w:p w:rsidR="00000000" w:rsidDel="00000000" w:rsidP="00000000" w:rsidRDefault="00000000" w:rsidRPr="00000000" w14:paraId="00000115">
      <w:pPr>
        <w:numPr>
          <w:ilvl w:val="0"/>
          <w:numId w:val="2"/>
        </w:numPr>
        <w:spacing w:after="0" w:afterAutospacing="0"/>
        <w:ind w:left="720" w:hanging="360"/>
      </w:pPr>
      <w:r w:rsidDel="00000000" w:rsidR="00000000" w:rsidRPr="00000000">
        <w:rPr>
          <w:rtl w:val="0"/>
        </w:rPr>
        <w:t xml:space="preserve">PyCamp Leipzig</w:t>
      </w:r>
    </w:p>
    <w:p w:rsidR="00000000" w:rsidDel="00000000" w:rsidP="00000000" w:rsidRDefault="00000000" w:rsidRPr="00000000" w14:paraId="00000116">
      <w:pPr>
        <w:numPr>
          <w:ilvl w:val="0"/>
          <w:numId w:val="2"/>
        </w:numPr>
        <w:spacing w:after="0" w:afterAutospacing="0"/>
        <w:ind w:left="720" w:hanging="360"/>
      </w:pPr>
      <w:r w:rsidDel="00000000" w:rsidR="00000000" w:rsidRPr="00000000">
        <w:rPr>
          <w:rtl w:val="0"/>
        </w:rPr>
        <w:t xml:space="preserve">PyCon DE &amp; PyData </w:t>
      </w:r>
    </w:p>
    <w:p w:rsidR="00000000" w:rsidDel="00000000" w:rsidP="00000000" w:rsidRDefault="00000000" w:rsidRPr="00000000" w14:paraId="00000117">
      <w:pPr>
        <w:numPr>
          <w:ilvl w:val="0"/>
          <w:numId w:val="2"/>
        </w:numPr>
        <w:spacing w:after="0" w:afterAutospacing="0"/>
        <w:ind w:left="720" w:hanging="360"/>
      </w:pPr>
      <w:r w:rsidDel="00000000" w:rsidR="00000000" w:rsidRPr="00000000">
        <w:rPr>
          <w:rtl w:val="0"/>
        </w:rPr>
        <w:t xml:space="preserve">PythonCamp Karlsruhe</w:t>
      </w:r>
    </w:p>
    <w:p w:rsidR="00000000" w:rsidDel="00000000" w:rsidP="00000000" w:rsidRDefault="00000000" w:rsidRPr="00000000" w14:paraId="00000118">
      <w:pPr>
        <w:numPr>
          <w:ilvl w:val="0"/>
          <w:numId w:val="2"/>
        </w:numPr>
        <w:ind w:left="720" w:hanging="360"/>
      </w:pPr>
      <w:r w:rsidDel="00000000" w:rsidR="00000000" w:rsidRPr="00000000">
        <w:rPr>
          <w:rtl w:val="0"/>
        </w:rPr>
        <w:t xml:space="preserve">Plone Tagung (tbc.)</w:t>
      </w:r>
    </w:p>
    <w:p w:rsidR="00000000" w:rsidDel="00000000" w:rsidP="00000000" w:rsidRDefault="00000000" w:rsidRPr="00000000" w14:paraId="00000119">
      <w:pPr>
        <w:rPr/>
      </w:pPr>
      <w:r w:rsidDel="00000000" w:rsidR="00000000" w:rsidRPr="00000000">
        <w:rPr>
          <w:rtl w:val="0"/>
        </w:rPr>
        <w:t xml:space="preserve">Die </w:t>
      </w:r>
      <w:r w:rsidDel="00000000" w:rsidR="00000000" w:rsidRPr="00000000">
        <w:rPr>
          <w:rtl w:val="0"/>
        </w:rPr>
        <w:t xml:space="preserve">PyCon DE &amp; PyData </w:t>
      </w:r>
      <w:r w:rsidDel="00000000" w:rsidR="00000000" w:rsidRPr="00000000">
        <w:rPr>
          <w:rtl w:val="0"/>
        </w:rPr>
        <w:t xml:space="preserve">ist vom 14. April - 17. April 2026 im </w:t>
      </w:r>
      <w:r w:rsidDel="00000000" w:rsidR="00000000" w:rsidRPr="00000000">
        <w:rPr>
          <w:rtl w:val="0"/>
        </w:rPr>
        <w:t xml:space="preserve">darmstadtium</w:t>
      </w:r>
      <w:r w:rsidDel="00000000" w:rsidR="00000000" w:rsidRPr="00000000">
        <w:rPr>
          <w:rtl w:val="0"/>
        </w:rPr>
        <w:t xml:space="preserve"> (Darmstadt) bereits angekündigt. Wir werden die PyCon DE und PyData erneut als Kombi-Konferenzen zusammen mit NumFocus betreiben. </w:t>
        <w:br w:type="textWrapping"/>
        <w:t xml:space="preserve">Es sind wieder Sprints, DjangoGirls, Feminist AI Veranstaltungen  in Arbeit. Launch ist am 19. November. </w:t>
      </w:r>
    </w:p>
    <w:p w:rsidR="00000000" w:rsidDel="00000000" w:rsidP="00000000" w:rsidRDefault="00000000" w:rsidRPr="00000000" w14:paraId="0000011A">
      <w:pPr>
        <w:rPr/>
      </w:pPr>
      <w:hyperlink r:id="rId16">
        <w:r w:rsidDel="00000000" w:rsidR="00000000" w:rsidRPr="00000000">
          <w:rPr>
            <w:color w:val="1155cc"/>
            <w:u w:val="single"/>
            <w:rtl w:val="0"/>
          </w:rPr>
          <w:t xml:space="preserve">https://2026.pycon.de</w:t>
        </w:r>
      </w:hyperlink>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Die EuroSciPy wird 2026 wieder in Krakau vom 17. Bis zum 21. August 2026 stattfinden.</w:t>
      </w:r>
    </w:p>
    <w:p w:rsidR="00000000" w:rsidDel="00000000" w:rsidP="00000000" w:rsidRDefault="00000000" w:rsidRPr="00000000" w14:paraId="0000011C">
      <w:pPr>
        <w:rPr/>
      </w:pPr>
      <w:hyperlink r:id="rId17">
        <w:r w:rsidDel="00000000" w:rsidR="00000000" w:rsidRPr="00000000">
          <w:rPr>
            <w:color w:val="1155cc"/>
            <w:u w:val="single"/>
            <w:rtl w:val="0"/>
          </w:rPr>
          <w:t xml:space="preserve">https://euroscipy.org</w:t>
        </w:r>
      </w:hyperlink>
      <w:r w:rsidDel="00000000" w:rsidR="00000000" w:rsidRPr="00000000">
        <w:rPr>
          <w:rtl w:val="0"/>
        </w:rPr>
        <w:t xml:space="preserve"> </w:t>
      </w:r>
    </w:p>
    <w:p w:rsidR="00000000" w:rsidDel="00000000" w:rsidP="00000000" w:rsidRDefault="00000000" w:rsidRPr="00000000" w14:paraId="0000011D">
      <w:pPr>
        <w:pStyle w:val="Heading2"/>
        <w:rPr/>
      </w:pPr>
      <w:bookmarkStart w:colFirst="0" w:colLast="0" w:name="_uh6uuf5rpf6h" w:id="35"/>
      <w:bookmarkEnd w:id="35"/>
      <w:r w:rsidDel="00000000" w:rsidR="00000000" w:rsidRPr="00000000">
        <w:rPr>
          <w:rtl w:val="0"/>
        </w:rPr>
        <w:t xml:space="preserve">Finanzplan </w:t>
      </w:r>
      <w:r w:rsidDel="00000000" w:rsidR="00000000" w:rsidRPr="00000000">
        <w:rPr>
          <w:rtl w:val="0"/>
        </w:rPr>
        <w:t xml:space="preserve">20</w:t>
      </w:r>
      <w:r w:rsidDel="00000000" w:rsidR="00000000" w:rsidRPr="00000000">
        <w:rPr>
          <w:rtl w:val="0"/>
        </w:rPr>
        <w:t xml:space="preserve">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11E">
      <w:pPr>
        <w:spacing w:after="0" w:lineRule="auto"/>
        <w:rPr>
          <w:color w:val="0e0e0e"/>
          <w:sz w:val="21"/>
          <w:szCs w:val="21"/>
        </w:rPr>
      </w:pPr>
      <w:r w:rsidDel="00000000" w:rsidR="00000000" w:rsidRPr="00000000">
        <w:rPr>
          <w:color w:val="0e0e0e"/>
          <w:sz w:val="21"/>
          <w:szCs w:val="21"/>
          <w:rtl w:val="0"/>
        </w:rPr>
        <w:t xml:space="preserve">Das ist der vorläufige Finanzplan für 2026. Aufgrund der aktuellen gesamtwirtschaftlichen Lage gestaltet es sich zunehmend schwierig, Sponsoren für Meetups und User Groups zu gewinnen, insbesondere für Verpflegung und Reisekosten von Speakern. Viele Unternehmen haben ihre Budgets für solche Zwecke eingefroren.</w:t>
      </w:r>
    </w:p>
    <w:p w:rsidR="00000000" w:rsidDel="00000000" w:rsidP="00000000" w:rsidRDefault="00000000" w:rsidRPr="00000000" w14:paraId="0000011F">
      <w:pPr>
        <w:spacing w:after="0" w:lineRule="auto"/>
        <w:rPr>
          <w:color w:val="0e0e0e"/>
          <w:sz w:val="21"/>
          <w:szCs w:val="21"/>
        </w:rPr>
      </w:pPr>
      <w:r w:rsidDel="00000000" w:rsidR="00000000" w:rsidRPr="00000000">
        <w:rPr>
          <w:rtl w:val="0"/>
        </w:rPr>
      </w:r>
    </w:p>
    <w:p w:rsidR="00000000" w:rsidDel="00000000" w:rsidP="00000000" w:rsidRDefault="00000000" w:rsidRPr="00000000" w14:paraId="00000120">
      <w:pPr>
        <w:spacing w:after="0" w:lineRule="auto"/>
        <w:rPr>
          <w:color w:val="0e0e0e"/>
          <w:sz w:val="21"/>
          <w:szCs w:val="21"/>
        </w:rPr>
      </w:pPr>
      <w:r w:rsidDel="00000000" w:rsidR="00000000" w:rsidRPr="00000000">
        <w:rPr>
          <w:color w:val="0e0e0e"/>
          <w:sz w:val="21"/>
          <w:szCs w:val="21"/>
          <w:rtl w:val="0"/>
        </w:rPr>
        <w:t xml:space="preserve">Der persönliche Austausch, das gemeinsame Lernen und eine lebendige Community-Kultur sind jedoch von großer Bedeutung. Die Organisation solcher Treffen ist für Freiwillige derzeit mit erheblichen finanziellen Hürden verbunden. </w:t>
      </w:r>
    </w:p>
    <w:p w:rsidR="00000000" w:rsidDel="00000000" w:rsidP="00000000" w:rsidRDefault="00000000" w:rsidRPr="00000000" w14:paraId="00000121">
      <w:pPr>
        <w:spacing w:after="0" w:lineRule="auto"/>
        <w:rPr>
          <w:color w:val="0e0e0e"/>
          <w:sz w:val="21"/>
          <w:szCs w:val="21"/>
        </w:rPr>
      </w:pPr>
      <w:r w:rsidDel="00000000" w:rsidR="00000000" w:rsidRPr="00000000">
        <w:rPr>
          <w:rtl w:val="0"/>
        </w:rPr>
      </w:r>
    </w:p>
    <w:p w:rsidR="00000000" w:rsidDel="00000000" w:rsidP="00000000" w:rsidRDefault="00000000" w:rsidRPr="00000000" w14:paraId="00000122">
      <w:pPr>
        <w:spacing w:after="0" w:lineRule="auto"/>
        <w:rPr>
          <w:color w:val="0e0e0e"/>
          <w:sz w:val="21"/>
          <w:szCs w:val="21"/>
        </w:rPr>
      </w:pPr>
      <w:r w:rsidDel="00000000" w:rsidR="00000000" w:rsidRPr="00000000">
        <w:rPr>
          <w:color w:val="0e0e0e"/>
          <w:sz w:val="21"/>
          <w:szCs w:val="21"/>
          <w:rtl w:val="0"/>
        </w:rPr>
        <w:t xml:space="preserve">Um die Python-Community zu stärken und unabhängiger zu machen, sollten wir im Rahmen des Förderprogramms Mittel für Verpflegung und Reisekosten bereitstellen. Dank des soliden finanziellen Polsters durch die PyCon DE sind wir in der Lage, diese Unterstützung zeitweilig zu leisten.</w:t>
      </w:r>
    </w:p>
    <w:p w:rsidR="00000000" w:rsidDel="00000000" w:rsidP="00000000" w:rsidRDefault="00000000" w:rsidRPr="00000000" w14:paraId="00000123">
      <w:pPr>
        <w:spacing w:after="0" w:lineRule="auto"/>
        <w:rPr>
          <w:color w:val="0e0e0e"/>
          <w:sz w:val="21"/>
          <w:szCs w:val="21"/>
        </w:rPr>
      </w:pPr>
      <w:r w:rsidDel="00000000" w:rsidR="00000000" w:rsidRPr="00000000">
        <w:rPr>
          <w:rtl w:val="0"/>
        </w:rPr>
      </w:r>
    </w:p>
    <w:p w:rsidR="00000000" w:rsidDel="00000000" w:rsidP="00000000" w:rsidRDefault="00000000" w:rsidRPr="00000000" w14:paraId="00000124">
      <w:pPr>
        <w:spacing w:after="0" w:lineRule="auto"/>
        <w:rPr>
          <w:color w:val="0e0e0e"/>
          <w:sz w:val="21"/>
          <w:szCs w:val="21"/>
        </w:rPr>
      </w:pPr>
      <w:r w:rsidDel="00000000" w:rsidR="00000000" w:rsidRPr="00000000">
        <w:rPr>
          <w:color w:val="0e0e0e"/>
          <w:sz w:val="21"/>
          <w:szCs w:val="21"/>
          <w:rtl w:val="0"/>
        </w:rPr>
        <w:t xml:space="preserve">Aufgrund der aktuellen politischen Situation in den USA, insbesondere im Zusammenhang mit dem Thema Diversity, rechnen wir derzeit mit reduzierten oder ausbleibenden Zuschüssen der Python Software Foundation für unsere Förderprogramme, insbesondere im Rahmen der Konferenzen.</w:t>
      </w:r>
    </w:p>
    <w:p w:rsidR="00000000" w:rsidDel="00000000" w:rsidP="00000000" w:rsidRDefault="00000000" w:rsidRPr="00000000" w14:paraId="00000125">
      <w:pPr>
        <w:spacing w:after="240" w:before="240" w:lineRule="auto"/>
        <w:rPr/>
      </w:pPr>
      <w:r w:rsidDel="00000000" w:rsidR="00000000" w:rsidRPr="00000000">
        <w:rPr>
          <w:color w:val="0e0e0e"/>
          <w:sz w:val="21"/>
          <w:szCs w:val="21"/>
          <w:rtl w:val="0"/>
        </w:rPr>
        <w:t xml:space="preserve">Da wir jedoch über die nötigen Mittel verfügen und unsere Diversity-Programme keinesfalls einschränken möchten, planen wir, das eigene Förderprogramm gezielt auszubauen.</w:t>
      </w:r>
      <w:r w:rsidDel="00000000" w:rsidR="00000000" w:rsidRPr="00000000">
        <w:rPr>
          <w:rtl w:val="0"/>
        </w:rPr>
      </w:r>
    </w:p>
    <w:tbl>
      <w:tblPr>
        <w:tblStyle w:val="Table4"/>
        <w:tblW w:w="6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3405"/>
        <w:tblGridChange w:id="0">
          <w:tblGrid>
            <w:gridCol w:w="3405"/>
            <w:gridCol w:w="3405"/>
          </w:tblGrid>
        </w:tblGridChange>
      </w:tblGrid>
      <w:tr>
        <w:trPr>
          <w:cantSplit w:val="0"/>
          <w:trHeight w:val="375" w:hRule="atLeast"/>
          <w:tblHeader w:val="0"/>
        </w:trPr>
        <w:tc>
          <w:tcPr>
            <w:tcBorders>
              <w:top w:color="cccccc" w:space="0" w:sz="6" w:val="single"/>
              <w:left w:color="cccccc" w:space="0" w:sz="6" w:val="single"/>
              <w:bottom w:color="4d4d4d"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after="0" w:lineRule="auto"/>
              <w:rPr>
                <w:rFonts w:ascii="Arial" w:cs="Arial" w:eastAsia="Arial" w:hAnsi="Arial"/>
                <w:color w:val="000000"/>
                <w:sz w:val="20"/>
                <w:szCs w:val="20"/>
              </w:rPr>
            </w:pPr>
            <w:r w:rsidDel="00000000" w:rsidR="00000000" w:rsidRPr="00000000">
              <w:rPr>
                <w:b w:val="1"/>
                <w:bCs w:val="1"/>
                <w:color w:val="000000"/>
                <w:sz w:val="24"/>
                <w:szCs w:val="24"/>
                <w:rtl w:val="0"/>
              </w:rPr>
              <w:t xml:space="preserve">Beschreibung</w:t>
            </w:r>
            <w:r w:rsidDel="00000000" w:rsidR="00000000" w:rsidRPr="00000000">
              <w:rPr>
                <w:rtl w:val="0"/>
              </w:rPr>
            </w:r>
          </w:p>
        </w:tc>
        <w:tc>
          <w:tcPr>
            <w:tcBorders>
              <w:top w:color="cccccc" w:space="0" w:sz="6" w:val="single"/>
              <w:left w:color="cccccc" w:space="0" w:sz="6" w:val="single"/>
              <w:bottom w:color="4d4d4d"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Rule="auto"/>
              <w:jc w:val="right"/>
              <w:rPr>
                <w:rFonts w:ascii="Arial" w:cs="Arial" w:eastAsia="Arial" w:hAnsi="Arial"/>
                <w:color w:val="000000"/>
                <w:sz w:val="20"/>
                <w:szCs w:val="20"/>
              </w:rPr>
            </w:pPr>
            <w:r w:rsidDel="00000000" w:rsidR="00000000" w:rsidRPr="00000000">
              <w:rPr>
                <w:b w:val="1"/>
                <w:bCs w:val="1"/>
                <w:color w:val="000000"/>
                <w:sz w:val="24"/>
                <w:szCs w:val="24"/>
                <w:rtl w:val="0"/>
              </w:rPr>
              <w:t xml:space="preserve">Betrag</w:t>
            </w:r>
            <w:r w:rsidDel="00000000" w:rsidR="00000000" w:rsidRPr="00000000">
              <w:rPr>
                <w:rtl w:val="0"/>
              </w:rPr>
            </w:r>
          </w:p>
        </w:tc>
      </w:tr>
      <w:tr>
        <w:trPr>
          <w:cantSplit w:val="0"/>
          <w:trHeight w:val="375" w:hRule="atLeast"/>
          <w:tblHeader w:val="0"/>
        </w:trPr>
        <w:tc>
          <w:tcPr>
            <w:tcBorders>
              <w:top w:color="4d4d4d"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Rule="auto"/>
              <w:rPr>
                <w:rFonts w:ascii="Arial" w:cs="Arial" w:eastAsia="Arial" w:hAnsi="Arial"/>
                <w:color w:val="000000"/>
                <w:sz w:val="20"/>
                <w:szCs w:val="20"/>
              </w:rPr>
            </w:pPr>
            <w:r w:rsidDel="00000000" w:rsidR="00000000" w:rsidRPr="00000000">
              <w:rPr>
                <w:b w:val="1"/>
                <w:bCs w:val="1"/>
                <w:color w:val="000000"/>
                <w:sz w:val="24"/>
                <w:szCs w:val="24"/>
                <w:rtl w:val="0"/>
              </w:rPr>
              <w:t xml:space="preserve">Ungebunden 01.01.2026</w:t>
            </w:r>
            <w:r w:rsidDel="00000000" w:rsidR="00000000" w:rsidRPr="00000000">
              <w:rPr>
                <w:rtl w:val="0"/>
              </w:rPr>
            </w:r>
          </w:p>
        </w:tc>
        <w:tc>
          <w:tcPr>
            <w:tcBorders>
              <w:top w:color="4d4d4d"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b w:val="1"/>
                <w:bCs w:val="1"/>
                <w:color w:val="000000"/>
                <w:sz w:val="24"/>
                <w:szCs w:val="24"/>
                <w:rtl w:val="0"/>
              </w:rPr>
              <w:t xml:space="preserve">56.980€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Rule="auto"/>
              <w:rPr>
                <w:rFonts w:ascii="Arial" w:cs="Arial" w:eastAsia="Arial" w:hAnsi="Arial"/>
                <w:color w:val="000000"/>
                <w:sz w:val="20"/>
                <w:szCs w:val="20"/>
              </w:rPr>
            </w:pPr>
            <w:r w:rsidDel="00000000" w:rsidR="00000000" w:rsidRPr="00000000">
              <w:rPr>
                <w:color w:val="000000"/>
                <w:sz w:val="24"/>
                <w:szCs w:val="24"/>
                <w:rtl w:val="0"/>
              </w:rPr>
              <w:t xml:space="preserve">Mitgliedsbeiträge</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color w:val="000000"/>
                <w:sz w:val="24"/>
                <w:szCs w:val="24"/>
                <w:rtl w:val="0"/>
              </w:rPr>
              <w:t xml:space="preserve">15.000€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Rule="auto"/>
              <w:rPr>
                <w:rFonts w:ascii="Arial" w:cs="Arial" w:eastAsia="Arial" w:hAnsi="Arial"/>
                <w:color w:val="000000"/>
                <w:sz w:val="20"/>
                <w:szCs w:val="20"/>
              </w:rPr>
            </w:pPr>
            <w:r w:rsidDel="00000000" w:rsidR="00000000" w:rsidRPr="00000000">
              <w:rPr>
                <w:color w:val="000000"/>
                <w:sz w:val="24"/>
                <w:szCs w:val="24"/>
                <w:rtl w:val="0"/>
              </w:rPr>
              <w:t xml:space="preserve">Ausgaben Verwaltung</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color w:val="000000"/>
                <w:sz w:val="24"/>
                <w:szCs w:val="24"/>
                <w:rtl w:val="0"/>
              </w:rPr>
              <w:t xml:space="preserve">-35.520€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Rule="auto"/>
              <w:rPr>
                <w:rFonts w:ascii="Arial" w:cs="Arial" w:eastAsia="Arial" w:hAnsi="Arial"/>
                <w:color w:val="000000"/>
                <w:sz w:val="20"/>
                <w:szCs w:val="20"/>
              </w:rPr>
            </w:pPr>
            <w:r w:rsidDel="00000000" w:rsidR="00000000" w:rsidRPr="00000000">
              <w:rPr>
                <w:color w:val="000000"/>
                <w:sz w:val="24"/>
                <w:szCs w:val="24"/>
                <w:rtl w:val="0"/>
              </w:rPr>
              <w:t xml:space="preserve">Ausgaben Förderprogramm</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color w:val="000000"/>
                <w:sz w:val="24"/>
                <w:szCs w:val="24"/>
                <w:rtl w:val="0"/>
              </w:rPr>
              <w:t xml:space="preserve">-25.000€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Rule="auto"/>
              <w:rPr>
                <w:rFonts w:ascii="Arial" w:cs="Arial" w:eastAsia="Arial" w:hAnsi="Arial"/>
                <w:color w:val="000000"/>
                <w:sz w:val="20"/>
                <w:szCs w:val="20"/>
              </w:rPr>
            </w:pPr>
            <w:r w:rsidDel="00000000" w:rsidR="00000000" w:rsidRPr="00000000">
              <w:rPr>
                <w:color w:val="000000"/>
                <w:sz w:val="24"/>
                <w:szCs w:val="24"/>
                <w:rtl w:val="0"/>
              </w:rPr>
              <w:t xml:space="preserve">PyLadies Fund</w:t>
            </w: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color w:val="000000"/>
                <w:sz w:val="24"/>
                <w:szCs w:val="24"/>
                <w:rtl w:val="0"/>
              </w:rPr>
              <w:t xml:space="preserve">-5.000€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Rule="auto"/>
              <w:rPr>
                <w:rFonts w:ascii="Arial" w:cs="Arial" w:eastAsia="Arial" w:hAnsi="Arial"/>
                <w:color w:val="000000"/>
                <w:sz w:val="20"/>
                <w:szCs w:val="20"/>
              </w:rPr>
            </w:pPr>
            <w:r w:rsidDel="00000000" w:rsidR="00000000" w:rsidRPr="00000000">
              <w:rPr>
                <w:color w:val="000000"/>
                <w:sz w:val="24"/>
                <w:szCs w:val="24"/>
                <w:rtl w:val="0"/>
              </w:rPr>
              <w:t xml:space="preserve">Zufluss PyCon DE (ca.)</w:t>
            </w:r>
            <w:r w:rsidDel="00000000" w:rsidR="00000000" w:rsidRPr="00000000">
              <w:rPr>
                <w:rtl w:val="0"/>
              </w:rPr>
            </w:r>
          </w:p>
        </w:tc>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color w:val="000000"/>
                <w:sz w:val="24"/>
                <w:szCs w:val="24"/>
                <w:rtl w:val="0"/>
              </w:rPr>
              <w:t xml:space="preserve">50.000€</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after="0" w:lineRule="auto"/>
              <w:rPr>
                <w:rFonts w:ascii="Arial" w:cs="Arial" w:eastAsia="Arial" w:hAnsi="Arial"/>
                <w:color w:val="000000"/>
                <w:sz w:val="20"/>
                <w:szCs w:val="20"/>
              </w:rPr>
            </w:pPr>
            <w:r w:rsidDel="00000000" w:rsidR="00000000" w:rsidRPr="00000000">
              <w:rPr>
                <w:b w:val="1"/>
                <w:bCs w:val="1"/>
                <w:color w:val="000000"/>
                <w:sz w:val="24"/>
                <w:szCs w:val="24"/>
                <w:rtl w:val="0"/>
              </w:rPr>
              <w:t xml:space="preserve">Ungebunden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Rule="auto"/>
              <w:jc w:val="right"/>
              <w:rPr>
                <w:rFonts w:ascii="Arial" w:cs="Arial" w:eastAsia="Arial" w:hAnsi="Arial"/>
                <w:color w:val="000000"/>
                <w:sz w:val="20"/>
                <w:szCs w:val="20"/>
              </w:rPr>
            </w:pPr>
            <w:r w:rsidDel="00000000" w:rsidR="00000000" w:rsidRPr="00000000">
              <w:rPr>
                <w:rFonts w:ascii="PT Sans" w:cs="PT Sans" w:eastAsia="PT Sans" w:hAnsi="PT Sans"/>
                <w:b w:val="1"/>
                <w:bCs w:val="1"/>
                <w:color w:val="000000"/>
                <w:sz w:val="24"/>
                <w:szCs w:val="24"/>
                <w:rtl w:val="0"/>
              </w:rPr>
              <w:t xml:space="preserve">56.460€</w:t>
            </w:r>
            <w:r w:rsidDel="00000000" w:rsidR="00000000" w:rsidRPr="00000000">
              <w:rPr>
                <w:rtl w:val="0"/>
              </w:rPr>
            </w:r>
          </w:p>
        </w:tc>
      </w:tr>
    </w:tbl>
    <w:p w:rsidR="00000000" w:rsidDel="00000000" w:rsidP="00000000" w:rsidRDefault="00000000" w:rsidRPr="00000000" w14:paraId="00000136">
      <w:pPr>
        <w:pStyle w:val="Heading2"/>
        <w:rPr/>
      </w:pPr>
      <w:bookmarkStart w:colFirst="0" w:colLast="0" w:name="_k91lt1n24bxq" w:id="36"/>
      <w:bookmarkEnd w:id="36"/>
      <w:r w:rsidDel="00000000" w:rsidR="00000000" w:rsidRPr="00000000">
        <w:rPr>
          <w:rtl w:val="0"/>
        </w:rPr>
      </w:r>
    </w:p>
    <w:p w:rsidR="00000000" w:rsidDel="00000000" w:rsidP="00000000" w:rsidRDefault="00000000" w:rsidRPr="00000000" w14:paraId="00000137">
      <w:pPr>
        <w:pStyle w:val="Heading2"/>
        <w:rPr/>
      </w:pPr>
      <w:bookmarkStart w:colFirst="0" w:colLast="0" w:name="_1z3jfql40dm2" w:id="37"/>
      <w:bookmarkEnd w:id="37"/>
      <w:r w:rsidDel="00000000" w:rsidR="00000000" w:rsidRPr="00000000">
        <w:rPr>
          <w:rtl w:val="0"/>
        </w:rPr>
        <w:t xml:space="preserve">Vorschläge für</w:t>
      </w:r>
      <w:r w:rsidDel="00000000" w:rsidR="00000000" w:rsidRPr="00000000">
        <w:rPr>
          <w:rtl w:val="0"/>
        </w:rPr>
        <w:t xml:space="preserve"> </w:t>
      </w:r>
      <w:r w:rsidDel="00000000" w:rsidR="00000000" w:rsidRPr="00000000">
        <w:rPr>
          <w:rtl w:val="0"/>
        </w:rPr>
        <w:t xml:space="preserve">20</w:t>
      </w:r>
      <w:r w:rsidDel="00000000" w:rsidR="00000000" w:rsidRPr="00000000">
        <w:rPr>
          <w:rtl w:val="0"/>
        </w:rPr>
        <w:t xml:space="preserve">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Einrichtung von Arbeitsgruppen mit eigenem Budget und Entscheidungsräumen.</w:t>
      </w:r>
    </w:p>
    <w:p w:rsidR="00000000" w:rsidDel="00000000" w:rsidP="00000000" w:rsidRDefault="00000000" w:rsidRPr="00000000" w14:paraId="00000139">
      <w:pPr>
        <w:rPr/>
      </w:pPr>
      <w:r w:rsidDel="00000000" w:rsidR="00000000" w:rsidRPr="00000000">
        <w:rPr>
          <w:rtl w:val="0"/>
        </w:rPr>
        <w:t xml:space="preserve">Demokratisierung der Reisekosten: Einführung einer transparenten Reisekosten-Policy und eines Budgets für Arbeitsgruppen und den Vorstand für PySV Tätigkeiten. Derzeit werden die meisten Reisekosten privat oder über Arbeitgeber/Firma getragen. Ziel ist es, allen Engagierten gleiche Möglichkeiten zu bieten.</w:t>
      </w:r>
    </w:p>
    <w:p w:rsidR="00000000" w:rsidDel="00000000" w:rsidP="00000000" w:rsidRDefault="00000000" w:rsidRPr="00000000" w14:paraId="0000013A">
      <w:pPr>
        <w:rPr/>
      </w:pPr>
      <w:r w:rsidDel="00000000" w:rsidR="00000000" w:rsidRPr="00000000">
        <w:rPr>
          <w:rtl w:val="0"/>
        </w:rPr>
        <w:t xml:space="preserve">Fertigstellung der neuen PySV Webseite und Einbindung der Community für Inhalte.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sectPr>
      <w:headerReference r:id="rId18" w:type="default"/>
      <w:headerReference r:id="rId19" w:type="first"/>
      <w:footerReference r:id="rId20" w:type="default"/>
      <w:footerReference r:id="rId21" w:type="first"/>
      <w:type w:val="nextPage"/>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jc w:val="right"/>
      <w:rPr>
        <w:sz w:val="15"/>
        <w:szCs w:val="15"/>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E">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1a1a1a"/>
        <w:sz w:val="22"/>
        <w:szCs w:val="22"/>
        <w:lang w:val="en_GB"/>
      </w:rPr>
    </w:rPrDefault>
    <w:pPrDefault>
      <w:pPr>
        <w:spacing w:after="1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lineRule="auto"/>
    </w:pPr>
    <w:rPr>
      <w:b w:val="1"/>
      <w:bCs w:val="1"/>
      <w:color w:val="f6a910"/>
      <w:sz w:val="36"/>
      <w:szCs w:val="36"/>
    </w:rPr>
  </w:style>
  <w:style w:type="paragraph" w:styleId="Heading2">
    <w:name w:val="heading 2"/>
    <w:basedOn w:val="Normal"/>
    <w:next w:val="Normal"/>
    <w:pPr>
      <w:keepNext w:val="1"/>
      <w:keepLines w:val="1"/>
      <w:pageBreakBefore w:val="0"/>
      <w:spacing w:after="120" w:before="360" w:lineRule="auto"/>
    </w:pPr>
    <w:rPr>
      <w:b w:val="1"/>
      <w:bCs w:val="1"/>
      <w:color w:val="5accff"/>
      <w:sz w:val="32"/>
      <w:szCs w:val="32"/>
    </w:rPr>
  </w:style>
  <w:style w:type="paragraph" w:styleId="Heading3">
    <w:name w:val="heading 3"/>
    <w:basedOn w:val="Normal"/>
    <w:next w:val="Normal"/>
    <w:pPr>
      <w:keepNext w:val="1"/>
      <w:keepLines w:val="1"/>
      <w:pageBreakBefore w:val="0"/>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pPr>
    <w:rPr>
      <w:b w:val="1"/>
      <w:bCs w:val="1"/>
      <w:color w:val="0b5394"/>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jpg"/><Relationship Id="rId10" Type="http://schemas.openxmlformats.org/officeDocument/2006/relationships/hyperlink" Target="https://github.com/orgs/PyLadiesGermany/projects/2/views/1" TargetMode="External"/><Relationship Id="rId21" Type="http://schemas.openxmlformats.org/officeDocument/2006/relationships/footer" Target="footer2.xml"/><Relationship Id="rId13" Type="http://schemas.openxmlformats.org/officeDocument/2006/relationships/hyperlink" Target="https://barcamps.eu/)" TargetMode="External"/><Relationship Id="rId12" Type="http://schemas.openxmlformats.org/officeDocument/2006/relationships/hyperlink" Target="https://www.picdrop.com/marvinfuchsfotografie/sKtkZ372P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yLadiesGermany/PySV_PyLadies_fund" TargetMode="External"/><Relationship Id="rId15" Type="http://schemas.openxmlformats.org/officeDocument/2006/relationships/hyperlink" Target="http://comlounge.net/" TargetMode="External"/><Relationship Id="rId14" Type="http://schemas.openxmlformats.org/officeDocument/2006/relationships/hyperlink" Target="https://www.dbjr.de/" TargetMode="External"/><Relationship Id="rId17" Type="http://schemas.openxmlformats.org/officeDocument/2006/relationships/hyperlink" Target="https://euroscipy.org" TargetMode="External"/><Relationship Id="rId16" Type="http://schemas.openxmlformats.org/officeDocument/2006/relationships/hyperlink" Target="https://2025.pycon.de"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hyperlink" Target="https://docs.google.com/document/d/14tQ6GIBdvCoErr26qVZMm7l18aCZeAVkQvGc9_XhUac/edit?usp=sharing" TargetMode="External"/><Relationship Id="rId8" Type="http://schemas.openxmlformats.org/officeDocument/2006/relationships/hyperlink" Target="https://python-verband.org/gra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PTSans-regular.ttf"/><Relationship Id="rId6" Type="http://schemas.openxmlformats.org/officeDocument/2006/relationships/font" Target="fonts/PTSans-bold.ttf"/><Relationship Id="rId7" Type="http://schemas.openxmlformats.org/officeDocument/2006/relationships/font" Target="fonts/PTSans-italic.ttf"/><Relationship Id="rId8" Type="http://schemas.openxmlformats.org/officeDocument/2006/relationships/font" Target="fonts/P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