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 Pl</w:t>
      </w:r>
      <w:r w:rsidR="00445867">
        <w:t>an:</w:t>
      </w:r>
    </w:p>
    <w:p w:rsidR="00F65BC4" w:rsidRDefault="00445867" w:rsidP="00445867">
      <w:pPr>
        <w:ind w:firstLine="720"/>
      </w:pPr>
      <w:r>
        <w:t xml:space="preserve">To get </w:t>
      </w:r>
      <w:proofErr w:type="spellStart"/>
      <w:r>
        <w:t>LaserPi</w:t>
      </w:r>
      <w:proofErr w:type="spellEnd"/>
      <w:r>
        <w:t xml:space="preserve"> to the market is no simple task, at least not on the surface level.  Since this project has a hardware component, software component, and a full web stack there ar</w:t>
      </w:r>
      <w:r w:rsidR="006307DB">
        <w:t xml:space="preserve">e a lot of bases to cover before our end users would have a complete product.  With careful planning and much thought behind the concepts, </w:t>
      </w:r>
      <w:proofErr w:type="spellStart"/>
      <w:r w:rsidR="006307DB">
        <w:t>PySweeper</w:t>
      </w:r>
      <w:proofErr w:type="spellEnd"/>
      <w:r w:rsidR="006307DB">
        <w:t xml:space="preserve"> has developed a viable deployment plan that would have </w:t>
      </w:r>
      <w:proofErr w:type="spellStart"/>
      <w:r w:rsidR="006307DB">
        <w:t>LaserPi</w:t>
      </w:r>
      <w:proofErr w:type="spellEnd"/>
      <w:r w:rsidR="006307DB">
        <w:t xml:space="preserve"> on shelves and scalable for years to come.  I will go over all foreseeable costs needed to put </w:t>
      </w:r>
      <w:proofErr w:type="spellStart"/>
      <w:r w:rsidR="006307DB">
        <w:t>LaserPi</w:t>
      </w:r>
      <w:proofErr w:type="spellEnd"/>
      <w:r w:rsidR="006307DB">
        <w:t xml:space="preserve"> to market including all costs, reasons behind the choice of product/service, and options for future scalability if applicable.</w:t>
      </w:r>
    </w:p>
    <w:p w:rsidR="006307DB" w:rsidRPr="00533B5C" w:rsidRDefault="006307DB" w:rsidP="00445867">
      <w:pPr>
        <w:ind w:firstLine="720"/>
      </w:pPr>
      <w:r>
        <w:t xml:space="preserve">The obvious place to start is with the hardware component of </w:t>
      </w:r>
      <w:proofErr w:type="spellStart"/>
      <w:r>
        <w:t>LaserPi</w:t>
      </w:r>
      <w:proofErr w:type="spellEnd"/>
      <w:r>
        <w:t xml:space="preserve">.  While embedded software is necessary to play </w:t>
      </w:r>
      <w:proofErr w:type="spellStart"/>
      <w:r>
        <w:t>LaserPi</w:t>
      </w:r>
      <w:proofErr w:type="spellEnd"/>
      <w:r>
        <w:t xml:space="preserve">, without hardware there is no </w:t>
      </w:r>
      <w:proofErr w:type="spellStart"/>
      <w:r>
        <w:t>Las</w:t>
      </w:r>
      <w:r w:rsidR="00EF3FE7">
        <w:t>erPi</w:t>
      </w:r>
      <w:proofErr w:type="spellEnd"/>
      <w:r w:rsidR="00EF3FE7">
        <w:t>!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w:t>
      </w:r>
      <w:proofErr w:type="spellStart"/>
      <w:r w:rsidR="001704AD">
        <w:t>Lua</w:t>
      </w:r>
      <w:proofErr w:type="spellEnd"/>
      <w:r w:rsidR="001704AD">
        <w:t xml:space="preserve"> for use on a much more reasonably priced </w:t>
      </w:r>
      <w:proofErr w:type="spellStart"/>
      <w:r w:rsidR="001704AD">
        <w:t>NodeMCU</w:t>
      </w:r>
      <w:proofErr w:type="spellEnd"/>
      <w:r w:rsidR="001704AD">
        <w:t xml:space="preserve"> (</w:t>
      </w:r>
      <w:proofErr w:type="spellStart"/>
      <w:r w:rsidR="001704AD">
        <w:t>Lua</w:t>
      </w:r>
      <w:proofErr w:type="spellEnd"/>
      <w:r w:rsidR="001704AD">
        <w:t xml:space="preserve"> board) at $3.55 per board (50 – 199 piece order)</w:t>
      </w:r>
      <w:r w:rsidR="001704AD">
        <w:rPr>
          <w:vertAlign w:val="superscript"/>
        </w:rPr>
        <w:t>2</w:t>
      </w:r>
      <w:r w:rsidR="001704AD">
        <w:t>.</w:t>
      </w:r>
      <w:r w:rsidR="00DE6CD1">
        <w:t xml:space="preserve">  </w:t>
      </w:r>
      <w:r w:rsidR="002F7B7C">
        <w:t>With the brain of the hardware covered, we move onto the HAT</w:t>
      </w:r>
      <w:r w:rsidR="00AE2D91">
        <w:t xml:space="preserve"> (</w:t>
      </w:r>
      <w:proofErr w:type="spellStart"/>
      <w:r w:rsidR="00AE2D91">
        <w:t>protoboard</w:t>
      </w:r>
      <w:proofErr w:type="spellEnd"/>
      <w:r w:rsidR="00AE2D91">
        <w:t>)</w:t>
      </w:r>
      <w:r w:rsidR="002F7B7C">
        <w:t>, IR sensor (sender and receiver), press buttons, LEDs, c</w:t>
      </w:r>
      <w:r w:rsidR="00AE2D91">
        <w:t>apacitors,</w:t>
      </w:r>
      <w:r w:rsidR="00D51F70">
        <w:t xml:space="preserve"> resistors</w:t>
      </w:r>
      <w:r w:rsidR="00AE2D91">
        <w:t xml:space="preserve">, and solder. The </w:t>
      </w:r>
      <w:proofErr w:type="spellStart"/>
      <w:r w:rsidR="00AE2D91">
        <w:t>protoboard</w:t>
      </w:r>
      <w:proofErr w:type="spellEnd"/>
      <w:r w:rsidR="00AE2D91">
        <w:t xml:space="preserve">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xml:space="preserve">, there are 3 different types of resistors needed the 10 </w:t>
      </w:r>
      <w:proofErr w:type="spellStart"/>
      <w:r w:rsidR="00254EC5">
        <w:t>k</w:t>
      </w:r>
      <w:r w:rsidR="00254EC5">
        <w:rPr>
          <w:rFonts w:cstheme="minorHAnsi"/>
        </w:rPr>
        <w:t>Ω</w:t>
      </w:r>
      <w:proofErr w:type="spellEnd"/>
      <w:r w:rsidR="00254EC5">
        <w:t xml:space="preserve"> will cost $0.02 per piece (over 100)</w:t>
      </w:r>
      <w:r w:rsidR="00254EC5">
        <w:rPr>
          <w:vertAlign w:val="superscript"/>
        </w:rPr>
        <w:t>9</w:t>
      </w:r>
      <w:r w:rsidR="00254EC5">
        <w:t xml:space="preserve"> while the 220 </w:t>
      </w:r>
      <w:r w:rsidR="00254EC5">
        <w:rPr>
          <w:rFonts w:cstheme="minorHAnsi"/>
        </w:rPr>
        <w:t>Ω</w:t>
      </w:r>
      <w:r w:rsidR="00254EC5">
        <w:rPr>
          <w:rFonts w:cstheme="minorHAnsi"/>
        </w:rPr>
        <w:t xml:space="preserve"> will cost $0.04 per piece</w:t>
      </w:r>
      <w:r w:rsidR="00FD017A">
        <w:rPr>
          <w:rFonts w:cstheme="minorHAnsi"/>
          <w:vertAlign w:val="superscript"/>
        </w:rPr>
        <w:t>10</w:t>
      </w:r>
      <w:r w:rsidR="00254EC5">
        <w:rPr>
          <w:rFonts w:cstheme="minorHAnsi"/>
        </w:rPr>
        <w:t xml:space="preserve"> (over 100) and the 330 </w:t>
      </w:r>
      <w:r w:rsidR="00254EC5">
        <w:rPr>
          <w:rFonts w:cstheme="minorHAnsi"/>
        </w:rPr>
        <w:t>Ω</w:t>
      </w:r>
      <w:r w:rsidR="00254EC5">
        <w:rPr>
          <w:rFonts w:cstheme="minorHAnsi"/>
        </w:rPr>
        <w:t xml:space="preserve">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xml:space="preserve">.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w:t>
      </w:r>
      <w:proofErr w:type="spellStart"/>
      <w:r w:rsidR="00FD017A">
        <w:rPr>
          <w:rFonts w:cstheme="minorHAnsi"/>
        </w:rPr>
        <w:t>NodeMCU</w:t>
      </w:r>
      <w:proofErr w:type="spellEnd"/>
      <w:r w:rsidR="00FD017A">
        <w:rPr>
          <w:rFonts w:cstheme="minorHAnsi"/>
        </w:rPr>
        <w:t xml:space="preserve">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from </w:t>
      </w:r>
      <w:proofErr w:type="spellStart"/>
      <w:r w:rsidR="00533B5C">
        <w:rPr>
          <w:rFonts w:cstheme="minorHAnsi"/>
        </w:rPr>
        <w:t>Miuzei</w:t>
      </w:r>
      <w:proofErr w:type="spellEnd"/>
      <w:r w:rsidR="00533B5C">
        <w:rPr>
          <w:rFonts w:cstheme="minorHAnsi"/>
        </w:rPr>
        <w:t xml:space="preserve"> that has a UPS (won’t experience interrupts), an onboard LED battery level indicator, works for </w:t>
      </w:r>
      <w:r w:rsidR="00533B5C">
        <w:rPr>
          <w:rStyle w:val="a-list-item"/>
        </w:rPr>
        <w:t>3800mAh</w:t>
      </w:r>
      <w:r w:rsidR="00533B5C">
        <w:rPr>
          <w:rStyle w:val="a-list-item"/>
        </w:rPr>
        <w:t xml:space="preserve"> (about 9 hours constant use), and is expandable (can add additional battery packs and a fan).  The </w:t>
      </w:r>
      <w:proofErr w:type="spellStart"/>
      <w:r w:rsidR="00533B5C">
        <w:rPr>
          <w:rStyle w:val="a-list-item"/>
        </w:rPr>
        <w:t>Miuzei</w:t>
      </w:r>
      <w:proofErr w:type="spellEnd"/>
      <w:r w:rsidR="00533B5C">
        <w:rPr>
          <w:rStyle w:val="a-list-item"/>
        </w:rPr>
        <w:t xml:space="preserve">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w:t>
      </w:r>
      <w:proofErr w:type="spellStart"/>
      <w:r w:rsidR="00533B5C">
        <w:rPr>
          <w:rStyle w:val="a-list-item"/>
        </w:rPr>
        <w:t>LaserPi</w:t>
      </w:r>
      <w:proofErr w:type="spellEnd"/>
      <w:r w:rsidR="00533B5C">
        <w:rPr>
          <w:rStyle w:val="a-list-item"/>
        </w:rPr>
        <w:t xml:space="preserve"> gun must be clean and crisp.  Which is why we will </w:t>
      </w:r>
      <w:r w:rsidR="005240F8">
        <w:rPr>
          <w:rStyle w:val="a-list-item"/>
        </w:rPr>
        <w:t xml:space="preserve">3d print guns.  The design can be printed for $918.75 for 100 units </w:t>
      </w:r>
      <w:r w:rsidR="005240F8">
        <w:rPr>
          <w:rStyle w:val="a-list-item"/>
        </w:rPr>
        <w:lastRenderedPageBreak/>
        <w:t>or about $9.19 per unit</w:t>
      </w:r>
      <w:r w:rsidR="005240F8">
        <w:rPr>
          <w:rStyle w:val="a-list-item"/>
          <w:vertAlign w:val="superscript"/>
        </w:rPr>
        <w:t>14</w:t>
      </w:r>
      <w:proofErr w:type="gramStart"/>
      <w:r w:rsidR="005240F8">
        <w:rPr>
          <w:rStyle w:val="a-list-item"/>
          <w:vertAlign w:val="superscript"/>
        </w:rPr>
        <w:t>,15</w:t>
      </w:r>
      <w:proofErr w:type="gramEnd"/>
      <w:r w:rsidR="005240F8">
        <w:rPr>
          <w:rStyle w:val="a-list-item"/>
        </w:rPr>
        <w:t xml:space="preserve">.  This completes the hardware portion of deploying </w:t>
      </w:r>
      <w:proofErr w:type="spellStart"/>
      <w:r w:rsidR="005240F8">
        <w:rPr>
          <w:rStyle w:val="a-list-item"/>
        </w:rPr>
        <w:t>LaserPi</w:t>
      </w:r>
      <w:proofErr w:type="spellEnd"/>
      <w:r w:rsidR="005240F8">
        <w:rPr>
          <w:rStyle w:val="a-list-item"/>
        </w:rPr>
        <w:t xml:space="preserve"> with a total cost of $31.73.</w:t>
      </w:r>
      <w:bookmarkStart w:id="0" w:name="_GoBack"/>
      <w:bookmarkEnd w:id="0"/>
    </w:p>
    <w:p w:rsidR="00AE2D91" w:rsidRDefault="00AE2D91" w:rsidP="00445867">
      <w:pPr>
        <w:ind w:firstLine="720"/>
      </w:pPr>
    </w:p>
    <w:p w:rsidR="00AE2D91" w:rsidRDefault="00AE2D91" w:rsidP="00AE2D91">
      <w:r>
        <w:t>Product Sources:</w:t>
      </w:r>
    </w:p>
    <w:p w:rsidR="001704AD" w:rsidRDefault="001704AD" w:rsidP="001704AD">
      <w:pPr>
        <w:pStyle w:val="ListParagraph"/>
        <w:numPr>
          <w:ilvl w:val="0"/>
          <w:numId w:val="1"/>
        </w:numPr>
      </w:pPr>
      <w:hyperlink r:id="rId7" w:history="1">
        <w:r w:rsidRPr="00C72017">
          <w:rPr>
            <w:rStyle w:val="Hyperlink"/>
          </w:rPr>
          <w:t>https://www.newark.com/raspberry-pi/rpi-compute3-lt/raspberry-pi-compute-module-3/dp/02AC9992</w:t>
        </w:r>
      </w:hyperlink>
    </w:p>
    <w:p w:rsidR="001704AD" w:rsidRDefault="001704AD" w:rsidP="00AE2D91">
      <w:pPr>
        <w:pStyle w:val="ListParagraph"/>
        <w:numPr>
          <w:ilvl w:val="0"/>
          <w:numId w:val="1"/>
        </w:numPr>
      </w:pPr>
      <w:hyperlink r:id="rId8" w:history="1">
        <w:r w:rsidRPr="00C72017">
          <w:rPr>
            <w:rStyle w:val="Hyperlink"/>
          </w:rPr>
          <w:t>https://www.electrodragon.com/product/nodemcu-lua-amica-r2-esp8266-wifi-board/</w:t>
        </w:r>
      </w:hyperlink>
    </w:p>
    <w:p w:rsidR="001704AD" w:rsidRDefault="001704AD" w:rsidP="001704AD">
      <w:pPr>
        <w:pStyle w:val="ListParagraph"/>
        <w:numPr>
          <w:ilvl w:val="0"/>
          <w:numId w:val="1"/>
        </w:numPr>
      </w:pPr>
      <w:hyperlink r:id="rId9" w:history="1">
        <w:r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1704AD" w:rsidP="001704AD">
      <w:pPr>
        <w:pStyle w:val="ListParagraph"/>
        <w:numPr>
          <w:ilvl w:val="0"/>
          <w:numId w:val="1"/>
        </w:numPr>
      </w:pPr>
      <w:hyperlink r:id="rId10" w:history="1">
        <w:r w:rsidRPr="00C72017">
          <w:rPr>
            <w:rStyle w:val="Hyperlink"/>
          </w:rPr>
          <w:t>https://usa.banggood.com/50pcs-5mm-940nm-IR-Infrared-Diode-Launch-Emitter-Receive-Receiver-LED-p-1205409.html?rmmds=search&amp;cur_warehouse=CN</w:t>
        </w:r>
      </w:hyperlink>
    </w:p>
    <w:p w:rsidR="001704AD" w:rsidRDefault="001704AD" w:rsidP="001704AD">
      <w:pPr>
        <w:pStyle w:val="ListParagraph"/>
        <w:numPr>
          <w:ilvl w:val="0"/>
          <w:numId w:val="1"/>
        </w:numPr>
      </w:pPr>
      <w:hyperlink r:id="rId11" w:history="1">
        <w:r w:rsidRPr="00C72017">
          <w:rPr>
            <w:rStyle w:val="Hyperlink"/>
          </w:rPr>
          <w:t>https://www.newark.com/omron-electronic-components/b3f-1000/switch-tactile-spst-no-50ma-though/dp/36K7138?st=button</w:t>
        </w:r>
      </w:hyperlink>
    </w:p>
    <w:p w:rsidR="001B4B86" w:rsidRDefault="00D51F70" w:rsidP="00D51F70">
      <w:pPr>
        <w:pStyle w:val="ListParagraph"/>
        <w:numPr>
          <w:ilvl w:val="0"/>
          <w:numId w:val="1"/>
        </w:numPr>
      </w:pPr>
      <w:hyperlink r:id="rId12" w:history="1">
        <w:r w:rsidRPr="00C72017">
          <w:rPr>
            <w:rStyle w:val="Hyperlink"/>
          </w:rPr>
          <w:t>https://www.newark.com/vcc-visual-communications-company/4304h1/led-red-t-1-3-4-5mm-6-3mcd-650nm/dp/93K6988?st=LEDs</w:t>
        </w:r>
      </w:hyperlink>
    </w:p>
    <w:p w:rsidR="00D51F70" w:rsidRDefault="00D51F70" w:rsidP="00D51F70">
      <w:pPr>
        <w:pStyle w:val="ListParagraph"/>
        <w:numPr>
          <w:ilvl w:val="0"/>
          <w:numId w:val="1"/>
        </w:numPr>
      </w:pPr>
      <w:hyperlink r:id="rId13" w:history="1">
        <w:r w:rsidRPr="00C72017">
          <w:rPr>
            <w:rStyle w:val="Hyperlink"/>
          </w:rPr>
          <w:t>https://www.newark.com/vcc-visual-communications-company/4304h5/led-green-t-1-3-4-5mm-10mcd-563nm/dp/93K6989?st=LEDs</w:t>
        </w:r>
      </w:hyperlink>
    </w:p>
    <w:p w:rsidR="00D51F70" w:rsidRDefault="00D51F70" w:rsidP="00D51F70">
      <w:pPr>
        <w:pStyle w:val="ListParagraph"/>
        <w:numPr>
          <w:ilvl w:val="0"/>
          <w:numId w:val="1"/>
        </w:numPr>
      </w:pPr>
      <w:hyperlink r:id="rId14" w:history="1">
        <w:r w:rsidRPr="00C72017">
          <w:rPr>
            <w:rStyle w:val="Hyperlink"/>
          </w:rPr>
          <w:t>https://www.newark.com/avx/sr211c104kaa/cap-mlcc-x7r-0-1uf-100v-radial/dp/95W2705</w:t>
        </w:r>
      </w:hyperlink>
    </w:p>
    <w:p w:rsidR="00D51F70" w:rsidRDefault="00254EC5" w:rsidP="00254EC5">
      <w:pPr>
        <w:pStyle w:val="ListParagraph"/>
        <w:numPr>
          <w:ilvl w:val="0"/>
          <w:numId w:val="1"/>
        </w:numPr>
      </w:pPr>
      <w:hyperlink r:id="rId15" w:history="1">
        <w:r w:rsidRPr="00C72017">
          <w:rPr>
            <w:rStyle w:val="Hyperlink"/>
          </w:rPr>
          <w:t>https://www.newark.com/multicomp/mccfr0w4j0103a50/carbon-film-resistor-10kohm-250mw/dp/58K5002?MER=bn_browse_1TP_MostPopular_1</w:t>
        </w:r>
      </w:hyperlink>
    </w:p>
    <w:p w:rsidR="00254EC5" w:rsidRDefault="00254EC5" w:rsidP="00254EC5">
      <w:pPr>
        <w:pStyle w:val="ListParagraph"/>
        <w:numPr>
          <w:ilvl w:val="0"/>
          <w:numId w:val="1"/>
        </w:numPr>
      </w:pPr>
      <w:hyperlink r:id="rId16" w:history="1">
        <w:r w:rsidRPr="00C72017">
          <w:rPr>
            <w:rStyle w:val="Hyperlink"/>
          </w:rPr>
          <w:t>https://www.newark.com/multicomp/mcf-0-5w-220r/carbon-film-resistor-220-ohm-500mw/dp/38K0281</w:t>
        </w:r>
      </w:hyperlink>
    </w:p>
    <w:p w:rsidR="00254EC5" w:rsidRDefault="00FD017A" w:rsidP="00FD017A">
      <w:pPr>
        <w:pStyle w:val="ListParagraph"/>
        <w:numPr>
          <w:ilvl w:val="0"/>
          <w:numId w:val="1"/>
        </w:numPr>
      </w:pPr>
      <w:hyperlink r:id="rId17" w:history="1">
        <w:r w:rsidRPr="00C72017">
          <w:rPr>
            <w:rStyle w:val="Hyperlink"/>
          </w:rPr>
          <w:t>https://www.newark.com/multicomp/mcmf0w8ff3300a20/metal-film-resistor-330-ohm-125mw/dp/58K3926</w:t>
        </w:r>
      </w:hyperlink>
    </w:p>
    <w:p w:rsidR="00FD017A" w:rsidRDefault="00FD017A" w:rsidP="00FD017A">
      <w:pPr>
        <w:pStyle w:val="ListParagraph"/>
        <w:numPr>
          <w:ilvl w:val="0"/>
          <w:numId w:val="1"/>
        </w:numPr>
      </w:pPr>
      <w:hyperlink r:id="rId18" w:history="1">
        <w:r w:rsidRPr="00C72017">
          <w:rPr>
            <w:rStyle w:val="Hyperlink"/>
          </w:rPr>
          <w:t>https://www.newark.com/kester-solder/14-5050-0125/solder-wire-50-50-sn-pb-214-c/dp/00Z529?MER=bn_para_1TP_LastViewed_1</w:t>
        </w:r>
      </w:hyperlink>
    </w:p>
    <w:p w:rsidR="00FD017A" w:rsidRDefault="005240F8" w:rsidP="00533B5C">
      <w:pPr>
        <w:pStyle w:val="ListParagraph"/>
        <w:numPr>
          <w:ilvl w:val="0"/>
          <w:numId w:val="1"/>
        </w:numPr>
      </w:pPr>
      <w:hyperlink r:id="rId19" w:history="1">
        <w:r w:rsidRPr="00C72017">
          <w:rPr>
            <w:rStyle w:val="Hyperlink"/>
          </w:rPr>
          <w:t>http://www.miuzeipro.com/product/miuzei-for-raspberry-pi-3-3-model-b-battery-pack-expansion-board-power-supply-with-usb-cable-2-layer-acrylic-case-for-raspberry-pi-3-b-2-model-b-mc12-1/</w:t>
        </w:r>
      </w:hyperlink>
    </w:p>
    <w:p w:rsidR="005240F8" w:rsidRDefault="005240F8" w:rsidP="005240F8">
      <w:pPr>
        <w:pStyle w:val="ListParagraph"/>
        <w:numPr>
          <w:ilvl w:val="0"/>
          <w:numId w:val="1"/>
        </w:numPr>
      </w:pPr>
      <w:hyperlink r:id="rId20" w:history="1">
        <w:r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AE2D91" w:rsidRPr="00DE6CD1" w:rsidRDefault="00AE2D91" w:rsidP="00AE2D91"/>
    <w:sectPr w:rsidR="00AE2D91" w:rsidRPr="00DE6CD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CA" w:rsidRDefault="002806CA" w:rsidP="00F65BC4">
      <w:pPr>
        <w:spacing w:after="0" w:line="240" w:lineRule="auto"/>
      </w:pPr>
      <w:r>
        <w:separator/>
      </w:r>
    </w:p>
  </w:endnote>
  <w:endnote w:type="continuationSeparator" w:id="0">
    <w:p w:rsidR="002806CA" w:rsidRDefault="002806CA"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CA" w:rsidRDefault="002806CA" w:rsidP="00F65BC4">
      <w:pPr>
        <w:spacing w:after="0" w:line="240" w:lineRule="auto"/>
      </w:pPr>
      <w:r>
        <w:separator/>
      </w:r>
    </w:p>
  </w:footnote>
  <w:footnote w:type="continuationSeparator" w:id="0">
    <w:p w:rsidR="002806CA" w:rsidRDefault="002806CA"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 xml:space="preserve">Jon </w:t>
    </w:r>
    <w:proofErr w:type="spellStart"/>
    <w:r>
      <w:t>Volden</w:t>
    </w:r>
    <w:proofErr w:type="spellEnd"/>
    <w:r>
      <w:t xml:space="preserve">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1704AD"/>
    <w:rsid w:val="001B257A"/>
    <w:rsid w:val="001B4B86"/>
    <w:rsid w:val="00254EC5"/>
    <w:rsid w:val="002806CA"/>
    <w:rsid w:val="002F7B7C"/>
    <w:rsid w:val="00445867"/>
    <w:rsid w:val="00475690"/>
    <w:rsid w:val="005240F8"/>
    <w:rsid w:val="00533B5C"/>
    <w:rsid w:val="006307DB"/>
    <w:rsid w:val="008411BC"/>
    <w:rsid w:val="00AE2D91"/>
    <w:rsid w:val="00D51F70"/>
    <w:rsid w:val="00DE6CD1"/>
    <w:rsid w:val="00EF3FE7"/>
    <w:rsid w:val="00F65BC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4FFF7-0FB2-41D6-B350-47CB55B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theme" Target="theme/theme1.xm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cp:revision>
  <dcterms:created xsi:type="dcterms:W3CDTF">2019-04-19T01:15:00Z</dcterms:created>
  <dcterms:modified xsi:type="dcterms:W3CDTF">2019-04-19T04:17:00Z</dcterms:modified>
</cp:coreProperties>
</file>