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3439" w14:textId="7FC2A2D3" w:rsidR="004D0914" w:rsidRDefault="004E1F75" w:rsidP="004E1F75">
      <w:pPr>
        <w:jc w:val="center"/>
        <w:rPr>
          <w:b/>
          <w:bCs/>
        </w:rPr>
      </w:pPr>
      <w:r w:rsidRPr="004E1F75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 МОСКОВСКИЙ ИНСТИТУТ ЭЛЕКТРОНИКИ И МАТЕМАТИКИ</w:t>
      </w:r>
    </w:p>
    <w:p w14:paraId="425E11FB" w14:textId="77777777" w:rsidR="004E1F75" w:rsidRDefault="004E1F75" w:rsidP="004E1F75">
      <w:pPr>
        <w:jc w:val="center"/>
        <w:rPr>
          <w:b/>
          <w:bCs/>
        </w:rPr>
      </w:pPr>
    </w:p>
    <w:p w14:paraId="48CA4EB9" w14:textId="77777777" w:rsidR="004E1F75" w:rsidRDefault="004E1F75" w:rsidP="004E1F75">
      <w:pPr>
        <w:jc w:val="center"/>
        <w:rPr>
          <w:b/>
          <w:bCs/>
        </w:rPr>
      </w:pPr>
    </w:p>
    <w:p w14:paraId="220489A1" w14:textId="77777777" w:rsidR="004E1F75" w:rsidRPr="004E1F75" w:rsidRDefault="004E1F75" w:rsidP="004E1F75">
      <w:pPr>
        <w:jc w:val="center"/>
        <w:rPr>
          <w:b/>
          <w:bCs/>
        </w:rPr>
      </w:pPr>
      <w:r w:rsidRPr="004E1F75">
        <w:rPr>
          <w:b/>
          <w:bCs/>
        </w:rPr>
        <w:t xml:space="preserve">ЗАДАНИЕ </w:t>
      </w:r>
    </w:p>
    <w:p w14:paraId="14A82535" w14:textId="6B096BEB" w:rsidR="004E1F75" w:rsidRDefault="004E1F75" w:rsidP="004E1F75">
      <w:pPr>
        <w:jc w:val="center"/>
      </w:pPr>
      <w:r>
        <w:t>для самостоятельной работы по курсу</w:t>
      </w:r>
    </w:p>
    <w:p w14:paraId="57D77835" w14:textId="78CF332C" w:rsidR="004E1F75" w:rsidRDefault="004E1F75" w:rsidP="004E1F75">
      <w:pPr>
        <w:jc w:val="center"/>
        <w:rPr>
          <w:b/>
          <w:bCs/>
        </w:rPr>
      </w:pPr>
      <w:r w:rsidRPr="004E1F75">
        <w:rPr>
          <w:b/>
          <w:bCs/>
        </w:rPr>
        <w:t>«Проектный семинар “Python в науке о данных”»</w:t>
      </w:r>
    </w:p>
    <w:p w14:paraId="03079E3A" w14:textId="77777777" w:rsidR="004E1F75" w:rsidRDefault="004E1F75" w:rsidP="004E1F75">
      <w:pPr>
        <w:jc w:val="center"/>
        <w:rPr>
          <w:b/>
          <w:bCs/>
        </w:rPr>
      </w:pPr>
    </w:p>
    <w:p w14:paraId="31E13EA4" w14:textId="77777777" w:rsidR="007B112E" w:rsidRDefault="007B112E" w:rsidP="004E1F75">
      <w:pPr>
        <w:jc w:val="center"/>
        <w:rPr>
          <w:b/>
          <w:bCs/>
        </w:rPr>
      </w:pPr>
    </w:p>
    <w:p w14:paraId="3C4C8400" w14:textId="77777777" w:rsidR="007B112E" w:rsidRPr="004E1F75" w:rsidRDefault="007B112E" w:rsidP="004E1F75">
      <w:pPr>
        <w:jc w:val="center"/>
        <w:rPr>
          <w:b/>
          <w:bCs/>
        </w:rPr>
      </w:pPr>
    </w:p>
    <w:p w14:paraId="256775E6" w14:textId="74D3E250" w:rsidR="004E1F75" w:rsidRDefault="004E1F75" w:rsidP="004E1F75">
      <w:pPr>
        <w:jc w:val="center"/>
      </w:pPr>
      <w:r>
        <w:t>Студент(ы) группы БИВ</w:t>
      </w:r>
      <w:r w:rsidR="007B112E">
        <w:t>225</w:t>
      </w:r>
      <w:r>
        <w:t>:</w:t>
      </w:r>
    </w:p>
    <w:p w14:paraId="6B345636" w14:textId="77777777" w:rsidR="007B112E" w:rsidRDefault="007B112E" w:rsidP="007B112E">
      <w:pPr>
        <w:pStyle w:val="a4"/>
        <w:numPr>
          <w:ilvl w:val="0"/>
          <w:numId w:val="12"/>
        </w:numPr>
        <w:jc w:val="center"/>
      </w:pPr>
      <w:r>
        <w:t>Якушев Тимофей Павлович</w:t>
      </w:r>
      <w:r w:rsidR="004E1F75">
        <w:t xml:space="preserve">, </w:t>
      </w:r>
      <w:r w:rsidRPr="007B112E">
        <w:t>tpyakushev@edu.hse.ru</w:t>
      </w:r>
      <w:r w:rsidR="004E1F75">
        <w:t xml:space="preserve">, </w:t>
      </w:r>
      <w:r w:rsidRPr="007B112E">
        <w:t>+7 961 192 3813</w:t>
      </w:r>
    </w:p>
    <w:p w14:paraId="3715E8D8" w14:textId="38CF6949" w:rsidR="004E1F75" w:rsidRDefault="007B112E" w:rsidP="007B112E">
      <w:pPr>
        <w:pStyle w:val="a4"/>
        <w:numPr>
          <w:ilvl w:val="0"/>
          <w:numId w:val="12"/>
        </w:numPr>
        <w:jc w:val="center"/>
      </w:pPr>
      <w:r>
        <w:t>Татаринова Полина Юрьевна</w:t>
      </w:r>
      <w:r w:rsidR="004E1F75">
        <w:t xml:space="preserve">, </w:t>
      </w:r>
      <w:r w:rsidR="001E3E2E" w:rsidRPr="001E3E2E">
        <w:t>pyutatarinova@edu.hse.ru</w:t>
      </w:r>
      <w:r w:rsidR="004E1F75">
        <w:t xml:space="preserve">, </w:t>
      </w:r>
      <w:r w:rsidRPr="007B112E">
        <w:t>+7 910 352 2609</w:t>
      </w:r>
    </w:p>
    <w:p w14:paraId="15222D51" w14:textId="7F9E0CD9" w:rsidR="007B112E" w:rsidRDefault="007B112E" w:rsidP="007B112E">
      <w:pPr>
        <w:pStyle w:val="a4"/>
        <w:numPr>
          <w:ilvl w:val="0"/>
          <w:numId w:val="11"/>
        </w:numPr>
        <w:jc w:val="center"/>
      </w:pPr>
      <w:r>
        <w:t xml:space="preserve">Пыжов Илья Игоревич, </w:t>
      </w:r>
      <w:r w:rsidRPr="007B112E">
        <w:t>iipyzhov@edu.hse.ru</w:t>
      </w:r>
      <w:r>
        <w:t>, +7 905 317 3073</w:t>
      </w:r>
    </w:p>
    <w:p w14:paraId="0FA2868A" w14:textId="77777777" w:rsidR="007B112E" w:rsidRDefault="007B112E" w:rsidP="007B112E">
      <w:pPr>
        <w:pStyle w:val="a4"/>
        <w:jc w:val="center"/>
      </w:pPr>
    </w:p>
    <w:p w14:paraId="2B3602B0" w14:textId="77777777" w:rsidR="007B112E" w:rsidRDefault="007B112E" w:rsidP="007B112E">
      <w:pPr>
        <w:pStyle w:val="a4"/>
        <w:jc w:val="center"/>
      </w:pPr>
    </w:p>
    <w:p w14:paraId="6FC7035A" w14:textId="77777777" w:rsidR="007B112E" w:rsidRDefault="007B112E" w:rsidP="007B112E">
      <w:pPr>
        <w:pStyle w:val="a4"/>
        <w:jc w:val="center"/>
      </w:pPr>
    </w:p>
    <w:p w14:paraId="194F0D27" w14:textId="77777777" w:rsidR="007B112E" w:rsidRDefault="007B112E" w:rsidP="007B112E">
      <w:pPr>
        <w:pStyle w:val="a4"/>
        <w:jc w:val="center"/>
      </w:pPr>
    </w:p>
    <w:p w14:paraId="2E11695F" w14:textId="77777777" w:rsidR="007B112E" w:rsidRDefault="007B112E" w:rsidP="007B112E">
      <w:pPr>
        <w:pStyle w:val="a4"/>
        <w:jc w:val="center"/>
      </w:pPr>
      <w:r>
        <w:t>Тема работы:</w:t>
      </w:r>
    </w:p>
    <w:p w14:paraId="03687159" w14:textId="5778F229" w:rsidR="007B112E" w:rsidRDefault="007B112E" w:rsidP="007B112E">
      <w:pPr>
        <w:pStyle w:val="a4"/>
        <w:jc w:val="center"/>
      </w:pPr>
      <w:r>
        <w:t>«</w:t>
      </w:r>
      <w:r w:rsidRPr="007B112E">
        <w:t xml:space="preserve">Приложение для анализа данных </w:t>
      </w:r>
      <w:r w:rsidR="002540ED">
        <w:t>кредитных историй</w:t>
      </w:r>
      <w:r w:rsidRPr="007B112E">
        <w:t xml:space="preserve"> заемщиков</w:t>
      </w:r>
      <w:r>
        <w:t>»</w:t>
      </w:r>
    </w:p>
    <w:p w14:paraId="0763CACA" w14:textId="77777777" w:rsidR="007B112E" w:rsidRDefault="007B112E" w:rsidP="007B112E"/>
    <w:p w14:paraId="28C0A0D7" w14:textId="77777777" w:rsidR="007B112E" w:rsidRDefault="007B112E" w:rsidP="007B112E"/>
    <w:p w14:paraId="3CDEEBD7" w14:textId="77777777" w:rsidR="007B112E" w:rsidRDefault="007B112E" w:rsidP="007B112E"/>
    <w:p w14:paraId="6014601B" w14:textId="77777777" w:rsidR="007B112E" w:rsidRDefault="007B112E" w:rsidP="007B112E"/>
    <w:p w14:paraId="1136D42A" w14:textId="77777777" w:rsidR="007B112E" w:rsidRDefault="007B112E" w:rsidP="007B112E"/>
    <w:p w14:paraId="5523CBDA" w14:textId="77777777" w:rsidR="007B112E" w:rsidRDefault="007B112E" w:rsidP="007B112E">
      <w:pPr>
        <w:pStyle w:val="a4"/>
        <w:jc w:val="center"/>
      </w:pPr>
      <w:r>
        <w:t>Руководитель:</w:t>
      </w:r>
    </w:p>
    <w:p w14:paraId="1C866830" w14:textId="0707C10B" w:rsidR="007B112E" w:rsidRDefault="007B112E" w:rsidP="007B112E">
      <w:pPr>
        <w:pStyle w:val="a4"/>
        <w:jc w:val="center"/>
      </w:pPr>
      <w:r>
        <w:t xml:space="preserve">Полякова Марина Васильевна </w:t>
      </w:r>
    </w:p>
    <w:p w14:paraId="09BF3F7A" w14:textId="77777777" w:rsidR="007B112E" w:rsidRDefault="007B112E" w:rsidP="007B112E">
      <w:pPr>
        <w:pStyle w:val="a4"/>
        <w:jc w:val="center"/>
      </w:pPr>
    </w:p>
    <w:p w14:paraId="69907BD0" w14:textId="77777777" w:rsidR="007B112E" w:rsidRDefault="007B112E" w:rsidP="007B112E">
      <w:pPr>
        <w:pStyle w:val="a4"/>
        <w:jc w:val="center"/>
      </w:pPr>
    </w:p>
    <w:p w14:paraId="797C81A0" w14:textId="77777777" w:rsidR="007B112E" w:rsidRDefault="007B112E" w:rsidP="007B112E">
      <w:pPr>
        <w:pStyle w:val="a4"/>
        <w:jc w:val="center"/>
      </w:pPr>
    </w:p>
    <w:p w14:paraId="03CBA435" w14:textId="77777777" w:rsidR="007B112E" w:rsidRDefault="007B112E" w:rsidP="007B112E">
      <w:pPr>
        <w:pStyle w:val="a4"/>
        <w:jc w:val="center"/>
      </w:pPr>
    </w:p>
    <w:p w14:paraId="2EB0A9DC" w14:textId="77777777" w:rsidR="007B112E" w:rsidRDefault="007B112E" w:rsidP="007B112E">
      <w:pPr>
        <w:pStyle w:val="a4"/>
        <w:jc w:val="center"/>
      </w:pPr>
    </w:p>
    <w:p w14:paraId="36A0C7AD" w14:textId="77777777" w:rsidR="007B112E" w:rsidRDefault="007B112E" w:rsidP="007B112E">
      <w:pPr>
        <w:pStyle w:val="a4"/>
        <w:jc w:val="center"/>
      </w:pPr>
    </w:p>
    <w:p w14:paraId="46E87FB7" w14:textId="77777777" w:rsidR="007B112E" w:rsidRDefault="007B112E" w:rsidP="007B112E">
      <w:pPr>
        <w:pStyle w:val="a4"/>
        <w:jc w:val="center"/>
      </w:pPr>
    </w:p>
    <w:p w14:paraId="093BE022" w14:textId="77777777" w:rsidR="007B112E" w:rsidRDefault="007B112E" w:rsidP="007B112E">
      <w:pPr>
        <w:pStyle w:val="a4"/>
        <w:jc w:val="center"/>
      </w:pPr>
    </w:p>
    <w:p w14:paraId="29EBACE5" w14:textId="77777777" w:rsidR="007B112E" w:rsidRDefault="007B112E" w:rsidP="007B112E">
      <w:pPr>
        <w:pStyle w:val="a4"/>
        <w:jc w:val="center"/>
      </w:pPr>
    </w:p>
    <w:p w14:paraId="35C70488" w14:textId="77777777" w:rsidR="007B112E" w:rsidRDefault="007B112E" w:rsidP="007B112E">
      <w:pPr>
        <w:pStyle w:val="a4"/>
        <w:jc w:val="center"/>
      </w:pPr>
    </w:p>
    <w:p w14:paraId="049FFDEA" w14:textId="77777777" w:rsidR="007B112E" w:rsidRDefault="007B112E" w:rsidP="007B112E">
      <w:pPr>
        <w:pStyle w:val="a4"/>
        <w:jc w:val="center"/>
      </w:pPr>
    </w:p>
    <w:p w14:paraId="7181EB84" w14:textId="77777777" w:rsidR="007B112E" w:rsidRDefault="007B112E" w:rsidP="007B112E">
      <w:pPr>
        <w:pStyle w:val="a4"/>
        <w:jc w:val="center"/>
      </w:pPr>
    </w:p>
    <w:p w14:paraId="529D60CC" w14:textId="6DE9313E" w:rsidR="007B112E" w:rsidRDefault="007B112E" w:rsidP="007B112E">
      <w:pPr>
        <w:pStyle w:val="a4"/>
        <w:jc w:val="center"/>
      </w:pPr>
      <w: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9829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FFEA7" w14:textId="2D0E82C4" w:rsidR="007B112E" w:rsidRDefault="007B112E">
          <w:pPr>
            <w:pStyle w:val="a3"/>
          </w:pPr>
          <w:r>
            <w:t>Оглавление</w:t>
          </w:r>
        </w:p>
        <w:p w14:paraId="4EAFF741" w14:textId="31692F39" w:rsidR="002540ED" w:rsidRDefault="007B112E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24080" w:history="1">
            <w:r w:rsidR="002540ED" w:rsidRPr="008C3476">
              <w:rPr>
                <w:rStyle w:val="a6"/>
                <w:noProof/>
              </w:rPr>
              <w:t>1.  Введение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_Toc136224080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4FAD512E" w14:textId="3DE41AD4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1" w:history="1">
            <w:r w:rsidR="002540ED" w:rsidRPr="008C3476">
              <w:rPr>
                <w:rStyle w:val="a6"/>
                <w:noProof/>
              </w:rPr>
              <w:t>1.1. Наименование программы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_Toc136224081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47102003" w14:textId="4703242A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2" w:history="1">
            <w:r w:rsidR="002540ED" w:rsidRPr="008C3476">
              <w:rPr>
                <w:rStyle w:val="a6"/>
                <w:noProof/>
              </w:rPr>
              <w:t>1.2. Краткая характеристика области применения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_Toc136224082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50A8E5CF" w14:textId="54792538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3" w:history="1">
            <w:r w:rsidR="002540ED" w:rsidRPr="008C3476">
              <w:rPr>
                <w:rStyle w:val="a6"/>
                <w:noProof/>
              </w:rPr>
              <w:t>2. Основания для разработки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_Toc136224083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7A85246A" w14:textId="66131F79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4" w:history="1">
            <w:r w:rsidR="002540ED" w:rsidRPr="008C3476">
              <w:rPr>
                <w:rStyle w:val="a6"/>
                <w:noProof/>
              </w:rPr>
              <w:t>3. назначение разработки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_Toc136224084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0D2FE20" w14:textId="766CD658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5" w:history="1">
            <w:r w:rsidR="002540ED" w:rsidRPr="008C3476">
              <w:rPr>
                <w:rStyle w:val="a6"/>
                <w:noProof/>
              </w:rPr>
              <w:t>3.1. Функциональное назначение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_Toc136224085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196C0923" w14:textId="057E2A89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6" w:history="1">
            <w:r w:rsidR="002540ED" w:rsidRPr="008C3476">
              <w:rPr>
                <w:rStyle w:val="a6"/>
                <w:noProof/>
              </w:rPr>
              <w:t>3.2 Эксплуатационное назначение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_Toc136224086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0A752B0" w14:textId="5395278D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7" w:history="1">
            <w:r w:rsidR="002540ED" w:rsidRPr="008C3476">
              <w:rPr>
                <w:rStyle w:val="a6"/>
                <w:noProof/>
              </w:rPr>
              <w:t>4. Требования к программе или программному изделию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_Toc136224087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0E1C1503" w14:textId="2667787B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8" w:history="1">
            <w:r w:rsidR="002540ED" w:rsidRPr="008C3476">
              <w:rPr>
                <w:rStyle w:val="a6"/>
                <w:noProof/>
              </w:rPr>
              <w:t>4.1. Требования к функциональным характеристикам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_Toc136224088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65EDD38" w14:textId="30F98C45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89" w:history="1">
            <w:r w:rsidR="002540ED" w:rsidRPr="008C3476">
              <w:rPr>
                <w:rStyle w:val="a6"/>
                <w:noProof/>
              </w:rPr>
              <w:t>4.1.1. Требования к составу выполняемых функций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_Toc136224089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3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05991F9" w14:textId="12248AFC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0" w:history="1">
            <w:r w:rsidR="002540ED" w:rsidRPr="008C3476">
              <w:rPr>
                <w:rStyle w:val="a6"/>
                <w:noProof/>
              </w:rPr>
              <w:t>4.1.2. Требования к организации входных и выходных данных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_Toc136224090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741D51F" w14:textId="17DB7ED3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1" w:history="1">
            <w:r w:rsidR="002540ED" w:rsidRPr="008C3476">
              <w:rPr>
                <w:rStyle w:val="a6"/>
                <w:noProof/>
              </w:rPr>
              <w:t>4.2. Требование к надежности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_Toc136224091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399F408" w14:textId="429E95EB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2" w:history="1">
            <w:r w:rsidR="002540ED" w:rsidRPr="008C3476">
              <w:rPr>
                <w:rStyle w:val="a6"/>
                <w:noProof/>
              </w:rPr>
              <w:t>4.2.1 Требования к обеспечению надежного (устойчивого) функционирования программы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_Toc136224092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2433B4B8" w14:textId="75D5CCD7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3" w:history="1">
            <w:r w:rsidR="002540ED" w:rsidRPr="008C3476">
              <w:rPr>
                <w:rStyle w:val="a6"/>
                <w:noProof/>
              </w:rPr>
              <w:t>4.2.2 Время восстановления после отказа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_Toc136224093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6EA8BA34" w14:textId="6242309D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4" w:history="1">
            <w:r w:rsidR="002540ED" w:rsidRPr="008C3476">
              <w:rPr>
                <w:rStyle w:val="a6"/>
                <w:noProof/>
              </w:rPr>
              <w:t>4.2.3 Отказы из-за некорректных действий оператора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_Toc136224094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59FC420B" w14:textId="702411F1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5" w:history="1">
            <w:r w:rsidR="002540ED" w:rsidRPr="008C3476">
              <w:rPr>
                <w:rStyle w:val="a6"/>
                <w:noProof/>
              </w:rPr>
              <w:t>4.3 Условия эксплуатации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_Toc136224095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3D7E823A" w14:textId="6199C849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6" w:history="1">
            <w:r w:rsidR="002540ED" w:rsidRPr="008C3476">
              <w:rPr>
                <w:rStyle w:val="a6"/>
                <w:noProof/>
              </w:rPr>
              <w:t>4.3.1 Климатические условия эксплуатации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_Toc136224096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3956C9EE" w14:textId="34C48687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7" w:history="1">
            <w:r w:rsidR="002540ED" w:rsidRPr="008C3476">
              <w:rPr>
                <w:rStyle w:val="a6"/>
                <w:noProof/>
              </w:rPr>
              <w:t>4.3.2 Требования к видам обслуживания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_Toc136224097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518D87A7" w14:textId="7B14465E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8" w:history="1">
            <w:r w:rsidR="002540ED" w:rsidRPr="008C3476">
              <w:rPr>
                <w:rStyle w:val="a6"/>
                <w:noProof/>
              </w:rPr>
              <w:t>4.3.3 Требования к численности и квалификации персонала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_Toc136224098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3D99E37D" w14:textId="7701203D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099" w:history="1">
            <w:r w:rsidR="002540ED" w:rsidRPr="008C3476">
              <w:rPr>
                <w:rStyle w:val="a6"/>
                <w:noProof/>
              </w:rPr>
              <w:t>4.4 Требования к составу и параметрам технических средств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_Toc136224099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53B919BC" w14:textId="17B63739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0" w:history="1">
            <w:r w:rsidR="002540ED" w:rsidRPr="008C3476">
              <w:rPr>
                <w:rStyle w:val="a6"/>
                <w:noProof/>
              </w:rPr>
              <w:t>4.5 Требования к информационной и программной совместимости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_Toc136224100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7F1D2DA4" w14:textId="7BCB785B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1" w:history="1">
            <w:r w:rsidR="002540ED" w:rsidRPr="008C3476">
              <w:rPr>
                <w:rStyle w:val="a6"/>
                <w:noProof/>
              </w:rPr>
              <w:t>4.5.1 Требования к исходным кодам и языкам программирования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_Toc136224101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4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1D6CDF72" w14:textId="0D742333" w:rsidR="002540ED" w:rsidRDefault="00000000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2" w:history="1">
            <w:r w:rsidR="002540ED" w:rsidRPr="008C3476">
              <w:rPr>
                <w:rStyle w:val="a6"/>
                <w:noProof/>
              </w:rPr>
              <w:t>4.5.2 Требования к программным средствам, используемым программам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_Toc136224102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5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74C4DD6C" w14:textId="05A1CBD9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3" w:history="1">
            <w:r w:rsidR="002540ED" w:rsidRPr="008C3476">
              <w:rPr>
                <w:rStyle w:val="a6"/>
                <w:noProof/>
              </w:rPr>
              <w:t>4.6 Требование к маркировке и упаковке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_Toc136224103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5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3F6F5D3D" w14:textId="254A5ACE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4" w:history="1">
            <w:r w:rsidR="002540ED" w:rsidRPr="008C3476">
              <w:rPr>
                <w:rStyle w:val="a6"/>
                <w:noProof/>
              </w:rPr>
              <w:t>4.7 Требования к транспортированию и хранению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_Toc136224104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5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2E58C14E" w14:textId="37AB1819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5" w:history="1">
            <w:r w:rsidR="002540ED" w:rsidRPr="008C3476">
              <w:rPr>
                <w:rStyle w:val="a6"/>
                <w:noProof/>
              </w:rPr>
              <w:t>5. Требования к программной документации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_Toc136224105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1DFCA681" w14:textId="103FA727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6" w:history="1">
            <w:r w:rsidR="002540ED" w:rsidRPr="008C3476">
              <w:rPr>
                <w:rStyle w:val="a6"/>
                <w:noProof/>
              </w:rPr>
              <w:t>5.1 Состав программной документации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_Toc136224106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008C5C30" w14:textId="24EA6175" w:rsidR="002540ED" w:rsidRDefault="00000000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7" w:history="1">
            <w:r w:rsidR="002540ED" w:rsidRPr="008C3476">
              <w:rPr>
                <w:rStyle w:val="a6"/>
                <w:noProof/>
              </w:rPr>
              <w:t>5.2 Специальные требования к программной документации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_Toc136224107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23B94F31" w14:textId="7C3A6EF2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8" w:history="1">
            <w:r w:rsidR="002540ED" w:rsidRPr="008C3476">
              <w:rPr>
                <w:rStyle w:val="a6"/>
                <w:noProof/>
              </w:rPr>
              <w:t>6. Технико-экономические показатели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_Toc136224108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171FD5A8" w14:textId="4212E52D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09" w:history="1">
            <w:r w:rsidR="002540ED" w:rsidRPr="008C3476">
              <w:rPr>
                <w:rStyle w:val="a6"/>
                <w:noProof/>
              </w:rPr>
              <w:t>7. Стадии и этапы разработки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_Toc136224109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3B545E9E" w14:textId="26E58AE6" w:rsidR="002540ED" w:rsidRDefault="00000000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36224110" w:history="1">
            <w:r w:rsidR="002540ED" w:rsidRPr="008C3476">
              <w:rPr>
                <w:rStyle w:val="a6"/>
                <w:noProof/>
              </w:rPr>
              <w:t>8. Порядок контроля и приёмки</w:t>
            </w:r>
            <w:r w:rsidR="002540ED">
              <w:rPr>
                <w:noProof/>
                <w:webHidden/>
              </w:rPr>
              <w:tab/>
            </w:r>
            <w:r w:rsidR="002540ED">
              <w:rPr>
                <w:noProof/>
                <w:webHidden/>
              </w:rPr>
              <w:fldChar w:fldCharType="begin"/>
            </w:r>
            <w:r w:rsidR="002540ED">
              <w:rPr>
                <w:noProof/>
                <w:webHidden/>
              </w:rPr>
              <w:instrText xml:space="preserve"> PAGEREF _Toc136224110 \h </w:instrText>
            </w:r>
            <w:r w:rsidR="002540ED">
              <w:rPr>
                <w:noProof/>
                <w:webHidden/>
              </w:rPr>
            </w:r>
            <w:r w:rsidR="002540ED">
              <w:rPr>
                <w:noProof/>
                <w:webHidden/>
              </w:rPr>
              <w:fldChar w:fldCharType="separate"/>
            </w:r>
            <w:r w:rsidR="002540ED">
              <w:rPr>
                <w:noProof/>
                <w:webHidden/>
              </w:rPr>
              <w:t>6</w:t>
            </w:r>
            <w:r w:rsidR="002540ED">
              <w:rPr>
                <w:noProof/>
                <w:webHidden/>
              </w:rPr>
              <w:fldChar w:fldCharType="end"/>
            </w:r>
          </w:hyperlink>
        </w:p>
        <w:p w14:paraId="4F691E0A" w14:textId="2EBEA7A8" w:rsidR="007B112E" w:rsidRDefault="007B112E">
          <w:r>
            <w:rPr>
              <w:b/>
              <w:bCs/>
            </w:rPr>
            <w:fldChar w:fldCharType="end"/>
          </w:r>
        </w:p>
      </w:sdtContent>
    </w:sdt>
    <w:p w14:paraId="421833A2" w14:textId="77777777" w:rsidR="007B112E" w:rsidRDefault="007B112E" w:rsidP="007B112E">
      <w:pPr>
        <w:pStyle w:val="a4"/>
      </w:pPr>
    </w:p>
    <w:p w14:paraId="28D139AC" w14:textId="77777777" w:rsidR="007B112E" w:rsidRPr="004E1F75" w:rsidRDefault="007B112E" w:rsidP="007B112E">
      <w:pPr>
        <w:pStyle w:val="a4"/>
      </w:pPr>
    </w:p>
    <w:p w14:paraId="7B77508E" w14:textId="032ED819" w:rsidR="00101075" w:rsidRPr="00101075" w:rsidRDefault="00101075" w:rsidP="00101075">
      <w:pPr>
        <w:pStyle w:val="1"/>
      </w:pPr>
      <w:bookmarkStart w:id="0" w:name="_Toc136210828"/>
      <w:bookmarkStart w:id="1" w:name="_Toc136224080"/>
      <w:r w:rsidRPr="00101075">
        <w:lastRenderedPageBreak/>
        <w:t>1.</w:t>
      </w:r>
      <w:r>
        <w:t xml:space="preserve">  </w:t>
      </w:r>
      <w:r w:rsidR="004D0914">
        <w:t>Введение</w:t>
      </w:r>
      <w:bookmarkEnd w:id="0"/>
      <w:bookmarkEnd w:id="1"/>
    </w:p>
    <w:p w14:paraId="79BDF01A" w14:textId="77777777" w:rsidR="00797047" w:rsidRDefault="004D0914" w:rsidP="00101075">
      <w:pPr>
        <w:pStyle w:val="2"/>
        <w:rPr>
          <w:rStyle w:val="20"/>
        </w:rPr>
      </w:pPr>
      <w:bookmarkStart w:id="2" w:name="_Toc136210829"/>
      <w:bookmarkStart w:id="3" w:name="_Toc136224081"/>
      <w:r w:rsidRPr="00101075">
        <w:rPr>
          <w:rStyle w:val="20"/>
        </w:rPr>
        <w:t>1.1. Наименование программы</w:t>
      </w:r>
      <w:bookmarkEnd w:id="2"/>
      <w:bookmarkEnd w:id="3"/>
    </w:p>
    <w:p w14:paraId="19CB7722" w14:textId="54D836C9" w:rsidR="00F6709D" w:rsidRPr="00F6709D" w:rsidRDefault="00403D7F" w:rsidP="00F6709D">
      <w:r>
        <w:t>«</w:t>
      </w:r>
      <w:bookmarkStart w:id="4" w:name="_Hlk136211782"/>
      <w:r w:rsidR="00F6709D">
        <w:t>Приложение для анализа данных потенциальных заемщиков</w:t>
      </w:r>
      <w:bookmarkEnd w:id="4"/>
      <w:r>
        <w:t>»</w:t>
      </w:r>
    </w:p>
    <w:p w14:paraId="6202625A" w14:textId="32D7BB0D" w:rsidR="004D0914" w:rsidRDefault="004D0914" w:rsidP="00101075">
      <w:pPr>
        <w:pStyle w:val="2"/>
      </w:pPr>
      <w:bookmarkStart w:id="5" w:name="_Toc136210830"/>
      <w:bookmarkStart w:id="6" w:name="_Toc136224082"/>
      <w:r w:rsidRPr="00101075">
        <w:rPr>
          <w:rStyle w:val="20"/>
        </w:rPr>
        <w:t>1.2. Краткая характеристика области применения</w:t>
      </w:r>
      <w:bookmarkEnd w:id="5"/>
      <w:bookmarkEnd w:id="6"/>
      <w:r w:rsidRPr="00101075">
        <w:t xml:space="preserve"> </w:t>
      </w:r>
    </w:p>
    <w:p w14:paraId="666587A9" w14:textId="2BDC5B7F" w:rsidR="00F6709D" w:rsidRPr="00F6709D" w:rsidRDefault="00F6709D" w:rsidP="00F6709D">
      <w:r>
        <w:t xml:space="preserve">Данное приложение разработано для анализа </w:t>
      </w:r>
      <w:r w:rsidR="00403D7F">
        <w:t>данных (</w:t>
      </w:r>
      <w:r>
        <w:t>кредитн</w:t>
      </w:r>
      <w:r w:rsidR="00403D7F">
        <w:t>ая история, социальный статус, уровень образования и др.) потенциальных заемщиков с целью оценки банком рисков займа и оптимизации процесса решения о выдаче кредита.</w:t>
      </w:r>
    </w:p>
    <w:p w14:paraId="07607F71" w14:textId="4D8F4FCB" w:rsidR="004D0914" w:rsidRDefault="004D0914" w:rsidP="004D0914">
      <w:pPr>
        <w:pStyle w:val="1"/>
      </w:pPr>
      <w:bookmarkStart w:id="7" w:name="_Toc136210831"/>
      <w:bookmarkStart w:id="8" w:name="_Toc136224083"/>
      <w:r>
        <w:t>2. Основания для разработки</w:t>
      </w:r>
      <w:bookmarkEnd w:id="7"/>
      <w:bookmarkEnd w:id="8"/>
      <w:r>
        <w:t xml:space="preserve"> </w:t>
      </w:r>
    </w:p>
    <w:p w14:paraId="2926E095" w14:textId="77777777" w:rsidR="007724F3" w:rsidRDefault="007724F3" w:rsidP="007724F3">
      <w:r>
        <w:t>Приложение является итоговой работой курса проектного семинара "Python в науке о данных" департамента компьютерной инженерии М</w:t>
      </w:r>
      <w:r w:rsidRPr="007724F3">
        <w:t>осковск</w:t>
      </w:r>
      <w:r>
        <w:t>ого</w:t>
      </w:r>
      <w:r w:rsidRPr="007724F3">
        <w:t xml:space="preserve"> государственн</w:t>
      </w:r>
      <w:r>
        <w:t>ого</w:t>
      </w:r>
      <w:r w:rsidRPr="007724F3">
        <w:t xml:space="preserve"> институт</w:t>
      </w:r>
      <w:r>
        <w:t>а</w:t>
      </w:r>
      <w:r w:rsidRPr="007724F3">
        <w:t xml:space="preserve"> электроники и математики (МИЭМ)</w:t>
      </w:r>
      <w:r>
        <w:t xml:space="preserve"> </w:t>
      </w:r>
      <w:r w:rsidRPr="007724F3">
        <w:t>имени А. Н. Тихонова Национального исследовательского университета «Высшая школа экономики»</w:t>
      </w:r>
      <w:r>
        <w:t>.</w:t>
      </w:r>
    </w:p>
    <w:p w14:paraId="54350403" w14:textId="39C046ED" w:rsidR="007724F3" w:rsidRPr="005F468C" w:rsidRDefault="007724F3" w:rsidP="007724F3">
      <w:r>
        <w:t xml:space="preserve"> В процессе разработки приложения студенты (исполнители) практикуются в использовании языка </w:t>
      </w:r>
      <w:r>
        <w:rPr>
          <w:lang w:val="en-US"/>
        </w:rPr>
        <w:t>Python</w:t>
      </w:r>
      <w:r w:rsidRPr="007724F3">
        <w:t xml:space="preserve"> 3.</w:t>
      </w:r>
      <w:r w:rsidR="002540ED">
        <w:t>10</w:t>
      </w:r>
      <w:r>
        <w:t>, его стандартных библиотек</w:t>
      </w:r>
      <w:r w:rsidR="005F468C">
        <w:t xml:space="preserve">, а также </w:t>
      </w:r>
      <w:r w:rsidR="005F468C">
        <w:rPr>
          <w:lang w:val="en-US"/>
        </w:rPr>
        <w:t>NumPy</w:t>
      </w:r>
      <w:r w:rsidR="005F468C" w:rsidRPr="005F468C">
        <w:t xml:space="preserve">, </w:t>
      </w:r>
      <w:r w:rsidR="005F468C">
        <w:rPr>
          <w:lang w:val="en-US"/>
        </w:rPr>
        <w:t>Pandas</w:t>
      </w:r>
      <w:r w:rsidR="005F468C" w:rsidRPr="005F468C">
        <w:t xml:space="preserve">, </w:t>
      </w:r>
      <w:r w:rsidR="005F468C">
        <w:rPr>
          <w:lang w:val="en-US"/>
        </w:rPr>
        <w:t>Matplotlib</w:t>
      </w:r>
      <w:r w:rsidR="005F468C" w:rsidRPr="005F468C">
        <w:t xml:space="preserve">. </w:t>
      </w:r>
    </w:p>
    <w:p w14:paraId="61BB1C7F" w14:textId="6AD70450" w:rsidR="005F468C" w:rsidRPr="005F468C" w:rsidRDefault="004D0914" w:rsidP="005F468C">
      <w:pPr>
        <w:pStyle w:val="1"/>
      </w:pPr>
      <w:bookmarkStart w:id="9" w:name="_Toc136210832"/>
      <w:bookmarkStart w:id="10" w:name="_Toc136224084"/>
      <w:r>
        <w:t>3. назначение разработки</w:t>
      </w:r>
      <w:bookmarkEnd w:id="9"/>
      <w:bookmarkEnd w:id="10"/>
      <w:r>
        <w:t xml:space="preserve"> </w:t>
      </w:r>
    </w:p>
    <w:p w14:paraId="0644DC68" w14:textId="1075A63B" w:rsidR="004D0914" w:rsidRDefault="004D0914" w:rsidP="004D0914">
      <w:pPr>
        <w:pStyle w:val="2"/>
      </w:pPr>
      <w:bookmarkStart w:id="11" w:name="_Toc136210833"/>
      <w:bookmarkStart w:id="12" w:name="_Toc136224085"/>
      <w:r>
        <w:t>3.1. Функциональное назначение</w:t>
      </w:r>
      <w:bookmarkEnd w:id="11"/>
      <w:bookmarkEnd w:id="12"/>
      <w:r>
        <w:t xml:space="preserve"> </w:t>
      </w:r>
    </w:p>
    <w:p w14:paraId="151AC0D0" w14:textId="3012FCED" w:rsidR="005F468C" w:rsidRPr="005F468C" w:rsidRDefault="005F468C" w:rsidP="005F468C">
      <w:r>
        <w:t>Приложение предоставляет пользователю (предположительно, банку либо любой другой организации, занимающейся займами) возможность загрузки базы данных о потребителях банковских услуг, построения по ним графиков, выявления зависимостей, а также предсказания возможных значений у новых данных</w:t>
      </w:r>
      <w:r w:rsidR="00830739">
        <w:t xml:space="preserve">, что фактически означает </w:t>
      </w:r>
      <w:r>
        <w:t>анализ рисков выдаваемого кредита.</w:t>
      </w:r>
    </w:p>
    <w:p w14:paraId="0F31020A" w14:textId="506E77E9" w:rsidR="004D0914" w:rsidRDefault="004D0914" w:rsidP="004D0914">
      <w:pPr>
        <w:pStyle w:val="2"/>
      </w:pPr>
      <w:bookmarkStart w:id="13" w:name="_Toc136210834"/>
      <w:bookmarkStart w:id="14" w:name="_Toc136224086"/>
      <w:r>
        <w:t xml:space="preserve">3.2 </w:t>
      </w:r>
      <w:r w:rsidRPr="004D0914">
        <w:t>Эксплуатационное назначение</w:t>
      </w:r>
      <w:bookmarkEnd w:id="13"/>
      <w:bookmarkEnd w:id="14"/>
    </w:p>
    <w:p w14:paraId="235E3654" w14:textId="015A1D31" w:rsidR="00830739" w:rsidRPr="00830739" w:rsidRDefault="00830739" w:rsidP="00830739">
      <w:r w:rsidRPr="00830739">
        <w:t>«Приложение для анализа данных потенциальных заемщиков»</w:t>
      </w:r>
      <w:r>
        <w:t xml:space="preserve"> - приложение, разработанное специально для банков для оптимизации процесса решения о выдачи кредита. Используя данные о потенциальном заемщике, банк с помощью данного приложения сможет оценить безопасность займа, способность заемщика к периодическим выплатам, выявить оптимальные сумму и срок кредита.</w:t>
      </w:r>
    </w:p>
    <w:p w14:paraId="252B3978" w14:textId="71EDC200" w:rsidR="00830739" w:rsidRPr="00830739" w:rsidRDefault="004D0914" w:rsidP="00830739">
      <w:pPr>
        <w:pStyle w:val="1"/>
      </w:pPr>
      <w:bookmarkStart w:id="15" w:name="_Toc136210835"/>
      <w:bookmarkStart w:id="16" w:name="_Toc136224087"/>
      <w:r>
        <w:t xml:space="preserve">4. </w:t>
      </w:r>
      <w:r w:rsidRPr="004D0914">
        <w:t>Требования к программе или программному изделию</w:t>
      </w:r>
      <w:bookmarkEnd w:id="15"/>
      <w:bookmarkEnd w:id="16"/>
    </w:p>
    <w:p w14:paraId="23DD4513" w14:textId="49387FD2" w:rsidR="00830739" w:rsidRPr="00830739" w:rsidRDefault="004D0914" w:rsidP="00830739">
      <w:pPr>
        <w:pStyle w:val="2"/>
      </w:pPr>
      <w:bookmarkStart w:id="17" w:name="_Toc136210836"/>
      <w:bookmarkStart w:id="18" w:name="_Toc136224088"/>
      <w:r>
        <w:t xml:space="preserve">4.1. </w:t>
      </w:r>
      <w:r w:rsidRPr="004D0914">
        <w:t>Требования к функциональным характеристикам</w:t>
      </w:r>
      <w:bookmarkEnd w:id="17"/>
      <w:bookmarkEnd w:id="18"/>
    </w:p>
    <w:p w14:paraId="6C99DF17" w14:textId="4FBBEF4C" w:rsidR="004D0914" w:rsidRDefault="004D0914" w:rsidP="004D0914">
      <w:pPr>
        <w:pStyle w:val="3"/>
      </w:pPr>
      <w:bookmarkStart w:id="19" w:name="_Toc136210837"/>
      <w:bookmarkStart w:id="20" w:name="_Toc136224089"/>
      <w:r>
        <w:t xml:space="preserve">4.1.1. </w:t>
      </w:r>
      <w:r w:rsidRPr="004D0914">
        <w:t>Требования к составу выполняемых функций</w:t>
      </w:r>
      <w:bookmarkEnd w:id="19"/>
      <w:bookmarkEnd w:id="20"/>
    </w:p>
    <w:p w14:paraId="23AD32CA" w14:textId="1DF229DC" w:rsidR="009B0D91" w:rsidRDefault="009B0D91" w:rsidP="009B0D91">
      <w:pPr>
        <w:pStyle w:val="a4"/>
        <w:numPr>
          <w:ilvl w:val="0"/>
          <w:numId w:val="5"/>
        </w:numPr>
        <w:ind w:left="284" w:hanging="284"/>
      </w:pPr>
      <w:r>
        <w:t xml:space="preserve">Приложение запускается из командной строки: </w:t>
      </w:r>
      <w:r>
        <w:rPr>
          <w:lang w:val="en-US"/>
        </w:rPr>
        <w:t>python</w:t>
      </w:r>
      <w:r w:rsidRPr="009B0D91">
        <w:t xml:space="preserve"> &lt;</w:t>
      </w:r>
      <w:r>
        <w:t>имя главного модуля</w:t>
      </w:r>
      <w:r w:rsidRPr="009B0D91">
        <w:t>&gt;.</w:t>
      </w:r>
      <w:r>
        <w:rPr>
          <w:lang w:val="en-US"/>
        </w:rPr>
        <w:t>py</w:t>
      </w:r>
      <w:r w:rsidRPr="009B0D91">
        <w:t>.</w:t>
      </w:r>
      <w:r>
        <w:t xml:space="preserve"> При запуске и использовании приложения не должно возникать ошибок – не должно выводиться на консоль сообщений о некорректной работе приложения.</w:t>
      </w:r>
    </w:p>
    <w:p w14:paraId="3EB99DF6" w14:textId="3E4CB134" w:rsidR="00830739" w:rsidRDefault="009B0D91" w:rsidP="00830739">
      <w:pPr>
        <w:pStyle w:val="a4"/>
        <w:numPr>
          <w:ilvl w:val="0"/>
          <w:numId w:val="5"/>
        </w:numPr>
        <w:ind w:left="284" w:hanging="284"/>
      </w:pPr>
      <w:r>
        <w:t>Приложение содержит следующие функции:</w:t>
      </w:r>
    </w:p>
    <w:p w14:paraId="215B3F97" w14:textId="2B7613E3" w:rsidR="009B0D91" w:rsidRDefault="009B0D91" w:rsidP="009B0D91">
      <w:pPr>
        <w:pStyle w:val="a4"/>
        <w:numPr>
          <w:ilvl w:val="0"/>
          <w:numId w:val="4"/>
        </w:numPr>
      </w:pPr>
      <w:r>
        <w:t xml:space="preserve">Взаимодействие с базой данных (редактирование - добавление, удаление, обновление, а также сохранение внесенных изменений) </w:t>
      </w:r>
    </w:p>
    <w:p w14:paraId="23C0408A" w14:textId="77E64C4B" w:rsidR="009B0D91" w:rsidRDefault="0027394F" w:rsidP="009B0D91">
      <w:pPr>
        <w:pStyle w:val="a4"/>
        <w:numPr>
          <w:ilvl w:val="0"/>
          <w:numId w:val="4"/>
        </w:numPr>
      </w:pPr>
      <w:r>
        <w:t>Отчеты</w:t>
      </w:r>
      <w:r w:rsidR="009B0D91">
        <w:t xml:space="preserve">: </w:t>
      </w:r>
    </w:p>
    <w:p w14:paraId="3BF0202C" w14:textId="651DDA43" w:rsidR="002540ED" w:rsidRDefault="009B0D91" w:rsidP="00E637EB">
      <w:pPr>
        <w:pStyle w:val="a4"/>
        <w:numPr>
          <w:ilvl w:val="1"/>
          <w:numId w:val="4"/>
        </w:numPr>
      </w:pPr>
      <w:r>
        <w:t>Построение графиков и диаграмм (</w:t>
      </w:r>
      <w:r w:rsidR="002540ED" w:rsidRPr="002540ED">
        <w:t>кластеризованная столбчатая гистограмма по качественной переменной при разных условиях, категоризированная гистограмма распределения количественной переменной при разных условиях, категоризированная диаграмма Бокса-Вискера по количественной переменной и качественному атрибуту и категоризированная диаграмма рассеивания на основе двух количественных переменных и качественного атрибута);</w:t>
      </w:r>
    </w:p>
    <w:p w14:paraId="28AEECDD" w14:textId="3E5147A3" w:rsidR="00CC75E5" w:rsidRPr="00830739" w:rsidRDefault="00CC75E5" w:rsidP="00E637EB">
      <w:pPr>
        <w:pStyle w:val="a4"/>
        <w:numPr>
          <w:ilvl w:val="1"/>
          <w:numId w:val="4"/>
        </w:numPr>
      </w:pPr>
      <w:r>
        <w:t>Создание</w:t>
      </w:r>
      <w:r w:rsidR="0027394F">
        <w:t xml:space="preserve"> текстового </w:t>
      </w:r>
      <w:r>
        <w:t xml:space="preserve">отчета на основе базы </w:t>
      </w:r>
      <w:r w:rsidR="00E00A07">
        <w:t>данных (</w:t>
      </w:r>
      <w:r w:rsidR="0027394F">
        <w:t>выведение</w:t>
      </w:r>
      <w:r>
        <w:t xml:space="preserve"> статистики и подтаблиц, построенных по заданным пользователем характеристикам)</w:t>
      </w:r>
      <w:r w:rsidR="002540ED" w:rsidRPr="002540ED">
        <w:t>.</w:t>
      </w:r>
    </w:p>
    <w:p w14:paraId="352A3267" w14:textId="5F8AB991" w:rsidR="004D0914" w:rsidRDefault="004D0914" w:rsidP="004D0914">
      <w:pPr>
        <w:pStyle w:val="3"/>
      </w:pPr>
      <w:bookmarkStart w:id="21" w:name="_Toc136210838"/>
      <w:bookmarkStart w:id="22" w:name="_Toc136224090"/>
      <w:r>
        <w:lastRenderedPageBreak/>
        <w:t xml:space="preserve">4.1.2. </w:t>
      </w:r>
      <w:r w:rsidRPr="004D0914">
        <w:t>Требования к организации входных и выходных данных</w:t>
      </w:r>
      <w:bookmarkEnd w:id="21"/>
      <w:bookmarkEnd w:id="22"/>
    </w:p>
    <w:p w14:paraId="4607BF40" w14:textId="6CA7550E" w:rsidR="00CC75E5" w:rsidRPr="00CC75E5" w:rsidRDefault="00CC75E5" w:rsidP="00CC75E5">
      <w:pPr>
        <w:rPr>
          <w:lang w:val="en-US"/>
        </w:rPr>
      </w:pPr>
      <w:r w:rsidRPr="00CC75E5">
        <w:t>Основные</w:t>
      </w:r>
      <w:r w:rsidRPr="002540ED">
        <w:rPr>
          <w:lang w:val="en-US"/>
        </w:rPr>
        <w:t xml:space="preserve"> </w:t>
      </w:r>
      <w:r w:rsidRPr="00CC75E5">
        <w:t>входные</w:t>
      </w:r>
      <w:r w:rsidRPr="002540ED">
        <w:rPr>
          <w:lang w:val="en-US"/>
        </w:rPr>
        <w:t xml:space="preserve"> </w:t>
      </w:r>
      <w:r w:rsidRPr="00CC75E5">
        <w:t>данные</w:t>
      </w:r>
      <w:r w:rsidRPr="002540ED">
        <w:rPr>
          <w:lang w:val="en-US"/>
        </w:rPr>
        <w:t xml:space="preserve"> </w:t>
      </w:r>
      <w:r w:rsidRPr="00CC75E5">
        <w:t>хранятся</w:t>
      </w:r>
      <w:r w:rsidRPr="002540ED">
        <w:rPr>
          <w:lang w:val="en-US"/>
        </w:rPr>
        <w:t xml:space="preserve"> </w:t>
      </w:r>
      <w:r w:rsidRPr="00CC75E5">
        <w:t>в</w:t>
      </w:r>
      <w:r w:rsidRPr="002540ED">
        <w:rPr>
          <w:lang w:val="en-US"/>
        </w:rPr>
        <w:t xml:space="preserve"> </w:t>
      </w:r>
      <w:r w:rsidRPr="00CC75E5">
        <w:t>файле</w:t>
      </w:r>
      <w:r w:rsidRPr="002540ED">
        <w:rPr>
          <w:lang w:val="en-US"/>
        </w:rPr>
        <w:t xml:space="preserve"> </w:t>
      </w:r>
      <w:r w:rsidRPr="00CC75E5">
        <w:t>формата</w:t>
      </w:r>
      <w:r w:rsidRPr="002540ED">
        <w:rPr>
          <w:lang w:val="en-US"/>
        </w:rPr>
        <w:t xml:space="preserve"> .cvs. </w:t>
      </w:r>
      <w:r w:rsidR="002540ED">
        <w:t>и</w:t>
      </w:r>
      <w:r w:rsidR="002540ED" w:rsidRPr="002540ED">
        <w:rPr>
          <w:lang w:val="en-US"/>
        </w:rPr>
        <w:t xml:space="preserve"> .</w:t>
      </w:r>
      <w:r w:rsidR="002540ED" w:rsidRPr="002540ED">
        <w:rPr>
          <w:rFonts w:ascii="Roboto" w:hAnsi="Roboto"/>
          <w:color w:val="000000"/>
          <w:shd w:val="clear" w:color="auto" w:fill="FFFFFF"/>
          <w:lang w:val="en-US"/>
        </w:rPr>
        <w:t>xls/xlsx</w:t>
      </w:r>
      <w:r w:rsidRPr="002540ED">
        <w:rPr>
          <w:lang w:val="en-US"/>
        </w:rPr>
        <w:br/>
      </w:r>
      <w:r w:rsidRPr="00CC75E5">
        <w:t>База</w:t>
      </w:r>
      <w:r w:rsidRPr="00CC75E5">
        <w:rPr>
          <w:lang w:val="en-US"/>
        </w:rPr>
        <w:t xml:space="preserve"> </w:t>
      </w:r>
      <w:r w:rsidRPr="00CC75E5">
        <w:t>данных</w:t>
      </w:r>
      <w:r w:rsidRPr="00CC75E5">
        <w:rPr>
          <w:lang w:val="en-US"/>
        </w:rPr>
        <w:t xml:space="preserve"> </w:t>
      </w:r>
      <w:r w:rsidRPr="00CC75E5">
        <w:t>имеет</w:t>
      </w:r>
      <w:r w:rsidRPr="00CC75E5">
        <w:rPr>
          <w:lang w:val="en-US"/>
        </w:rPr>
        <w:t xml:space="preserve"> </w:t>
      </w:r>
      <w:r w:rsidRPr="00CC75E5">
        <w:t>следующие</w:t>
      </w:r>
      <w:r w:rsidRPr="00CC75E5">
        <w:rPr>
          <w:lang w:val="en-US"/>
        </w:rPr>
        <w:t xml:space="preserve"> </w:t>
      </w:r>
      <w:r w:rsidRPr="00CC75E5">
        <w:t>поля</w:t>
      </w:r>
      <w:r w:rsidRPr="00CC75E5">
        <w:rPr>
          <w:lang w:val="en-US"/>
        </w:rPr>
        <w:t>:</w:t>
      </w:r>
      <w:r w:rsidRPr="00CC75E5">
        <w:rPr>
          <w:lang w:val="en-US"/>
        </w:rPr>
        <w:br/>
        <w:t>CLIENTNUM</w:t>
      </w:r>
      <w:r>
        <w:rPr>
          <w:lang w:val="en-US"/>
        </w:rPr>
        <w:t xml:space="preserve">, </w:t>
      </w:r>
      <w:r w:rsidRPr="00CC75E5">
        <w:rPr>
          <w:lang w:val="en-US"/>
        </w:rPr>
        <w:t>Attrition_Flag</w:t>
      </w:r>
      <w:r>
        <w:rPr>
          <w:lang w:val="en-US"/>
        </w:rPr>
        <w:t xml:space="preserve">, </w:t>
      </w:r>
      <w:r w:rsidRPr="00CC75E5">
        <w:rPr>
          <w:lang w:val="en-US"/>
        </w:rPr>
        <w:t>Customer_Age</w:t>
      </w:r>
      <w:r>
        <w:rPr>
          <w:lang w:val="en-US"/>
        </w:rPr>
        <w:t xml:space="preserve">, </w:t>
      </w:r>
      <w:r w:rsidRPr="00CC75E5">
        <w:rPr>
          <w:lang w:val="en-US"/>
        </w:rPr>
        <w:t>Gender</w:t>
      </w:r>
      <w:r>
        <w:rPr>
          <w:lang w:val="en-US"/>
        </w:rPr>
        <w:t xml:space="preserve">, </w:t>
      </w:r>
      <w:r w:rsidRPr="00CC75E5">
        <w:rPr>
          <w:lang w:val="en-US"/>
        </w:rPr>
        <w:t>Dependent_count</w:t>
      </w:r>
      <w:r>
        <w:rPr>
          <w:lang w:val="en-US"/>
        </w:rPr>
        <w:t xml:space="preserve">, </w:t>
      </w:r>
      <w:r w:rsidRPr="00CC75E5">
        <w:rPr>
          <w:lang w:val="en-US"/>
        </w:rPr>
        <w:t>Education_Level</w:t>
      </w:r>
      <w:r>
        <w:rPr>
          <w:lang w:val="en-US"/>
        </w:rPr>
        <w:t xml:space="preserve">, </w:t>
      </w:r>
      <w:r w:rsidRPr="00CC75E5">
        <w:rPr>
          <w:lang w:val="en-US"/>
        </w:rPr>
        <w:t>Marital_Status</w:t>
      </w:r>
      <w:r>
        <w:rPr>
          <w:lang w:val="en-US"/>
        </w:rPr>
        <w:t xml:space="preserve">, </w:t>
      </w:r>
      <w:r w:rsidRPr="00CC75E5">
        <w:rPr>
          <w:lang w:val="en-US"/>
        </w:rPr>
        <w:t>Income_Category</w:t>
      </w:r>
      <w:r>
        <w:rPr>
          <w:lang w:val="en-US"/>
        </w:rPr>
        <w:t xml:space="preserve">, </w:t>
      </w:r>
      <w:r w:rsidRPr="00CC75E5">
        <w:rPr>
          <w:lang w:val="en-US"/>
        </w:rPr>
        <w:t>Card_Category</w:t>
      </w:r>
      <w:r>
        <w:rPr>
          <w:lang w:val="en-US"/>
        </w:rPr>
        <w:t xml:space="preserve">, </w:t>
      </w:r>
      <w:r w:rsidRPr="00CC75E5">
        <w:rPr>
          <w:lang w:val="en-US"/>
        </w:rPr>
        <w:t>Months_on_book</w:t>
      </w:r>
      <w:r>
        <w:rPr>
          <w:lang w:val="en-US"/>
        </w:rPr>
        <w:t xml:space="preserve">, </w:t>
      </w:r>
      <w:r w:rsidRPr="00CC75E5">
        <w:rPr>
          <w:lang w:val="en-US"/>
        </w:rPr>
        <w:t>Total_Relationship_Count</w:t>
      </w:r>
      <w:r>
        <w:rPr>
          <w:lang w:val="en-US"/>
        </w:rPr>
        <w:t xml:space="preserve">, </w:t>
      </w:r>
      <w:r w:rsidRPr="00CC75E5">
        <w:rPr>
          <w:lang w:val="en-US"/>
        </w:rPr>
        <w:t>Months_Inactive_12_mon</w:t>
      </w:r>
      <w:r>
        <w:rPr>
          <w:lang w:val="en-US"/>
        </w:rPr>
        <w:t xml:space="preserve">, </w:t>
      </w:r>
      <w:r w:rsidRPr="00CC75E5">
        <w:rPr>
          <w:lang w:val="en-US"/>
        </w:rPr>
        <w:t>Contacts_Count_12_mon</w:t>
      </w:r>
      <w:r>
        <w:rPr>
          <w:lang w:val="en-US"/>
        </w:rPr>
        <w:t xml:space="preserve">, </w:t>
      </w:r>
      <w:r w:rsidRPr="00CC75E5">
        <w:rPr>
          <w:lang w:val="en-US"/>
        </w:rPr>
        <w:t>Credit_Limit</w:t>
      </w:r>
      <w:r>
        <w:rPr>
          <w:lang w:val="en-US"/>
        </w:rPr>
        <w:t xml:space="preserve">, </w:t>
      </w:r>
      <w:r w:rsidRPr="00CC75E5">
        <w:rPr>
          <w:lang w:val="en-US"/>
        </w:rPr>
        <w:t>Total_Revolving_Bal</w:t>
      </w:r>
      <w:r>
        <w:rPr>
          <w:lang w:val="en-US"/>
        </w:rPr>
        <w:t xml:space="preserve">, </w:t>
      </w:r>
      <w:r w:rsidRPr="00CC75E5">
        <w:rPr>
          <w:lang w:val="en-US"/>
        </w:rPr>
        <w:t>Avg_Open_To_Buy</w:t>
      </w:r>
      <w:r>
        <w:rPr>
          <w:lang w:val="en-US"/>
        </w:rPr>
        <w:t xml:space="preserve">, </w:t>
      </w:r>
      <w:r w:rsidRPr="00CC75E5">
        <w:rPr>
          <w:lang w:val="en-US"/>
        </w:rPr>
        <w:t>Total_Amt_Chng_Q4_Q1</w:t>
      </w:r>
      <w:r>
        <w:rPr>
          <w:lang w:val="en-US"/>
        </w:rPr>
        <w:t xml:space="preserve">, </w:t>
      </w:r>
      <w:r w:rsidRPr="00CC75E5">
        <w:rPr>
          <w:lang w:val="en-US"/>
        </w:rPr>
        <w:t>Total_Trans_Amt</w:t>
      </w:r>
      <w:r>
        <w:rPr>
          <w:lang w:val="en-US"/>
        </w:rPr>
        <w:t xml:space="preserve">, </w:t>
      </w:r>
      <w:r w:rsidRPr="00CC75E5">
        <w:rPr>
          <w:lang w:val="en-US"/>
        </w:rPr>
        <w:t>Total_Trans_Ct</w:t>
      </w:r>
      <w:r>
        <w:rPr>
          <w:lang w:val="en-US"/>
        </w:rPr>
        <w:t xml:space="preserve">, </w:t>
      </w:r>
      <w:r w:rsidRPr="00CC75E5">
        <w:rPr>
          <w:lang w:val="en-US"/>
        </w:rPr>
        <w:t>Total_Ct_Chng_Q4_Q1</w:t>
      </w:r>
      <w:r>
        <w:rPr>
          <w:lang w:val="en-US"/>
        </w:rPr>
        <w:t xml:space="preserve">, </w:t>
      </w:r>
      <w:r w:rsidRPr="00CC75E5">
        <w:rPr>
          <w:lang w:val="en-US"/>
        </w:rPr>
        <w:t>Avg_Utilization_Ratio</w:t>
      </w:r>
    </w:p>
    <w:p w14:paraId="0F4251F4" w14:textId="3A049186" w:rsidR="004D0914" w:rsidRDefault="004D0914" w:rsidP="004D0914">
      <w:pPr>
        <w:pStyle w:val="2"/>
      </w:pPr>
      <w:bookmarkStart w:id="23" w:name="_Toc136210839"/>
      <w:bookmarkStart w:id="24" w:name="_Toc136224091"/>
      <w:r>
        <w:t xml:space="preserve">4.2. </w:t>
      </w:r>
      <w:r w:rsidRPr="004D0914">
        <w:t>Требование к надежности</w:t>
      </w:r>
      <w:bookmarkEnd w:id="23"/>
      <w:bookmarkEnd w:id="24"/>
    </w:p>
    <w:p w14:paraId="71ACD5EA" w14:textId="4B5EB164" w:rsidR="004D0914" w:rsidRDefault="004D0914" w:rsidP="004D0914">
      <w:pPr>
        <w:pStyle w:val="3"/>
      </w:pPr>
      <w:bookmarkStart w:id="25" w:name="_Toc136210840"/>
      <w:bookmarkStart w:id="26" w:name="_Toc136224092"/>
      <w:r w:rsidRPr="004D0914">
        <w:t>4.2.1 Требования к обеспечению надежного (устойчивого) функционирования программы</w:t>
      </w:r>
      <w:bookmarkEnd w:id="25"/>
      <w:bookmarkEnd w:id="26"/>
    </w:p>
    <w:p w14:paraId="41032AD8" w14:textId="542AC2A1" w:rsidR="0027394F" w:rsidRPr="0027394F" w:rsidRDefault="0027394F" w:rsidP="0027394F">
      <w:r w:rsidRPr="0027394F">
        <w:t>У пользователя</w:t>
      </w:r>
      <w:r>
        <w:t xml:space="preserve"> </w:t>
      </w:r>
      <w:r w:rsidRPr="0027394F">
        <w:t xml:space="preserve">должны быть установлены все библиотеки, согласно конфигурационному файлу, для корректной реализации работы программы. </w:t>
      </w:r>
      <w:r>
        <w:t>П</w:t>
      </w:r>
      <w:r w:rsidRPr="0027394F">
        <w:t>риложение должно иметь постоянный, бесперебойный доступ к базе данных</w:t>
      </w:r>
      <w:r>
        <w:t>. На</w:t>
      </w:r>
      <w:r w:rsidRPr="0027394F">
        <w:t xml:space="preserve"> устройств</w:t>
      </w:r>
      <w:r>
        <w:t>е пользователя</w:t>
      </w:r>
      <w:r w:rsidRPr="0027394F">
        <w:t>, на котором</w:t>
      </w:r>
      <w:r>
        <w:t xml:space="preserve"> </w:t>
      </w:r>
      <w:r w:rsidRPr="0027394F">
        <w:t>запуск</w:t>
      </w:r>
      <w:r>
        <w:t>ается</w:t>
      </w:r>
      <w:r w:rsidRPr="0027394F">
        <w:t xml:space="preserve"> программ</w:t>
      </w:r>
      <w:r>
        <w:t>а</w:t>
      </w:r>
      <w:r w:rsidRPr="0027394F">
        <w:t xml:space="preserve">, </w:t>
      </w:r>
      <w:r w:rsidR="00600EEF">
        <w:t>должно</w:t>
      </w:r>
      <w:r w:rsidRPr="0027394F">
        <w:t xml:space="preserve"> использова</w:t>
      </w:r>
      <w:r w:rsidR="00600EEF">
        <w:t xml:space="preserve">ться </w:t>
      </w:r>
      <w:r w:rsidRPr="0027394F">
        <w:t>лицензионно</w:t>
      </w:r>
      <w:r w:rsidR="00600EEF">
        <w:t>е</w:t>
      </w:r>
      <w:r w:rsidRPr="0027394F">
        <w:t xml:space="preserve"> ПО</w:t>
      </w:r>
      <w:r w:rsidR="00600EEF">
        <w:t>.</w:t>
      </w:r>
    </w:p>
    <w:p w14:paraId="39115047" w14:textId="6CDC3FDA" w:rsidR="004D0914" w:rsidRDefault="004D0914" w:rsidP="004D0914">
      <w:pPr>
        <w:pStyle w:val="3"/>
      </w:pPr>
      <w:bookmarkStart w:id="27" w:name="_Toc136210841"/>
      <w:bookmarkStart w:id="28" w:name="_Toc136224093"/>
      <w:r w:rsidRPr="004D0914">
        <w:t>4.2.2 Время восстановления после отказа</w:t>
      </w:r>
      <w:bookmarkEnd w:id="27"/>
      <w:bookmarkEnd w:id="28"/>
    </w:p>
    <w:p w14:paraId="5B92B39D" w14:textId="08794824" w:rsidR="00600EEF" w:rsidRPr="00600EEF" w:rsidRDefault="00600EEF" w:rsidP="00600EEF">
      <w:r w:rsidRPr="00600EEF">
        <w:t>Время на восстановление после отказа, вызванного неисправностью технических средств</w:t>
      </w:r>
      <w:r>
        <w:t xml:space="preserve"> или </w:t>
      </w:r>
      <w:r w:rsidRPr="00600EEF">
        <w:t>сбоем операционной системы, не должно превышать времени, необходимого на устранение неисправностей технических средств и переустановки программных средств.</w:t>
      </w:r>
    </w:p>
    <w:p w14:paraId="5194E9B4" w14:textId="45C9E119" w:rsidR="004D0914" w:rsidRDefault="004D0914" w:rsidP="004D0914">
      <w:pPr>
        <w:pStyle w:val="3"/>
      </w:pPr>
      <w:bookmarkStart w:id="29" w:name="_Toc136210842"/>
      <w:bookmarkStart w:id="30" w:name="_Toc136224094"/>
      <w:r w:rsidRPr="004D0914">
        <w:t>4.2.3 Отказы из-за некорректных действий оператора</w:t>
      </w:r>
      <w:bookmarkEnd w:id="29"/>
      <w:bookmarkEnd w:id="30"/>
    </w:p>
    <w:p w14:paraId="0B4CE640" w14:textId="4DDFE318" w:rsidR="00600EEF" w:rsidRPr="00600EEF" w:rsidRDefault="00600EEF" w:rsidP="00600EEF">
      <w:r>
        <w:t>После запуска приложения отказ приложения вследствие некорректных действий оператора должен быть исключен.</w:t>
      </w:r>
    </w:p>
    <w:p w14:paraId="1C7A2F81" w14:textId="6246D482" w:rsidR="004D0914" w:rsidRDefault="004D0914" w:rsidP="004D0914">
      <w:pPr>
        <w:pStyle w:val="2"/>
      </w:pPr>
      <w:bookmarkStart w:id="31" w:name="_Toc136210843"/>
      <w:bookmarkStart w:id="32" w:name="_Toc136224095"/>
      <w:r w:rsidRPr="004D0914">
        <w:t>4.3 Условия эксплуатации</w:t>
      </w:r>
      <w:bookmarkEnd w:id="31"/>
      <w:bookmarkEnd w:id="32"/>
    </w:p>
    <w:p w14:paraId="656F719C" w14:textId="2117E72A" w:rsidR="004D0914" w:rsidRDefault="004D0914" w:rsidP="00600EEF">
      <w:pPr>
        <w:pStyle w:val="3"/>
        <w:tabs>
          <w:tab w:val="center" w:pos="5173"/>
        </w:tabs>
      </w:pPr>
      <w:bookmarkStart w:id="33" w:name="_Toc136210844"/>
      <w:bookmarkStart w:id="34" w:name="_Toc136224096"/>
      <w:r w:rsidRPr="004D0914">
        <w:t>4.3.1 Климатические условия эксплуатации</w:t>
      </w:r>
      <w:bookmarkEnd w:id="33"/>
      <w:bookmarkEnd w:id="34"/>
      <w:r w:rsidR="00600EEF">
        <w:tab/>
      </w:r>
    </w:p>
    <w:p w14:paraId="3CED44A7" w14:textId="6A07F632" w:rsidR="00600EEF" w:rsidRPr="00600EEF" w:rsidRDefault="00600EEF" w:rsidP="00600EEF">
      <w:r w:rsidRPr="00600EEF">
        <w:t>Требований к климатическим условиям эксплуатации не предъявляется.</w:t>
      </w:r>
    </w:p>
    <w:p w14:paraId="0728DF2A" w14:textId="04D26EC4" w:rsidR="004D0914" w:rsidRDefault="004D0914" w:rsidP="004D0914">
      <w:pPr>
        <w:pStyle w:val="3"/>
      </w:pPr>
      <w:bookmarkStart w:id="35" w:name="_Toc136210845"/>
      <w:bookmarkStart w:id="36" w:name="_Toc136224097"/>
      <w:r w:rsidRPr="004D0914">
        <w:t>4.3.2 Требования к видам обслуживания</w:t>
      </w:r>
      <w:bookmarkEnd w:id="35"/>
      <w:bookmarkEnd w:id="36"/>
    </w:p>
    <w:p w14:paraId="26781B53" w14:textId="1EF1D4E5" w:rsidR="00600EEF" w:rsidRPr="00600EEF" w:rsidRDefault="00600EEF" w:rsidP="00600EEF">
      <w:r w:rsidRPr="00600EEF">
        <w:t>Обслуживание не требуется.</w:t>
      </w:r>
    </w:p>
    <w:p w14:paraId="7102306E" w14:textId="1E765488" w:rsidR="004D0914" w:rsidRDefault="004D0914" w:rsidP="004D0914">
      <w:pPr>
        <w:pStyle w:val="3"/>
      </w:pPr>
      <w:bookmarkStart w:id="37" w:name="_Toc136210846"/>
      <w:bookmarkStart w:id="38" w:name="_Toc136224098"/>
      <w:r w:rsidRPr="004D0914">
        <w:t>4.3.3 Требования к численности и квалификации персонала</w:t>
      </w:r>
      <w:bookmarkEnd w:id="37"/>
      <w:bookmarkEnd w:id="38"/>
    </w:p>
    <w:p w14:paraId="77E5B1E7" w14:textId="4A4BB8C9" w:rsidR="00600EEF" w:rsidRPr="00600EEF" w:rsidRDefault="00600EEF" w:rsidP="00600EEF">
      <w:r>
        <w:t>Для управления системой достаточно одного человека, способного запустить программу.</w:t>
      </w:r>
      <w:r>
        <w:br/>
        <w:t>Требуемая квалификация – оператор ЭВМ.</w:t>
      </w:r>
    </w:p>
    <w:p w14:paraId="5278A360" w14:textId="7DC4B05F" w:rsidR="004D0914" w:rsidRDefault="004D0914" w:rsidP="004D0914">
      <w:pPr>
        <w:pStyle w:val="2"/>
      </w:pPr>
      <w:bookmarkStart w:id="39" w:name="_Toc136210847"/>
      <w:bookmarkStart w:id="40" w:name="_Toc136224099"/>
      <w:r w:rsidRPr="004D0914">
        <w:t>4.4 Требования к составу и параметрам технических средств</w:t>
      </w:r>
      <w:bookmarkEnd w:id="39"/>
      <w:bookmarkEnd w:id="40"/>
    </w:p>
    <w:p w14:paraId="05D89D2B" w14:textId="06351DF4" w:rsidR="00600EEF" w:rsidRDefault="00600EEF" w:rsidP="00600EEF">
      <w:r>
        <w:t xml:space="preserve">Вся реализация программы осуществляется непосредственно на устройстве </w:t>
      </w:r>
      <w:r w:rsidR="007358A4">
        <w:t>пользователя. В</w:t>
      </w:r>
      <w:r>
        <w:t xml:space="preserve"> состав технических средств должен входить персональный компьютер.</w:t>
      </w:r>
      <w:r>
        <w:br/>
        <w:t>Его минимальные характеристики:</w:t>
      </w:r>
    </w:p>
    <w:p w14:paraId="7BBDCB86" w14:textId="4D30FAE5" w:rsidR="007358A4" w:rsidRDefault="00600EEF" w:rsidP="00600EEF">
      <w:pPr>
        <w:pStyle w:val="a4"/>
        <w:numPr>
          <w:ilvl w:val="0"/>
          <w:numId w:val="7"/>
        </w:numPr>
      </w:pPr>
      <w:r>
        <w:t xml:space="preserve">процессор ×86 с тактовой </w:t>
      </w:r>
      <w:r w:rsidR="007358A4">
        <w:t>частотой не</w:t>
      </w:r>
      <w:r>
        <w:t xml:space="preserve"> менее 1 ГГц;</w:t>
      </w:r>
    </w:p>
    <w:p w14:paraId="54FC5260" w14:textId="77777777" w:rsidR="007358A4" w:rsidRDefault="00600EEF" w:rsidP="00600EEF">
      <w:pPr>
        <w:pStyle w:val="a4"/>
        <w:numPr>
          <w:ilvl w:val="0"/>
          <w:numId w:val="7"/>
        </w:numPr>
      </w:pPr>
      <w:r>
        <w:t>оперативная память объемом, не менее 1 Гб;</w:t>
      </w:r>
    </w:p>
    <w:p w14:paraId="2939DBB3" w14:textId="67B406A2" w:rsidR="007358A4" w:rsidRDefault="00E00A07" w:rsidP="00600EEF">
      <w:pPr>
        <w:pStyle w:val="a4"/>
        <w:numPr>
          <w:ilvl w:val="0"/>
          <w:numId w:val="7"/>
        </w:numPr>
      </w:pPr>
      <w:r>
        <w:t xml:space="preserve">видеокарта, </w:t>
      </w:r>
      <w:r w:rsidR="00600EEF">
        <w:t>монитор, мышь, клавиатура;</w:t>
      </w:r>
    </w:p>
    <w:p w14:paraId="5CEE5039" w14:textId="7BECC89B" w:rsidR="00600EEF" w:rsidRPr="002540ED" w:rsidRDefault="00600EEF" w:rsidP="00600EEF">
      <w:pPr>
        <w:pStyle w:val="a4"/>
        <w:numPr>
          <w:ilvl w:val="0"/>
          <w:numId w:val="7"/>
        </w:numPr>
        <w:rPr>
          <w:lang w:val="en-US"/>
        </w:rPr>
      </w:pPr>
      <w:r w:rsidRPr="002540ED">
        <w:rPr>
          <w:lang w:val="en-US"/>
        </w:rPr>
        <w:t>OC MS Windows 10</w:t>
      </w:r>
      <w:r w:rsidR="002540ED" w:rsidRPr="002540ED">
        <w:rPr>
          <w:lang w:val="en-US"/>
        </w:rPr>
        <w:t>, MacOS High Sierra</w:t>
      </w:r>
    </w:p>
    <w:p w14:paraId="41A9F8F4" w14:textId="0CA3BD9F" w:rsidR="004D0914" w:rsidRDefault="004D0914" w:rsidP="004D0914">
      <w:pPr>
        <w:pStyle w:val="2"/>
      </w:pPr>
      <w:bookmarkStart w:id="41" w:name="_Toc136210848"/>
      <w:bookmarkStart w:id="42" w:name="_Toc136224100"/>
      <w:r w:rsidRPr="004D0914">
        <w:t>4.5 Требования к информационной и программной совместимости</w:t>
      </w:r>
      <w:bookmarkEnd w:id="41"/>
      <w:bookmarkEnd w:id="42"/>
    </w:p>
    <w:p w14:paraId="521DDCAF" w14:textId="149C1D1D" w:rsidR="00384DF7" w:rsidRDefault="00384DF7" w:rsidP="00384DF7">
      <w:pPr>
        <w:pStyle w:val="3"/>
      </w:pPr>
      <w:bookmarkStart w:id="43" w:name="_Toc136210849"/>
      <w:bookmarkStart w:id="44" w:name="_Toc136224101"/>
      <w:r>
        <w:t>4.5.1 Требования к исходным кодам и языкам программирования</w:t>
      </w:r>
      <w:bookmarkEnd w:id="43"/>
      <w:bookmarkEnd w:id="44"/>
    </w:p>
    <w:p w14:paraId="59CDB83D" w14:textId="66651B54" w:rsidR="00384DF7" w:rsidRDefault="00384DF7" w:rsidP="00384DF7">
      <w:r>
        <w:t xml:space="preserve">Исходный код программы должен быть написан на языке программирования </w:t>
      </w:r>
      <w:r>
        <w:rPr>
          <w:lang w:val="en-US"/>
        </w:rPr>
        <w:t>Python</w:t>
      </w:r>
      <w:r w:rsidRPr="00384DF7">
        <w:t>3</w:t>
      </w:r>
      <w:r>
        <w:br/>
        <w:t>Код</w:t>
      </w:r>
      <w:r w:rsidRPr="00384DF7">
        <w:t xml:space="preserve"> </w:t>
      </w:r>
      <w:r>
        <w:t>разработан</w:t>
      </w:r>
      <w:r w:rsidRPr="00384DF7">
        <w:t xml:space="preserve"> </w:t>
      </w:r>
      <w:r>
        <w:t>в</w:t>
      </w:r>
      <w:r w:rsidRPr="00384DF7">
        <w:t xml:space="preserve"> </w:t>
      </w:r>
      <w:r>
        <w:t>соответствии</w:t>
      </w:r>
      <w:r w:rsidRPr="00384DF7">
        <w:t xml:space="preserve"> </w:t>
      </w:r>
      <w:r>
        <w:t>с</w:t>
      </w:r>
      <w:r w:rsidRPr="00384DF7">
        <w:t xml:space="preserve"> </w:t>
      </w:r>
      <w:r>
        <w:t>требованиями</w:t>
      </w:r>
      <w:r w:rsidRPr="00384DF7">
        <w:t xml:space="preserve"> «</w:t>
      </w:r>
      <w:r w:rsidRPr="00384DF7">
        <w:rPr>
          <w:lang w:val="en-US"/>
        </w:rPr>
        <w:t>Python</w:t>
      </w:r>
      <w:r w:rsidRPr="00384DF7">
        <w:t xml:space="preserve"> </w:t>
      </w:r>
      <w:r w:rsidRPr="00384DF7">
        <w:rPr>
          <w:lang w:val="en-US"/>
        </w:rPr>
        <w:t>Enhancement</w:t>
      </w:r>
      <w:r w:rsidRPr="00384DF7">
        <w:t xml:space="preserve"> </w:t>
      </w:r>
      <w:r w:rsidRPr="00384DF7">
        <w:rPr>
          <w:lang w:val="en-US"/>
        </w:rPr>
        <w:t>Proposals</w:t>
      </w:r>
      <w:r w:rsidRPr="00384DF7">
        <w:t xml:space="preserve"> (</w:t>
      </w:r>
      <w:r w:rsidRPr="00384DF7">
        <w:rPr>
          <w:lang w:val="en-US"/>
        </w:rPr>
        <w:t>PEP</w:t>
      </w:r>
      <w:r w:rsidRPr="00384DF7">
        <w:t xml:space="preserve">) 8 -- </w:t>
      </w:r>
      <w:r w:rsidRPr="00384DF7">
        <w:rPr>
          <w:lang w:val="en-US"/>
        </w:rPr>
        <w:t>Style</w:t>
      </w:r>
      <w:r w:rsidRPr="00384DF7">
        <w:t xml:space="preserve"> </w:t>
      </w:r>
      <w:r w:rsidRPr="00384DF7">
        <w:rPr>
          <w:lang w:val="en-US"/>
        </w:rPr>
        <w:t>Guide</w:t>
      </w:r>
      <w:r w:rsidRPr="00384DF7">
        <w:t xml:space="preserve"> </w:t>
      </w:r>
      <w:r w:rsidRPr="00384DF7">
        <w:rPr>
          <w:lang w:val="en-US"/>
        </w:rPr>
        <w:t>for</w:t>
      </w:r>
      <w:r w:rsidRPr="00384DF7">
        <w:t xml:space="preserve"> </w:t>
      </w:r>
      <w:r w:rsidRPr="00384DF7">
        <w:rPr>
          <w:lang w:val="en-US"/>
        </w:rPr>
        <w:t>Python</w:t>
      </w:r>
      <w:r w:rsidRPr="00384DF7">
        <w:t xml:space="preserve"> </w:t>
      </w:r>
      <w:r w:rsidRPr="00384DF7">
        <w:rPr>
          <w:lang w:val="en-US"/>
        </w:rPr>
        <w:t>Code</w:t>
      </w:r>
      <w:r w:rsidRPr="00384DF7">
        <w:t xml:space="preserve">» </w:t>
      </w:r>
      <w:r>
        <w:t>и</w:t>
      </w:r>
      <w:r w:rsidRPr="00384DF7">
        <w:t xml:space="preserve"> «</w:t>
      </w:r>
      <w:r w:rsidRPr="00384DF7">
        <w:rPr>
          <w:lang w:val="en-US"/>
        </w:rPr>
        <w:t>PEP</w:t>
      </w:r>
      <w:r w:rsidRPr="00384DF7">
        <w:t xml:space="preserve"> 257 -- </w:t>
      </w:r>
      <w:r w:rsidRPr="00384DF7">
        <w:rPr>
          <w:lang w:val="en-US"/>
        </w:rPr>
        <w:t>Docstring</w:t>
      </w:r>
      <w:r w:rsidRPr="00384DF7">
        <w:t xml:space="preserve"> </w:t>
      </w:r>
      <w:r w:rsidRPr="00384DF7">
        <w:rPr>
          <w:lang w:val="en-US"/>
        </w:rPr>
        <w:t>Conventions</w:t>
      </w:r>
      <w:r w:rsidRPr="00384DF7">
        <w:t>»</w:t>
      </w:r>
    </w:p>
    <w:p w14:paraId="6AFAC83A" w14:textId="77777777" w:rsidR="007B112E" w:rsidRPr="00384DF7" w:rsidRDefault="007B112E" w:rsidP="00384DF7"/>
    <w:p w14:paraId="2B333592" w14:textId="2964B8AF" w:rsidR="00384DF7" w:rsidRPr="00384DF7" w:rsidRDefault="00384DF7" w:rsidP="00384DF7">
      <w:pPr>
        <w:pStyle w:val="3"/>
      </w:pPr>
      <w:bookmarkStart w:id="45" w:name="_Toc136210850"/>
      <w:bookmarkStart w:id="46" w:name="_Toc136224102"/>
      <w:r>
        <w:lastRenderedPageBreak/>
        <w:t>4.5.2 Требования к программным средствам, используемым программам</w:t>
      </w:r>
      <w:bookmarkEnd w:id="45"/>
      <w:bookmarkEnd w:id="46"/>
    </w:p>
    <w:p w14:paraId="539AFB9F" w14:textId="77777777" w:rsidR="00E00A07" w:rsidRDefault="00E00A07" w:rsidP="00E00A07">
      <w:r>
        <w:t>Требуются следующие программные средства</w:t>
      </w:r>
    </w:p>
    <w:p w14:paraId="2DE76C3B" w14:textId="1487E301" w:rsidR="00E00A07" w:rsidRDefault="00E00A07" w:rsidP="00E00A07">
      <w:pPr>
        <w:pStyle w:val="a4"/>
        <w:numPr>
          <w:ilvl w:val="0"/>
          <w:numId w:val="8"/>
        </w:numPr>
      </w:pPr>
      <w:r>
        <w:t>Компьютер с установленной операционной системой</w:t>
      </w:r>
    </w:p>
    <w:p w14:paraId="566F42FE" w14:textId="0583D74E" w:rsidR="007358A4" w:rsidRDefault="00E00A07" w:rsidP="00E00A07">
      <w:pPr>
        <w:pStyle w:val="a4"/>
        <w:numPr>
          <w:ilvl w:val="0"/>
          <w:numId w:val="8"/>
        </w:numPr>
      </w:pPr>
      <w:r>
        <w:t>Установленный дистрибутив Anaconda не ниже 2022.05</w:t>
      </w:r>
    </w:p>
    <w:p w14:paraId="41BE8348" w14:textId="0F0E068C" w:rsidR="00E00A07" w:rsidRDefault="00E00A07" w:rsidP="00E00A07">
      <w:pPr>
        <w:pStyle w:val="a4"/>
        <w:numPr>
          <w:ilvl w:val="0"/>
          <w:numId w:val="8"/>
        </w:numPr>
      </w:pPr>
      <w:r>
        <w:rPr>
          <w:lang w:val="en-US"/>
        </w:rPr>
        <w:t>Python 3.10</w:t>
      </w:r>
    </w:p>
    <w:p w14:paraId="68A61F5F" w14:textId="77777777" w:rsidR="00E00A07" w:rsidRDefault="00E00A07" w:rsidP="00E00A07">
      <w:pPr>
        <w:pStyle w:val="a4"/>
        <w:numPr>
          <w:ilvl w:val="0"/>
          <w:numId w:val="8"/>
        </w:numPr>
      </w:pPr>
      <w:r>
        <w:t>В системе должны быть установлены следующие библиотеки для корректной работы программы:</w:t>
      </w:r>
    </w:p>
    <w:p w14:paraId="425B5A03" w14:textId="72224A52" w:rsidR="00101D6D" w:rsidRDefault="00101D6D" w:rsidP="002540ED">
      <w:pPr>
        <w:pStyle w:val="a4"/>
        <w:numPr>
          <w:ilvl w:val="1"/>
          <w:numId w:val="8"/>
        </w:numPr>
      </w:pPr>
      <w:r>
        <w:rPr>
          <w:lang w:val="en-US"/>
        </w:rPr>
        <w:t>contourpy 1.0.7</w:t>
      </w:r>
    </w:p>
    <w:p w14:paraId="25542661" w14:textId="5F866847" w:rsidR="002540ED" w:rsidRDefault="002540ED" w:rsidP="002540ED">
      <w:pPr>
        <w:pStyle w:val="a4"/>
        <w:numPr>
          <w:ilvl w:val="1"/>
          <w:numId w:val="8"/>
        </w:numPr>
      </w:pPr>
      <w:r>
        <w:t>cycler 0.11.0</w:t>
      </w:r>
    </w:p>
    <w:p w14:paraId="285115BB" w14:textId="0AAF4315" w:rsidR="002540ED" w:rsidRDefault="002540ED" w:rsidP="002540ED">
      <w:pPr>
        <w:pStyle w:val="a4"/>
        <w:numPr>
          <w:ilvl w:val="1"/>
          <w:numId w:val="8"/>
        </w:numPr>
      </w:pPr>
      <w:r>
        <w:t>et-xmlfile 1.1.0</w:t>
      </w:r>
    </w:p>
    <w:p w14:paraId="49BB6D24" w14:textId="4355DE35" w:rsidR="002540ED" w:rsidRDefault="002540ED" w:rsidP="002540ED">
      <w:pPr>
        <w:pStyle w:val="a4"/>
        <w:numPr>
          <w:ilvl w:val="1"/>
          <w:numId w:val="8"/>
        </w:numPr>
      </w:pPr>
      <w:r>
        <w:t>fonttools 4.38.0</w:t>
      </w:r>
    </w:p>
    <w:p w14:paraId="3656DF7C" w14:textId="5BB18386" w:rsidR="002540ED" w:rsidRDefault="002540ED" w:rsidP="002540ED">
      <w:pPr>
        <w:pStyle w:val="a4"/>
        <w:numPr>
          <w:ilvl w:val="1"/>
          <w:numId w:val="8"/>
        </w:numPr>
      </w:pPr>
      <w:r>
        <w:t>kiwisolver 1.4.4</w:t>
      </w:r>
    </w:p>
    <w:p w14:paraId="3DC876FB" w14:textId="2D56AA80" w:rsidR="002540ED" w:rsidRDefault="002540ED" w:rsidP="002540ED">
      <w:pPr>
        <w:pStyle w:val="a4"/>
        <w:numPr>
          <w:ilvl w:val="1"/>
          <w:numId w:val="8"/>
        </w:numPr>
      </w:pPr>
      <w:r>
        <w:t>matplotlib 3.5.3</w:t>
      </w:r>
    </w:p>
    <w:p w14:paraId="4E895A58" w14:textId="2304A525" w:rsidR="002540ED" w:rsidRDefault="002540ED" w:rsidP="002540ED">
      <w:pPr>
        <w:pStyle w:val="a4"/>
        <w:numPr>
          <w:ilvl w:val="1"/>
          <w:numId w:val="8"/>
        </w:numPr>
      </w:pPr>
      <w:r>
        <w:t>numpy 1.21.6</w:t>
      </w:r>
    </w:p>
    <w:p w14:paraId="065BAFAC" w14:textId="25D62789" w:rsidR="002540ED" w:rsidRDefault="002540ED" w:rsidP="002540ED">
      <w:pPr>
        <w:pStyle w:val="a4"/>
        <w:numPr>
          <w:ilvl w:val="1"/>
          <w:numId w:val="8"/>
        </w:numPr>
      </w:pPr>
      <w:r>
        <w:t>openpy×l 3.1.2</w:t>
      </w:r>
    </w:p>
    <w:p w14:paraId="066F1AD3" w14:textId="6C03D3BE" w:rsidR="002540ED" w:rsidRDefault="002540ED" w:rsidP="002540ED">
      <w:pPr>
        <w:pStyle w:val="a4"/>
        <w:numPr>
          <w:ilvl w:val="1"/>
          <w:numId w:val="8"/>
        </w:numPr>
      </w:pPr>
      <w:r>
        <w:t>packaging 23.0</w:t>
      </w:r>
    </w:p>
    <w:p w14:paraId="6F64D31C" w14:textId="09A3BD30" w:rsidR="002540ED" w:rsidRDefault="002540ED" w:rsidP="002540ED">
      <w:pPr>
        <w:pStyle w:val="a4"/>
        <w:numPr>
          <w:ilvl w:val="1"/>
          <w:numId w:val="8"/>
        </w:numPr>
      </w:pPr>
      <w:r>
        <w:t>pandas 1.3.5</w:t>
      </w:r>
    </w:p>
    <w:p w14:paraId="0A03DDCC" w14:textId="0581631D" w:rsidR="002540ED" w:rsidRDefault="002540ED" w:rsidP="002540ED">
      <w:pPr>
        <w:pStyle w:val="a4"/>
        <w:numPr>
          <w:ilvl w:val="1"/>
          <w:numId w:val="8"/>
        </w:numPr>
      </w:pPr>
      <w:r>
        <w:t>Pillow 9.4.0</w:t>
      </w:r>
    </w:p>
    <w:p w14:paraId="5160A211" w14:textId="6B221EF5" w:rsidR="002540ED" w:rsidRDefault="002540ED" w:rsidP="002540ED">
      <w:pPr>
        <w:pStyle w:val="a4"/>
        <w:numPr>
          <w:ilvl w:val="1"/>
          <w:numId w:val="8"/>
        </w:numPr>
      </w:pPr>
      <w:r>
        <w:t>pyparsing 3.0.9</w:t>
      </w:r>
    </w:p>
    <w:p w14:paraId="0336408B" w14:textId="11D57F31" w:rsidR="002540ED" w:rsidRDefault="002540ED" w:rsidP="002540ED">
      <w:pPr>
        <w:pStyle w:val="a4"/>
        <w:numPr>
          <w:ilvl w:val="1"/>
          <w:numId w:val="8"/>
        </w:numPr>
      </w:pPr>
      <w:r>
        <w:t>python-dateutil 2.8.2</w:t>
      </w:r>
    </w:p>
    <w:p w14:paraId="5356CA38" w14:textId="08D6DCB5" w:rsidR="002540ED" w:rsidRDefault="002540ED" w:rsidP="002540ED">
      <w:pPr>
        <w:pStyle w:val="a4"/>
        <w:numPr>
          <w:ilvl w:val="1"/>
          <w:numId w:val="8"/>
        </w:numPr>
      </w:pPr>
      <w:r>
        <w:t>pytz 2022.7.1</w:t>
      </w:r>
    </w:p>
    <w:p w14:paraId="4398A940" w14:textId="7599278C" w:rsidR="002540ED" w:rsidRDefault="002540ED" w:rsidP="002540ED">
      <w:pPr>
        <w:pStyle w:val="a4"/>
        <w:numPr>
          <w:ilvl w:val="1"/>
          <w:numId w:val="8"/>
        </w:numPr>
      </w:pPr>
      <w:r>
        <w:t>six 1.16.0</w:t>
      </w:r>
    </w:p>
    <w:p w14:paraId="5667D0CC" w14:textId="2913A0B0" w:rsidR="00101D6D" w:rsidRDefault="00101D6D" w:rsidP="002540ED">
      <w:pPr>
        <w:pStyle w:val="a4"/>
        <w:numPr>
          <w:ilvl w:val="1"/>
          <w:numId w:val="8"/>
        </w:numPr>
      </w:pPr>
      <w:r>
        <w:rPr>
          <w:lang w:val="en-US"/>
        </w:rPr>
        <w:t>tzdata 2023.3</w:t>
      </w:r>
    </w:p>
    <w:p w14:paraId="3851C53E" w14:textId="20F339E6" w:rsidR="004D0914" w:rsidRDefault="004D0914" w:rsidP="004D0914">
      <w:pPr>
        <w:pStyle w:val="2"/>
      </w:pPr>
      <w:bookmarkStart w:id="47" w:name="_Toc136210851"/>
      <w:bookmarkStart w:id="48" w:name="_Toc136224103"/>
      <w:r w:rsidRPr="004D0914">
        <w:t>4.6 Требование к маркировке и упаковке</w:t>
      </w:r>
      <w:bookmarkEnd w:id="47"/>
      <w:bookmarkEnd w:id="48"/>
    </w:p>
    <w:p w14:paraId="1A1D827A" w14:textId="77777777" w:rsidR="00E00A07" w:rsidRDefault="00E00A07" w:rsidP="00E00A07">
      <w:r>
        <w:t>Программа поставляется в виде zip-архива, требующий распаковывания и установки</w:t>
      </w:r>
      <w:r w:rsidRPr="00E00A07">
        <w:t xml:space="preserve"> </w:t>
      </w:r>
      <w:r>
        <w:t>сторонних библиотек</w:t>
      </w:r>
      <w:r w:rsidRPr="00E00A07">
        <w:t>.</w:t>
      </w:r>
      <w:r>
        <w:br/>
        <w:t>Информационно–аналитическое приложение размещается в стандартной структуре каталогов:</w:t>
      </w:r>
    </w:p>
    <w:p w14:paraId="67D3471F" w14:textId="77777777" w:rsidR="00E00A07" w:rsidRDefault="00E00A07" w:rsidP="00E00A07">
      <w:r>
        <w:t>Work &lt;- основной каталог.</w:t>
      </w:r>
    </w:p>
    <w:p w14:paraId="5A76FAE1" w14:textId="7A6DF815" w:rsidR="00E00A07" w:rsidRDefault="00E00A07" w:rsidP="00E00A07">
      <w:pPr>
        <w:ind w:firstLine="708"/>
      </w:pPr>
      <w:r>
        <w:t>Data — содержит базу данных.</w:t>
      </w:r>
    </w:p>
    <w:p w14:paraId="21836AC6" w14:textId="2F5C5617" w:rsidR="00E00A07" w:rsidRDefault="00E00A07" w:rsidP="00E00A07">
      <w:pPr>
        <w:ind w:firstLine="708"/>
      </w:pPr>
      <w:r>
        <w:t>Graphics — содержит копии графических отчетов.</w:t>
      </w:r>
    </w:p>
    <w:p w14:paraId="49A3EA06" w14:textId="045F846E" w:rsidR="00E00A07" w:rsidRDefault="00E00A07" w:rsidP="00E00A07">
      <w:r>
        <w:t xml:space="preserve"> </w:t>
      </w:r>
      <w:r>
        <w:tab/>
        <w:t>Library — содержит библиотеку стандартных (универсальных) функций, разработанных</w:t>
      </w:r>
    </w:p>
    <w:p w14:paraId="3055B595" w14:textId="77777777" w:rsidR="00E00A07" w:rsidRDefault="00E00A07" w:rsidP="00E00A07">
      <w:r>
        <w:t>бригадой, которые могут использоваться для создания других приложений, например, функции</w:t>
      </w:r>
    </w:p>
    <w:p w14:paraId="6323E0F4" w14:textId="77777777" w:rsidR="00E00A07" w:rsidRDefault="00E00A07" w:rsidP="00E00A07">
      <w:r>
        <w:t>чтения файлов.</w:t>
      </w:r>
    </w:p>
    <w:p w14:paraId="7279E9F2" w14:textId="5F681BCB" w:rsidR="00E00A07" w:rsidRDefault="00E00A07" w:rsidP="00E00A07">
      <w:r>
        <w:t xml:space="preserve"> </w:t>
      </w:r>
      <w:r>
        <w:tab/>
        <w:t>Notes — содержит документацию, в нем размещается Руководства пользователя и</w:t>
      </w:r>
    </w:p>
    <w:p w14:paraId="4A10EC0A" w14:textId="77777777" w:rsidR="00E00A07" w:rsidRDefault="00E00A07" w:rsidP="00E00A07">
      <w:r>
        <w:t>разработчика.</w:t>
      </w:r>
    </w:p>
    <w:p w14:paraId="063C10AE" w14:textId="77777777" w:rsidR="00E00A07" w:rsidRDefault="00E00A07" w:rsidP="00E00A07">
      <w:pPr>
        <w:ind w:firstLine="708"/>
      </w:pPr>
      <w:r>
        <w:t xml:space="preserve"> Output — содержит копии текстовых отчетов.</w:t>
      </w:r>
    </w:p>
    <w:p w14:paraId="49589CE8" w14:textId="77777777" w:rsidR="00E00A07" w:rsidRDefault="00E00A07" w:rsidP="00E00A07">
      <w:pPr>
        <w:ind w:firstLine="708"/>
      </w:pPr>
      <w:r>
        <w:t xml:space="preserve"> Scripts — содержит специализированный модуль и файл с определением параметров</w:t>
      </w:r>
    </w:p>
    <w:p w14:paraId="1BE350D3" w14:textId="678844E0" w:rsidR="00E00A07" w:rsidRPr="00E00A07" w:rsidRDefault="00E00A07" w:rsidP="00E00A07">
      <w:r>
        <w:t>настройки приложения.</w:t>
      </w:r>
    </w:p>
    <w:p w14:paraId="7542E62F" w14:textId="0FEEDB0B" w:rsidR="004D0914" w:rsidRDefault="004D0914" w:rsidP="004D0914">
      <w:pPr>
        <w:pStyle w:val="2"/>
      </w:pPr>
      <w:bookmarkStart w:id="49" w:name="_Toc136210852"/>
      <w:bookmarkStart w:id="50" w:name="_Toc136224104"/>
      <w:r w:rsidRPr="004D0914">
        <w:t>4.7 Требования к транспортированию и хранению</w:t>
      </w:r>
      <w:bookmarkEnd w:id="49"/>
      <w:bookmarkEnd w:id="50"/>
    </w:p>
    <w:p w14:paraId="5143DEF7" w14:textId="5407AD26" w:rsidR="00E00A07" w:rsidRDefault="00E00A07" w:rsidP="00E00A07">
      <w:r w:rsidRPr="00E00A07">
        <w:t>Специальные требования к транспортировке не предъявляются.</w:t>
      </w:r>
    </w:p>
    <w:p w14:paraId="6D6DAB12" w14:textId="77777777" w:rsidR="002540ED" w:rsidRPr="00E00A07" w:rsidRDefault="002540ED" w:rsidP="00E00A07"/>
    <w:p w14:paraId="53593260" w14:textId="46EF7B6A" w:rsidR="004D0914" w:rsidRDefault="004D0914" w:rsidP="004D0914">
      <w:pPr>
        <w:pStyle w:val="1"/>
      </w:pPr>
      <w:bookmarkStart w:id="51" w:name="_Toc136210853"/>
      <w:bookmarkStart w:id="52" w:name="_Toc136224105"/>
      <w:r w:rsidRPr="004D0914">
        <w:lastRenderedPageBreak/>
        <w:t>5. Требования к программной документации</w:t>
      </w:r>
      <w:bookmarkEnd w:id="51"/>
      <w:bookmarkEnd w:id="52"/>
    </w:p>
    <w:p w14:paraId="7CDBCBEA" w14:textId="40FCFD39" w:rsidR="004D0914" w:rsidRDefault="004D0914" w:rsidP="004D0914">
      <w:pPr>
        <w:pStyle w:val="2"/>
      </w:pPr>
      <w:bookmarkStart w:id="53" w:name="_Toc136210854"/>
      <w:bookmarkStart w:id="54" w:name="_Toc136224106"/>
      <w:r w:rsidRPr="004D0914">
        <w:t>5.1 Состав программной документации</w:t>
      </w:r>
      <w:bookmarkEnd w:id="53"/>
      <w:bookmarkEnd w:id="54"/>
    </w:p>
    <w:p w14:paraId="2952EC89" w14:textId="77777777" w:rsidR="00384DF7" w:rsidRDefault="00384DF7" w:rsidP="00384DF7">
      <w:pPr>
        <w:pStyle w:val="a4"/>
        <w:numPr>
          <w:ilvl w:val="0"/>
          <w:numId w:val="9"/>
        </w:numPr>
      </w:pPr>
      <w:r>
        <w:t>Техническое задание</w:t>
      </w:r>
    </w:p>
    <w:p w14:paraId="59D983ED" w14:textId="77777777" w:rsidR="00384DF7" w:rsidRDefault="00384DF7" w:rsidP="00384DF7">
      <w:pPr>
        <w:pStyle w:val="a4"/>
        <w:numPr>
          <w:ilvl w:val="0"/>
          <w:numId w:val="9"/>
        </w:numPr>
      </w:pPr>
      <w:r>
        <w:t>Пояснительная записка</w:t>
      </w:r>
    </w:p>
    <w:p w14:paraId="0084819D" w14:textId="77777777" w:rsidR="00384DF7" w:rsidRDefault="00384DF7" w:rsidP="00384DF7">
      <w:pPr>
        <w:pStyle w:val="a4"/>
        <w:numPr>
          <w:ilvl w:val="0"/>
          <w:numId w:val="9"/>
        </w:numPr>
      </w:pPr>
      <w:r>
        <w:t>Руководство пользователя</w:t>
      </w:r>
    </w:p>
    <w:p w14:paraId="52766471" w14:textId="77777777" w:rsidR="00384DF7" w:rsidRDefault="00384DF7" w:rsidP="00384DF7">
      <w:pPr>
        <w:pStyle w:val="a4"/>
        <w:numPr>
          <w:ilvl w:val="0"/>
          <w:numId w:val="9"/>
        </w:numPr>
      </w:pPr>
      <w:r>
        <w:t>Руководство разработчика</w:t>
      </w:r>
    </w:p>
    <w:p w14:paraId="41B65188" w14:textId="77777777" w:rsidR="00384DF7" w:rsidRDefault="00384DF7" w:rsidP="00384DF7">
      <w:pPr>
        <w:pStyle w:val="a4"/>
        <w:numPr>
          <w:ilvl w:val="0"/>
          <w:numId w:val="9"/>
        </w:numPr>
      </w:pPr>
      <w:r>
        <w:t>Программа и методика испытаний</w:t>
      </w:r>
    </w:p>
    <w:p w14:paraId="67FF0E3A" w14:textId="24112B49" w:rsidR="00E00A07" w:rsidRPr="00E00A07" w:rsidRDefault="00384DF7" w:rsidP="00384DF7">
      <w:pPr>
        <w:pStyle w:val="a4"/>
        <w:numPr>
          <w:ilvl w:val="0"/>
          <w:numId w:val="9"/>
        </w:numPr>
      </w:pPr>
      <w:r>
        <w:t>Текст программы</w:t>
      </w:r>
    </w:p>
    <w:p w14:paraId="2DBDB5F5" w14:textId="2DBA9BE7" w:rsidR="004D0914" w:rsidRDefault="004D0914" w:rsidP="004D0914">
      <w:pPr>
        <w:pStyle w:val="2"/>
      </w:pPr>
      <w:bookmarkStart w:id="55" w:name="_Toc136210855"/>
      <w:bookmarkStart w:id="56" w:name="_Toc136224107"/>
      <w:r w:rsidRPr="004D0914">
        <w:t>5.2 Специальные требования к программной документации</w:t>
      </w:r>
      <w:bookmarkEnd w:id="55"/>
      <w:bookmarkEnd w:id="56"/>
    </w:p>
    <w:p w14:paraId="0602A8E2" w14:textId="702DA7D7" w:rsidR="00384DF7" w:rsidRPr="00384DF7" w:rsidRDefault="00384DF7" w:rsidP="00384DF7">
      <w:r>
        <w:t>Документы к программе должны быть выполнены в соответствии с ГОСТ 19.106-78 и ГОСТами к каждому виду документа. Документация и программа также сдается электронном виде в формате .pdf или docx. в архиве формата .гір.</w:t>
      </w:r>
    </w:p>
    <w:p w14:paraId="56868359" w14:textId="56E6BA8D" w:rsidR="004D0914" w:rsidRDefault="004D0914" w:rsidP="004D0914">
      <w:pPr>
        <w:pStyle w:val="1"/>
      </w:pPr>
      <w:bookmarkStart w:id="57" w:name="_Toc136210856"/>
      <w:bookmarkStart w:id="58" w:name="_Toc136224108"/>
      <w:r w:rsidRPr="004D0914">
        <w:t>6. Технико-экономические показатели</w:t>
      </w:r>
      <w:bookmarkEnd w:id="57"/>
      <w:bookmarkEnd w:id="58"/>
    </w:p>
    <w:p w14:paraId="492084C8" w14:textId="43A8424F" w:rsidR="0070048B" w:rsidRPr="0070048B" w:rsidRDefault="0070048B" w:rsidP="0070048B">
      <w:r>
        <w:t>Использование данного приложения позволит пользователю (банку) сократить время на анализ данных потенциального заемщика и оптимизирует процесс выдачи кредита.</w:t>
      </w:r>
    </w:p>
    <w:p w14:paraId="5C3CF84D" w14:textId="5ADE5FB8" w:rsidR="004D0914" w:rsidRDefault="004D0914" w:rsidP="004D0914">
      <w:pPr>
        <w:pStyle w:val="1"/>
      </w:pPr>
      <w:bookmarkStart w:id="59" w:name="_Toc136210857"/>
      <w:bookmarkStart w:id="60" w:name="_Toc136224109"/>
      <w:r w:rsidRPr="004D0914">
        <w:t>7. Стадии и этапы разработки</w:t>
      </w:r>
      <w:bookmarkEnd w:id="59"/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8499"/>
      </w:tblGrid>
      <w:tr w:rsidR="0070048B" w14:paraId="4EDC6269" w14:textId="77777777" w:rsidTr="0070048B">
        <w:tc>
          <w:tcPr>
            <w:tcW w:w="1838" w:type="dxa"/>
          </w:tcPr>
          <w:p w14:paraId="11DB30AB" w14:textId="4698F8BD" w:rsidR="0070048B" w:rsidRDefault="0070048B" w:rsidP="0070048B">
            <w:r>
              <w:t xml:space="preserve">Дата </w:t>
            </w:r>
          </w:p>
        </w:tc>
        <w:tc>
          <w:tcPr>
            <w:tcW w:w="8499" w:type="dxa"/>
          </w:tcPr>
          <w:p w14:paraId="20E6BC8E" w14:textId="76A38064" w:rsidR="0070048B" w:rsidRDefault="0070048B" w:rsidP="0070048B">
            <w:r>
              <w:t xml:space="preserve">Контрольная точка </w:t>
            </w:r>
          </w:p>
        </w:tc>
      </w:tr>
      <w:tr w:rsidR="0070048B" w14:paraId="7DFD7912" w14:textId="77777777" w:rsidTr="0070048B">
        <w:tc>
          <w:tcPr>
            <w:tcW w:w="1838" w:type="dxa"/>
          </w:tcPr>
          <w:p w14:paraId="77B83347" w14:textId="6D3D48AC" w:rsidR="0070048B" w:rsidRDefault="0070048B" w:rsidP="0070048B">
            <w:r w:rsidRPr="0070048B">
              <w:t>1.02.2023</w:t>
            </w:r>
          </w:p>
        </w:tc>
        <w:tc>
          <w:tcPr>
            <w:tcW w:w="8499" w:type="dxa"/>
          </w:tcPr>
          <w:p w14:paraId="70942287" w14:textId="75A91676" w:rsidR="0070048B" w:rsidRDefault="0070048B" w:rsidP="0070048B">
            <w:r w:rsidRPr="0070048B">
              <w:t>Согласование индивидуального проекта</w:t>
            </w:r>
          </w:p>
        </w:tc>
      </w:tr>
      <w:tr w:rsidR="0070048B" w14:paraId="75DADB5A" w14:textId="77777777" w:rsidTr="0070048B">
        <w:tc>
          <w:tcPr>
            <w:tcW w:w="1838" w:type="dxa"/>
          </w:tcPr>
          <w:p w14:paraId="001A9444" w14:textId="1AF2B660" w:rsidR="0070048B" w:rsidRDefault="0070048B" w:rsidP="0070048B">
            <w:r w:rsidRPr="0070048B">
              <w:t>15.03.2023</w:t>
            </w:r>
          </w:p>
        </w:tc>
        <w:tc>
          <w:tcPr>
            <w:tcW w:w="8499" w:type="dxa"/>
          </w:tcPr>
          <w:p w14:paraId="16B69766" w14:textId="693B12F2" w:rsidR="0070048B" w:rsidRDefault="0070048B" w:rsidP="0070048B">
            <w:r w:rsidRPr="0070048B">
              <w:t>Представление первых графиков</w:t>
            </w:r>
          </w:p>
        </w:tc>
      </w:tr>
      <w:tr w:rsidR="0070048B" w14:paraId="62603419" w14:textId="77777777" w:rsidTr="0070048B">
        <w:tc>
          <w:tcPr>
            <w:tcW w:w="1838" w:type="dxa"/>
          </w:tcPr>
          <w:p w14:paraId="681DF5D9" w14:textId="7750F114" w:rsidR="0070048B" w:rsidRDefault="0070048B" w:rsidP="0070048B">
            <w:r w:rsidRPr="0070048B">
              <w:t>10.05.2023</w:t>
            </w:r>
          </w:p>
        </w:tc>
        <w:tc>
          <w:tcPr>
            <w:tcW w:w="8499" w:type="dxa"/>
          </w:tcPr>
          <w:p w14:paraId="606D764C" w14:textId="6F5812FC" w:rsidR="0070048B" w:rsidRDefault="00EE4DCD" w:rsidP="00EE4DCD">
            <w:pPr>
              <w:tabs>
                <w:tab w:val="left" w:pos="1700"/>
              </w:tabs>
            </w:pPr>
            <w:r w:rsidRPr="00EE4DCD">
              <w:t>Статистические отчеты</w:t>
            </w:r>
          </w:p>
        </w:tc>
      </w:tr>
      <w:tr w:rsidR="0070048B" w14:paraId="185BAF8F" w14:textId="77777777" w:rsidTr="0070048B">
        <w:tc>
          <w:tcPr>
            <w:tcW w:w="1838" w:type="dxa"/>
          </w:tcPr>
          <w:p w14:paraId="1FBB91E7" w14:textId="498D9A5D" w:rsidR="0070048B" w:rsidRDefault="0070048B" w:rsidP="0070048B">
            <w:r w:rsidRPr="0070048B">
              <w:t>25.05.2023</w:t>
            </w:r>
          </w:p>
        </w:tc>
        <w:tc>
          <w:tcPr>
            <w:tcW w:w="8499" w:type="dxa"/>
          </w:tcPr>
          <w:p w14:paraId="79D91731" w14:textId="42C31328" w:rsidR="0070048B" w:rsidRDefault="00EE4DCD" w:rsidP="0070048B">
            <w:r w:rsidRPr="00EE4DCD">
              <w:t>Финальное техническое задание и графический интерфейс</w:t>
            </w:r>
          </w:p>
        </w:tc>
      </w:tr>
      <w:tr w:rsidR="0070048B" w14:paraId="6033832E" w14:textId="77777777" w:rsidTr="0070048B">
        <w:tc>
          <w:tcPr>
            <w:tcW w:w="1838" w:type="dxa"/>
          </w:tcPr>
          <w:p w14:paraId="106AC510" w14:textId="0F383964" w:rsidR="0070048B" w:rsidRDefault="0070048B" w:rsidP="0070048B">
            <w:r>
              <w:t>11.06.2023</w:t>
            </w:r>
          </w:p>
        </w:tc>
        <w:tc>
          <w:tcPr>
            <w:tcW w:w="8499" w:type="dxa"/>
          </w:tcPr>
          <w:p w14:paraId="6B16AE8F" w14:textId="31AC0445" w:rsidR="0070048B" w:rsidRDefault="00EE4DCD" w:rsidP="0070048B">
            <w:r w:rsidRPr="00EE4DCD">
              <w:t>Сдача проекта</w:t>
            </w:r>
          </w:p>
        </w:tc>
      </w:tr>
    </w:tbl>
    <w:p w14:paraId="66D4B761" w14:textId="77777777" w:rsidR="0070048B" w:rsidRPr="0070048B" w:rsidRDefault="0070048B" w:rsidP="0070048B"/>
    <w:p w14:paraId="5E82DF47" w14:textId="39ABE153" w:rsidR="004D0914" w:rsidRDefault="004D0914" w:rsidP="004D0914">
      <w:pPr>
        <w:pStyle w:val="1"/>
      </w:pPr>
      <w:bookmarkStart w:id="61" w:name="_Toc136210858"/>
      <w:bookmarkStart w:id="62" w:name="_Toc136224110"/>
      <w:r w:rsidRPr="004D0914">
        <w:t>8. Порядок контроля и приёмки</w:t>
      </w:r>
      <w:bookmarkEnd w:id="61"/>
      <w:bookmarkEnd w:id="62"/>
    </w:p>
    <w:p w14:paraId="462FC6B0" w14:textId="77777777" w:rsidR="00EE4DCD" w:rsidRDefault="00EE4DCD" w:rsidP="00EE4DCD">
      <w:r>
        <w:t>Производится проверка корректного выполнения программой заложенных в нее функций, т. е. осуществляется функциональное тестирование программы. Также осуществляется визуальная проверка интерфейса программы. Программа и методика испытаний (ГОСТ 19.301-79)”, в котором указывают:</w:t>
      </w:r>
    </w:p>
    <w:p w14:paraId="01727338" w14:textId="77777777" w:rsidR="00EE4DCD" w:rsidRDefault="00EE4DCD" w:rsidP="00EE4DCD">
      <w:pPr>
        <w:pStyle w:val="a4"/>
        <w:numPr>
          <w:ilvl w:val="0"/>
          <w:numId w:val="10"/>
        </w:numPr>
      </w:pPr>
      <w:r>
        <w:t>перечень функций программы, выделенных в программе для испытаний, и перечень требований, которым должны соответствовать эти функции</w:t>
      </w:r>
    </w:p>
    <w:p w14:paraId="2E64AFC5" w14:textId="265C4356" w:rsidR="00EE4DCD" w:rsidRDefault="00EE4DCD" w:rsidP="00EE4DCD">
      <w:pPr>
        <w:pStyle w:val="a4"/>
        <w:numPr>
          <w:ilvl w:val="0"/>
          <w:numId w:val="10"/>
        </w:numPr>
      </w:pPr>
      <w:r>
        <w:t>перечень необходимой документации и требования к Функциональное тестирование осуществляется в соответствии с документом «Программа методы испытаний и обработки информации»;</w:t>
      </w:r>
    </w:p>
    <w:p w14:paraId="0DEFADF0" w14:textId="43ABBC54" w:rsidR="00EE4DCD" w:rsidRDefault="00EE4DCD" w:rsidP="00EE4DCD">
      <w:pPr>
        <w:pStyle w:val="a4"/>
        <w:numPr>
          <w:ilvl w:val="0"/>
          <w:numId w:val="10"/>
        </w:numPr>
      </w:pPr>
      <w:r>
        <w:t>технические средства и порядок проведения испытаний;</w:t>
      </w:r>
    </w:p>
    <w:p w14:paraId="7A8B0766" w14:textId="569DC9D4" w:rsidR="00EE4DCD" w:rsidRDefault="00EE4DCD" w:rsidP="00EE4DCD">
      <w:r>
        <w:t>Финальная версия информационно-аналитического приложения, «Руководства пользователя» и «Руководства разработчика» выкладывается в Telegram-группу Директором бригады не позднее, чем за 10 дней до начала сессии.</w:t>
      </w:r>
    </w:p>
    <w:p w14:paraId="32F8A03D" w14:textId="45C73E50" w:rsidR="00EE4DCD" w:rsidRDefault="00EE4DCD" w:rsidP="00EE4DCD">
      <w:r>
        <w:t xml:space="preserve">Финальная версия, а также промежуточные версии, предоставляются преподавателю и ассистентам строго в виде архивов каталогов «work», содержащих все компоненты проектов. Название архива – </w:t>
      </w:r>
    </w:p>
    <w:p w14:paraId="122D3B28" w14:textId="3C2A89F7" w:rsidR="00EE4DCD" w:rsidRDefault="00EE4DCD" w:rsidP="00EE4DCD">
      <w:r>
        <w:t>&lt;Группа(три символа)&gt;_&lt;Бригада(два символа)&gt;_&lt;Версия(три символа)&gt;.zip. Архивы должны иметь постоянный на весь срок обучения пароль, который Директор сообщает преподавателю в личном сообщении в Telegram.</w:t>
      </w:r>
    </w:p>
    <w:p w14:paraId="109D548B" w14:textId="46FBA125" w:rsidR="00EE4DCD" w:rsidRPr="00EE4DCD" w:rsidRDefault="00EE4DCD" w:rsidP="00EE4DCD"/>
    <w:sectPr w:rsidR="00EE4DCD" w:rsidRPr="00EE4DCD" w:rsidSect="004E1F75">
      <w:headerReference w:type="default" r:id="rId8"/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49C7" w14:textId="77777777" w:rsidR="002410A7" w:rsidRDefault="002410A7" w:rsidP="005F468C">
      <w:pPr>
        <w:spacing w:after="0" w:line="240" w:lineRule="auto"/>
      </w:pPr>
      <w:r>
        <w:separator/>
      </w:r>
    </w:p>
  </w:endnote>
  <w:endnote w:type="continuationSeparator" w:id="0">
    <w:p w14:paraId="61305FF2" w14:textId="77777777" w:rsidR="002410A7" w:rsidRDefault="002410A7" w:rsidP="005F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3249" w14:textId="77777777" w:rsidR="002410A7" w:rsidRDefault="002410A7" w:rsidP="005F468C">
      <w:pPr>
        <w:spacing w:after="0" w:line="240" w:lineRule="auto"/>
      </w:pPr>
      <w:r>
        <w:separator/>
      </w:r>
    </w:p>
  </w:footnote>
  <w:footnote w:type="continuationSeparator" w:id="0">
    <w:p w14:paraId="4A16C2E7" w14:textId="77777777" w:rsidR="002410A7" w:rsidRDefault="002410A7" w:rsidP="005F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5258" w14:textId="7D6E7C5A" w:rsidR="004E1F75" w:rsidRDefault="004E1F7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D43"/>
    <w:multiLevelType w:val="hybridMultilevel"/>
    <w:tmpl w:val="17A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5C0C"/>
    <w:multiLevelType w:val="hybridMultilevel"/>
    <w:tmpl w:val="11AAE364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098"/>
    <w:multiLevelType w:val="hybridMultilevel"/>
    <w:tmpl w:val="EA22A014"/>
    <w:lvl w:ilvl="0" w:tplc="4900DA4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1E76"/>
    <w:multiLevelType w:val="hybridMultilevel"/>
    <w:tmpl w:val="89365742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7F65"/>
    <w:multiLevelType w:val="hybridMultilevel"/>
    <w:tmpl w:val="4804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453B"/>
    <w:multiLevelType w:val="hybridMultilevel"/>
    <w:tmpl w:val="B1AE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1C11"/>
    <w:multiLevelType w:val="hybridMultilevel"/>
    <w:tmpl w:val="FE6E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58E"/>
    <w:multiLevelType w:val="hybridMultilevel"/>
    <w:tmpl w:val="D708EA50"/>
    <w:lvl w:ilvl="0" w:tplc="877E92F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378C3"/>
    <w:multiLevelType w:val="hybridMultilevel"/>
    <w:tmpl w:val="3BF69B66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460E1"/>
    <w:multiLevelType w:val="hybridMultilevel"/>
    <w:tmpl w:val="A2121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6684D"/>
    <w:multiLevelType w:val="hybridMultilevel"/>
    <w:tmpl w:val="3300DE8E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A7A48"/>
    <w:multiLevelType w:val="hybridMultilevel"/>
    <w:tmpl w:val="C15C6F16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81517">
    <w:abstractNumId w:val="6"/>
  </w:num>
  <w:num w:numId="2" w16cid:durableId="1146164086">
    <w:abstractNumId w:val="7"/>
  </w:num>
  <w:num w:numId="3" w16cid:durableId="1263293626">
    <w:abstractNumId w:val="2"/>
  </w:num>
  <w:num w:numId="4" w16cid:durableId="1140880872">
    <w:abstractNumId w:val="1"/>
  </w:num>
  <w:num w:numId="5" w16cid:durableId="595551552">
    <w:abstractNumId w:val="4"/>
  </w:num>
  <w:num w:numId="6" w16cid:durableId="763499844">
    <w:abstractNumId w:val="3"/>
  </w:num>
  <w:num w:numId="7" w16cid:durableId="222834559">
    <w:abstractNumId w:val="10"/>
  </w:num>
  <w:num w:numId="8" w16cid:durableId="571934808">
    <w:abstractNumId w:val="5"/>
  </w:num>
  <w:num w:numId="9" w16cid:durableId="1033111008">
    <w:abstractNumId w:val="0"/>
  </w:num>
  <w:num w:numId="10" w16cid:durableId="871767140">
    <w:abstractNumId w:val="9"/>
  </w:num>
  <w:num w:numId="11" w16cid:durableId="2056272080">
    <w:abstractNumId w:val="8"/>
  </w:num>
  <w:num w:numId="12" w16cid:durableId="956181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F7"/>
    <w:rsid w:val="00101075"/>
    <w:rsid w:val="00101D6D"/>
    <w:rsid w:val="001E3E2E"/>
    <w:rsid w:val="002410A7"/>
    <w:rsid w:val="002540ED"/>
    <w:rsid w:val="0027394F"/>
    <w:rsid w:val="00384DF7"/>
    <w:rsid w:val="00403D7F"/>
    <w:rsid w:val="00440527"/>
    <w:rsid w:val="004B3CF7"/>
    <w:rsid w:val="004D0914"/>
    <w:rsid w:val="004E1F75"/>
    <w:rsid w:val="005F468C"/>
    <w:rsid w:val="00600EEF"/>
    <w:rsid w:val="0070048B"/>
    <w:rsid w:val="007358A4"/>
    <w:rsid w:val="007724F3"/>
    <w:rsid w:val="00797047"/>
    <w:rsid w:val="007B112E"/>
    <w:rsid w:val="0080668B"/>
    <w:rsid w:val="00830739"/>
    <w:rsid w:val="008E4F2C"/>
    <w:rsid w:val="00923510"/>
    <w:rsid w:val="009754FF"/>
    <w:rsid w:val="009B0D91"/>
    <w:rsid w:val="00A11C69"/>
    <w:rsid w:val="00CC75E5"/>
    <w:rsid w:val="00E00A07"/>
    <w:rsid w:val="00EE4DCD"/>
    <w:rsid w:val="00F6709D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AA46"/>
  <w15:chartTrackingRefBased/>
  <w15:docId w15:val="{33A4810B-B34D-4A45-A824-8BC991EB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0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D091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0914"/>
    <w:pPr>
      <w:ind w:left="720"/>
      <w:contextualSpacing/>
    </w:pPr>
  </w:style>
  <w:style w:type="paragraph" w:styleId="a5">
    <w:name w:val="No Spacing"/>
    <w:uiPriority w:val="1"/>
    <w:qFormat/>
    <w:rsid w:val="004D091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0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D09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091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D091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D0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D0914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5F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468C"/>
  </w:style>
  <w:style w:type="paragraph" w:styleId="a9">
    <w:name w:val="footer"/>
    <w:basedOn w:val="a"/>
    <w:link w:val="aa"/>
    <w:uiPriority w:val="99"/>
    <w:unhideWhenUsed/>
    <w:rsid w:val="005F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468C"/>
  </w:style>
  <w:style w:type="table" w:styleId="ab">
    <w:name w:val="Table Grid"/>
    <w:basedOn w:val="a1"/>
    <w:uiPriority w:val="39"/>
    <w:rsid w:val="0070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7B1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B2561-6487-4DA0-AA92-F64EA261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Пыжов</dc:creator>
  <cp:keywords/>
  <dc:description/>
  <cp:lastModifiedBy>Павел Пыжов</cp:lastModifiedBy>
  <cp:revision>12</cp:revision>
  <dcterms:created xsi:type="dcterms:W3CDTF">2023-05-24T10:12:00Z</dcterms:created>
  <dcterms:modified xsi:type="dcterms:W3CDTF">2023-06-11T15:21:00Z</dcterms:modified>
</cp:coreProperties>
</file>