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Final</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15</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0.0.1</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5725a95f5sjp" w:id="2"/>
      <w:bookmarkEnd w:id="2"/>
      <w:r w:rsidDel="00000000" w:rsidR="00000000" w:rsidRPr="00000000">
        <w:rPr>
          <w:rtl w:val="0"/>
        </w:rPr>
        <w:t xml:space="preserve">5) Reflect and Review</w:t>
      </w:r>
    </w:p>
    <w:p w:rsidR="00000000" w:rsidDel="00000000" w:rsidP="00000000" w:rsidRDefault="00000000" w:rsidRPr="00000000" w14:paraId="0000001A">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nnrv3udzn09p" w:id="3"/>
      <w:bookmarkEnd w:id="3"/>
      <w:r w:rsidDel="00000000" w:rsidR="00000000" w:rsidRPr="00000000">
        <w:rPr>
          <w:rtl w:val="0"/>
        </w:rPr>
        <w:t xml:space="preserve">Final Submission</w:t>
      </w:r>
    </w:p>
    <w:p w:rsidR="00000000" w:rsidDel="00000000" w:rsidP="00000000" w:rsidRDefault="00000000" w:rsidRPr="00000000" w14:paraId="00000023">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