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Seeking Help</w:t>
      </w:r>
    </w:p>
    <w:p w:rsidR="00000000" w:rsidDel="00000000" w:rsidP="00000000" w:rsidRDefault="00000000" w:rsidRPr="00000000" w14:paraId="00000002">
      <w:pPr>
        <w:pStyle w:val="Subtitle"/>
        <w:jc w:val="center"/>
        <w:rPr>
          <w:sz w:val="20"/>
          <w:szCs w:val="20"/>
        </w:rPr>
      </w:pPr>
      <w:bookmarkStart w:colFirst="0" w:colLast="0" w:name="_p7jb1qvtefcc" w:id="1"/>
      <w:bookmarkEnd w:id="1"/>
      <w:r w:rsidDel="00000000" w:rsidR="00000000" w:rsidRPr="00000000">
        <w:rPr>
          <w:rtl w:val="0"/>
        </w:rPr>
        <w:t xml:space="preserve">Computer Science - Week 2</w:t>
        <w:br w:type="textWrapping"/>
      </w:r>
      <w:r w:rsidDel="00000000" w:rsidR="00000000" w:rsidRPr="00000000">
        <w:rPr>
          <w:sz w:val="18"/>
          <w:szCs w:val="18"/>
          <w:rtl w:val="0"/>
        </w:rPr>
        <w:t xml:space="preserve">Jul 25, 2022</w:t>
      </w:r>
      <w:r w:rsidDel="00000000" w:rsidR="00000000" w:rsidRPr="00000000">
        <w:rPr>
          <w:sz w:val="20"/>
          <w:szCs w:val="20"/>
          <w:rtl w:val="0"/>
        </w:rPr>
        <w:t xml:space="preserve"> - Version 2.0.0</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nrlw8auqw9aj" w:id="2"/>
      <w:bookmarkEnd w:id="2"/>
      <w:r w:rsidDel="00000000" w:rsidR="00000000" w:rsidRPr="00000000">
        <w:rPr>
          <w:rtl w:val="0"/>
        </w:rPr>
        <w:t xml:space="preserve">1) Community Rules</w:t>
      </w:r>
    </w:p>
    <w:p w:rsidR="00000000" w:rsidDel="00000000" w:rsidP="00000000" w:rsidRDefault="00000000" w:rsidRPr="00000000" w14:paraId="00000019">
      <w:pPr>
        <w:pageBreakBefore w:val="0"/>
        <w:rPr/>
      </w:pPr>
      <w:r w:rsidDel="00000000" w:rsidR="00000000" w:rsidRPr="00000000">
        <w:rPr>
          <w:rtl w:val="0"/>
        </w:rPr>
        <w:t xml:space="preserve">The following are from the course syllabus’s Community Rules section.</w:t>
      </w:r>
    </w:p>
    <w:p w:rsidR="00000000" w:rsidDel="00000000" w:rsidP="00000000" w:rsidRDefault="00000000" w:rsidRPr="00000000" w14:paraId="0000001A">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numPr>
                <w:ilvl w:val="0"/>
                <w:numId w:val="1"/>
              </w:numPr>
              <w:shd w:fill="ffffff" w:val="clear"/>
              <w:spacing w:after="0" w:afterAutospacing="0" w:line="240" w:lineRule="auto"/>
              <w:ind w:left="720" w:hanging="360"/>
              <w:rPr>
                <w:color w:val="2d3b45"/>
                <w:u w:val="none"/>
              </w:rPr>
            </w:pPr>
            <w:r w:rsidDel="00000000" w:rsidR="00000000" w:rsidRPr="00000000">
              <w:rPr>
                <w:color w:val="2d3b45"/>
                <w:rtl w:val="0"/>
              </w:rPr>
              <w:t xml:space="preserve">Be welcoming to everyone</w:t>
            </w:r>
          </w:p>
          <w:p w:rsidR="00000000" w:rsidDel="00000000" w:rsidP="00000000" w:rsidRDefault="00000000" w:rsidRPr="00000000" w14:paraId="0000001C">
            <w:pPr>
              <w:pageBreakBefore w:val="0"/>
              <w:widowControl w:val="0"/>
              <w:numPr>
                <w:ilvl w:val="0"/>
                <w:numId w:val="1"/>
              </w:numPr>
              <w:shd w:fill="ffffff" w:val="clear"/>
              <w:spacing w:after="0" w:afterAutospacing="0" w:line="240" w:lineRule="auto"/>
              <w:ind w:left="720" w:hanging="360"/>
              <w:rPr>
                <w:color w:val="2d3b45"/>
                <w:u w:val="none"/>
              </w:rPr>
            </w:pPr>
            <w:r w:rsidDel="00000000" w:rsidR="00000000" w:rsidRPr="00000000">
              <w:rPr>
                <w:color w:val="2d3b45"/>
                <w:rtl w:val="0"/>
              </w:rPr>
              <w:t xml:space="preserve">Everyone has the same right to be here as you do.</w:t>
            </w:r>
          </w:p>
          <w:p w:rsidR="00000000" w:rsidDel="00000000" w:rsidP="00000000" w:rsidRDefault="00000000" w:rsidRPr="00000000" w14:paraId="0000001D">
            <w:pPr>
              <w:pageBreakBefore w:val="0"/>
              <w:widowControl w:val="0"/>
              <w:numPr>
                <w:ilvl w:val="0"/>
                <w:numId w:val="1"/>
              </w:numPr>
              <w:shd w:fill="ffffff" w:val="clear"/>
              <w:spacing w:after="0" w:afterAutospacing="0" w:line="240" w:lineRule="auto"/>
              <w:ind w:left="720" w:hanging="360"/>
              <w:rPr>
                <w:color w:val="2d3b45"/>
                <w:u w:val="none"/>
              </w:rPr>
            </w:pPr>
            <w:r w:rsidDel="00000000" w:rsidR="00000000" w:rsidRPr="00000000">
              <w:rPr>
                <w:color w:val="2d3b45"/>
                <w:rtl w:val="0"/>
              </w:rPr>
              <w:t xml:space="preserve">Listen to understand</w:t>
            </w:r>
          </w:p>
          <w:p w:rsidR="00000000" w:rsidDel="00000000" w:rsidP="00000000" w:rsidRDefault="00000000" w:rsidRPr="00000000" w14:paraId="0000001E">
            <w:pPr>
              <w:pageBreakBefore w:val="0"/>
              <w:widowControl w:val="0"/>
              <w:numPr>
                <w:ilvl w:val="0"/>
                <w:numId w:val="1"/>
              </w:numPr>
              <w:shd w:fill="ffffff" w:val="clear"/>
              <w:spacing w:after="0" w:afterAutospacing="0" w:line="240" w:lineRule="auto"/>
              <w:ind w:left="720" w:hanging="360"/>
              <w:rPr>
                <w:color w:val="2d3b45"/>
                <w:u w:val="none"/>
              </w:rPr>
            </w:pPr>
            <w:r w:rsidDel="00000000" w:rsidR="00000000" w:rsidRPr="00000000">
              <w:rPr>
                <w:color w:val="2d3b45"/>
                <w:rtl w:val="0"/>
              </w:rPr>
              <w:t xml:space="preserve">Let others participate too</w:t>
            </w:r>
          </w:p>
          <w:p w:rsidR="00000000" w:rsidDel="00000000" w:rsidP="00000000" w:rsidRDefault="00000000" w:rsidRPr="00000000" w14:paraId="0000001F">
            <w:pPr>
              <w:pageBreakBefore w:val="0"/>
              <w:widowControl w:val="0"/>
              <w:numPr>
                <w:ilvl w:val="0"/>
                <w:numId w:val="1"/>
              </w:numPr>
              <w:shd w:fill="ffffff" w:val="clear"/>
              <w:spacing w:after="0" w:afterAutospacing="0" w:line="240" w:lineRule="auto"/>
              <w:ind w:left="720" w:hanging="360"/>
              <w:rPr>
                <w:color w:val="2d3b45"/>
                <w:u w:val="none"/>
              </w:rPr>
            </w:pPr>
            <w:r w:rsidDel="00000000" w:rsidR="00000000" w:rsidRPr="00000000">
              <w:rPr>
                <w:color w:val="2d3b45"/>
                <w:rtl w:val="0"/>
              </w:rPr>
              <w:t xml:space="preserve">No one is born knowing Computer Science</w:t>
            </w:r>
          </w:p>
          <w:p w:rsidR="00000000" w:rsidDel="00000000" w:rsidP="00000000" w:rsidRDefault="00000000" w:rsidRPr="00000000" w14:paraId="00000020">
            <w:pPr>
              <w:pageBreakBefore w:val="0"/>
              <w:widowControl w:val="0"/>
              <w:numPr>
                <w:ilvl w:val="0"/>
                <w:numId w:val="1"/>
              </w:numPr>
              <w:shd w:fill="ffffff" w:val="clear"/>
              <w:spacing w:after="0" w:afterAutospacing="0" w:line="240" w:lineRule="auto"/>
              <w:ind w:left="720" w:hanging="360"/>
              <w:rPr>
                <w:color w:val="2d3b45"/>
                <w:u w:val="none"/>
              </w:rPr>
            </w:pPr>
            <w:r w:rsidDel="00000000" w:rsidR="00000000" w:rsidRPr="00000000">
              <w:rPr>
                <w:color w:val="2d3b45"/>
                <w:rtl w:val="0"/>
              </w:rPr>
              <w:t xml:space="preserve">Be competitive with yourself, not others</w:t>
            </w:r>
          </w:p>
          <w:p w:rsidR="00000000" w:rsidDel="00000000" w:rsidP="00000000" w:rsidRDefault="00000000" w:rsidRPr="00000000" w14:paraId="00000021">
            <w:pPr>
              <w:pageBreakBefore w:val="0"/>
              <w:widowControl w:val="0"/>
              <w:numPr>
                <w:ilvl w:val="0"/>
                <w:numId w:val="1"/>
              </w:numPr>
              <w:shd w:fill="ffffff" w:val="clear"/>
              <w:spacing w:after="0" w:afterAutospacing="0" w:line="240" w:lineRule="auto"/>
              <w:ind w:left="720" w:hanging="360"/>
              <w:rPr>
                <w:color w:val="2d3b45"/>
                <w:u w:val="none"/>
              </w:rPr>
            </w:pPr>
            <w:r w:rsidDel="00000000" w:rsidR="00000000" w:rsidRPr="00000000">
              <w:rPr>
                <w:color w:val="2d3b45"/>
                <w:rtl w:val="0"/>
              </w:rPr>
              <w:t xml:space="preserve">Encourage experimentation and creativity</w:t>
            </w:r>
          </w:p>
          <w:p w:rsidR="00000000" w:rsidDel="00000000" w:rsidP="00000000" w:rsidRDefault="00000000" w:rsidRPr="00000000" w14:paraId="00000022">
            <w:pPr>
              <w:pageBreakBefore w:val="0"/>
              <w:widowControl w:val="0"/>
              <w:numPr>
                <w:ilvl w:val="0"/>
                <w:numId w:val="1"/>
              </w:numPr>
              <w:shd w:fill="ffffff" w:val="clear"/>
              <w:spacing w:after="0" w:afterAutospacing="0" w:line="240" w:lineRule="auto"/>
              <w:ind w:left="720" w:hanging="360"/>
              <w:rPr>
                <w:color w:val="2d3b45"/>
                <w:u w:val="none"/>
              </w:rPr>
            </w:pPr>
            <w:r w:rsidDel="00000000" w:rsidR="00000000" w:rsidRPr="00000000">
              <w:rPr>
                <w:color w:val="2d3b45"/>
                <w:rtl w:val="0"/>
              </w:rPr>
              <w:t xml:space="preserve">Empower people to solve their own problems</w:t>
            </w:r>
          </w:p>
          <w:p w:rsidR="00000000" w:rsidDel="00000000" w:rsidP="00000000" w:rsidRDefault="00000000" w:rsidRPr="00000000" w14:paraId="00000023">
            <w:pPr>
              <w:pageBreakBefore w:val="0"/>
              <w:widowControl w:val="0"/>
              <w:numPr>
                <w:ilvl w:val="0"/>
                <w:numId w:val="1"/>
              </w:numPr>
              <w:shd w:fill="ffffff" w:val="clear"/>
              <w:spacing w:after="0" w:afterAutospacing="0" w:line="240" w:lineRule="auto"/>
              <w:ind w:left="720" w:hanging="360"/>
              <w:rPr>
                <w:color w:val="2d3b45"/>
                <w:u w:val="none"/>
              </w:rPr>
            </w:pPr>
            <w:r w:rsidDel="00000000" w:rsidR="00000000" w:rsidRPr="00000000">
              <w:rPr>
                <w:color w:val="2d3b45"/>
                <w:rtl w:val="0"/>
              </w:rPr>
              <w:t xml:space="preserve">Demonstrate how much you can help, not how much you know</w:t>
            </w:r>
          </w:p>
          <w:p w:rsidR="00000000" w:rsidDel="00000000" w:rsidP="00000000" w:rsidRDefault="00000000" w:rsidRPr="00000000" w14:paraId="00000024">
            <w:pPr>
              <w:pageBreakBefore w:val="0"/>
              <w:widowControl w:val="0"/>
              <w:numPr>
                <w:ilvl w:val="0"/>
                <w:numId w:val="1"/>
              </w:numPr>
              <w:shd w:fill="ffffff" w:val="clear"/>
              <w:spacing w:after="0" w:afterAutospacing="0" w:line="240" w:lineRule="auto"/>
              <w:ind w:left="720" w:hanging="360"/>
              <w:rPr>
                <w:color w:val="2d3b45"/>
                <w:u w:val="none"/>
              </w:rPr>
            </w:pPr>
            <w:r w:rsidDel="00000000" w:rsidR="00000000" w:rsidRPr="00000000">
              <w:rPr>
                <w:color w:val="2d3b45"/>
                <w:rtl w:val="0"/>
              </w:rPr>
              <w:t xml:space="preserve">It's more than okay to ask for help</w:t>
            </w:r>
          </w:p>
          <w:p w:rsidR="00000000" w:rsidDel="00000000" w:rsidP="00000000" w:rsidRDefault="00000000" w:rsidRPr="00000000" w14:paraId="00000025">
            <w:pPr>
              <w:pageBreakBefore w:val="0"/>
              <w:widowControl w:val="0"/>
              <w:numPr>
                <w:ilvl w:val="0"/>
                <w:numId w:val="1"/>
              </w:numPr>
              <w:shd w:fill="ffffff" w:val="clear"/>
              <w:spacing w:after="0" w:afterAutospacing="0" w:line="240" w:lineRule="auto"/>
              <w:ind w:left="720" w:hanging="360"/>
              <w:rPr>
                <w:color w:val="2d3b45"/>
                <w:u w:val="none"/>
              </w:rPr>
            </w:pPr>
            <w:r w:rsidDel="00000000" w:rsidR="00000000" w:rsidRPr="00000000">
              <w:rPr>
                <w:color w:val="2d3b45"/>
                <w:rtl w:val="0"/>
              </w:rPr>
              <w:t xml:space="preserve">Ask questions; probably many others don't know either</w:t>
            </w:r>
          </w:p>
          <w:p w:rsidR="00000000" w:rsidDel="00000000" w:rsidP="00000000" w:rsidRDefault="00000000" w:rsidRPr="00000000" w14:paraId="00000026">
            <w:pPr>
              <w:pageBreakBefore w:val="0"/>
              <w:widowControl w:val="0"/>
              <w:numPr>
                <w:ilvl w:val="0"/>
                <w:numId w:val="1"/>
              </w:numPr>
              <w:shd w:fill="ffffff" w:val="clear"/>
              <w:spacing w:after="0" w:afterAutospacing="0" w:line="240" w:lineRule="auto"/>
              <w:ind w:left="720" w:hanging="360"/>
              <w:rPr>
                <w:color w:val="2d3b45"/>
                <w:u w:val="none"/>
              </w:rPr>
            </w:pPr>
            <w:r w:rsidDel="00000000" w:rsidR="00000000" w:rsidRPr="00000000">
              <w:rPr>
                <w:color w:val="2d3b45"/>
                <w:rtl w:val="0"/>
              </w:rPr>
              <w:t xml:space="preserve">Don't use acronyms or jargon without explaining it</w:t>
            </w:r>
          </w:p>
          <w:p w:rsidR="00000000" w:rsidDel="00000000" w:rsidP="00000000" w:rsidRDefault="00000000" w:rsidRPr="00000000" w14:paraId="00000027">
            <w:pPr>
              <w:pageBreakBefore w:val="0"/>
              <w:widowControl w:val="0"/>
              <w:numPr>
                <w:ilvl w:val="0"/>
                <w:numId w:val="1"/>
              </w:numPr>
              <w:shd w:fill="ffffff" w:val="clear"/>
              <w:spacing w:after="200" w:line="240" w:lineRule="auto"/>
              <w:ind w:left="720" w:hanging="360"/>
              <w:rPr>
                <w:color w:val="2d3b45"/>
                <w:u w:val="none"/>
              </w:rPr>
            </w:pPr>
            <w:r w:rsidDel="00000000" w:rsidR="00000000" w:rsidRPr="00000000">
              <w:rPr>
                <w:color w:val="2d3b45"/>
                <w:rtl w:val="0"/>
              </w:rPr>
              <w:t xml:space="preserve">Harassment is unwelcome or hostile behavior, and will not be tolerated</w:t>
            </w:r>
            <w:r w:rsidDel="00000000" w:rsidR="00000000" w:rsidRPr="00000000">
              <w:rPr>
                <w:rtl w:val="0"/>
              </w:rPr>
            </w:r>
          </w:p>
        </w:tc>
      </w:tr>
    </w:tbl>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Starting with the Manager and going in a circle, each member of the group reads one rule out loud. When everyone has read one rule, repeat the speaker order again until all rules have been read out loud.</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Then, in the table below, each group member should identify ONE rule they feel is most important. You may also specify a new rule, if you feel that these rules are not sufficient.</w:t>
      </w:r>
    </w:p>
    <w:p w:rsidR="00000000" w:rsidDel="00000000" w:rsidP="00000000" w:rsidRDefault="00000000" w:rsidRPr="00000000" w14:paraId="0000002C">
      <w:pPr>
        <w:pageBreakBefore w:val="0"/>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Member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Important 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As a group, debate and decide which rule is most important. Provide a few sentences justifying your answer. </w:t>
      </w:r>
    </w:p>
    <w:p w:rsidR="00000000" w:rsidDel="00000000" w:rsidP="00000000" w:rsidRDefault="00000000" w:rsidRPr="00000000" w14:paraId="00000037">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As a group, debate and decide which rule is LEAST important. Provide a few sentences justifying your answer.</w:t>
      </w:r>
    </w:p>
    <w:p w:rsidR="00000000" w:rsidDel="00000000" w:rsidP="00000000" w:rsidRDefault="00000000" w:rsidRPr="00000000" w14:paraId="00000040">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Style w:val="Heading1"/>
        <w:pageBreakBefore w:val="0"/>
        <w:rPr/>
      </w:pPr>
      <w:bookmarkStart w:colFirst="0" w:colLast="0" w:name="_zi0mi5i6clt5" w:id="3"/>
      <w:bookmarkEnd w:id="3"/>
      <w:r w:rsidDel="00000000" w:rsidR="00000000" w:rsidRPr="00000000">
        <w:rPr>
          <w:rtl w:val="0"/>
        </w:rPr>
        <w:t xml:space="preserve">2) Scenarios</w:t>
      </w:r>
    </w:p>
    <w:p w:rsidR="00000000" w:rsidDel="00000000" w:rsidP="00000000" w:rsidRDefault="00000000" w:rsidRPr="00000000" w14:paraId="00000048">
      <w:pPr>
        <w:pageBreakBefore w:val="0"/>
        <w:rPr/>
      </w:pPr>
      <w:r w:rsidDel="00000000" w:rsidR="00000000" w:rsidRPr="00000000">
        <w:rPr>
          <w:rtl w:val="0"/>
        </w:rPr>
        <w:t xml:space="preserve">The Recorder should open this webpage: </w:t>
      </w:r>
      <w:hyperlink r:id="rId7">
        <w:r w:rsidDel="00000000" w:rsidR="00000000" w:rsidRPr="00000000">
          <w:rPr>
            <w:color w:val="1155cc"/>
            <w:u w:val="single"/>
            <w:rtl w:val="0"/>
          </w:rPr>
          <w:t xml:space="preserve">http://acbart.github.io/random_prompt.html?n=5&amp;question=108scenariosf21</w:t>
        </w:r>
      </w:hyperlink>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 random set of scenarios will be generated. The recorder should copy each scenario and its prompt into the boxes labeled “</w:t>
      </w:r>
      <w:r w:rsidDel="00000000" w:rsidR="00000000" w:rsidRPr="00000000">
        <w:rPr>
          <w:i w:val="1"/>
          <w:rtl w:val="0"/>
        </w:rPr>
        <w:t xml:space="preserve">Scenario and Prompt</w:t>
      </w:r>
      <w:r w:rsidDel="00000000" w:rsidR="00000000" w:rsidRPr="00000000">
        <w:rPr>
          <w:rtl w:val="0"/>
        </w:rPr>
        <w:t xml:space="preserve">” below.</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Then, work together to answer each of the questions.</w:t>
      </w:r>
    </w:p>
    <w:p w:rsidR="00000000" w:rsidDel="00000000" w:rsidP="00000000" w:rsidRDefault="00000000" w:rsidRPr="00000000" w14:paraId="0000004D">
      <w:pPr>
        <w:pageBreakBefore w:val="0"/>
        <w:rPr/>
      </w:pPr>
      <w:r w:rsidDel="00000000" w:rsidR="00000000" w:rsidRPr="00000000">
        <w:rPr>
          <w:rtl w:val="0"/>
        </w:rPr>
        <w:t xml:space="preserve">Try to imagine exactly how you would handle the scenario if it actually happened.</w:t>
      </w:r>
    </w:p>
    <w:p w:rsidR="00000000" w:rsidDel="00000000" w:rsidP="00000000" w:rsidRDefault="00000000" w:rsidRPr="00000000" w14:paraId="0000004E">
      <w:pPr>
        <w:pageBreakBefore w:val="0"/>
        <w:rPr/>
      </w:pPr>
      <w:r w:rsidDel="00000000" w:rsidR="00000000" w:rsidRPr="00000000">
        <w:rPr>
          <w:rtl w:val="0"/>
        </w:rPr>
        <w:t xml:space="preserve">When possible, reference specific Community Rules from the syllabus.</w:t>
      </w:r>
    </w:p>
    <w:p w:rsidR="00000000" w:rsidDel="00000000" w:rsidP="00000000" w:rsidRDefault="00000000" w:rsidRPr="00000000" w14:paraId="0000004F">
      <w:pPr>
        <w:pageBreakBefore w:val="0"/>
        <w:rPr/>
      </w:pPr>
      <w:r w:rsidDel="00000000" w:rsidR="00000000" w:rsidRPr="00000000">
        <w:rPr>
          <w:rtl w:val="0"/>
        </w:rPr>
        <w:t xml:space="preserve">You may write in bullet points or paragraphs, but be clear and detailed.</w:t>
      </w:r>
    </w:p>
    <w:p w:rsidR="00000000" w:rsidDel="00000000" w:rsidP="00000000" w:rsidRDefault="00000000" w:rsidRPr="00000000" w14:paraId="00000050">
      <w:pPr>
        <w:pageBreakBefore w:val="0"/>
        <w:rPr/>
      </w:pPr>
      <w:r w:rsidDel="00000000" w:rsidR="00000000" w:rsidRPr="00000000">
        <w:rPr>
          <w:rtl w:val="0"/>
        </w:rPr>
        <w:t xml:space="preserve">Be sure to let everyone voice their thoughts and discuss your answer.</w:t>
      </w:r>
    </w:p>
    <w:p w:rsidR="00000000" w:rsidDel="00000000" w:rsidP="00000000" w:rsidRDefault="00000000" w:rsidRPr="00000000" w14:paraId="00000051">
      <w:pPr>
        <w:pageBreakBefore w:val="0"/>
        <w:rPr/>
      </w:pPr>
      <w:r w:rsidDel="00000000" w:rsidR="00000000" w:rsidRPr="00000000">
        <w:rPr>
          <w:rtl w:val="0"/>
        </w:rPr>
        <w:t xml:space="preserve">Brief/vague answers that don’t demonstrate discussion and critical thinking may be rejected!</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b w:val="1"/>
          <w:rtl w:val="0"/>
        </w:rPr>
        <w:t xml:space="preserve">Scenario 1</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 and Prompt: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is this scenario problematic?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your group’s response to the scenario’s prompt?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Scenario 2</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Scenario and Prompt: </w:t>
            </w:r>
          </w:p>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Why is this scenario problematic?</w:t>
            </w:r>
          </w:p>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What is your group’s response to the scenario’s prompt?</w:t>
            </w:r>
          </w:p>
          <w:p w:rsidR="00000000" w:rsidDel="00000000" w:rsidP="00000000" w:rsidRDefault="00000000" w:rsidRPr="00000000" w14:paraId="00000062">
            <w:pPr>
              <w:widowControl w:val="0"/>
              <w:spacing w:line="240" w:lineRule="auto"/>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Scenario 3</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Scenario and Prompt: </w:t>
            </w:r>
          </w:p>
          <w:p w:rsidR="00000000" w:rsidDel="00000000" w:rsidP="00000000" w:rsidRDefault="00000000" w:rsidRPr="00000000" w14:paraId="000000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Why is this scenario problematic?</w:t>
            </w:r>
          </w:p>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What is your group’s response to the scenario’s prompt?</w:t>
            </w:r>
          </w:p>
          <w:p w:rsidR="00000000" w:rsidDel="00000000" w:rsidP="00000000" w:rsidRDefault="00000000" w:rsidRPr="00000000" w14:paraId="0000006A">
            <w:pPr>
              <w:widowControl w:val="0"/>
              <w:spacing w:line="240" w:lineRule="auto"/>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Scenario 4</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Scenario and Prompt: </w:t>
            </w:r>
          </w:p>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Why is this scenario problematic?</w:t>
            </w:r>
          </w:p>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What is your group’s response to the scenario’s prompt?</w:t>
            </w:r>
          </w:p>
          <w:p w:rsidR="00000000" w:rsidDel="00000000" w:rsidP="00000000" w:rsidRDefault="00000000" w:rsidRPr="00000000" w14:paraId="00000072">
            <w:pPr>
              <w:widowControl w:val="0"/>
              <w:spacing w:line="240" w:lineRule="auto"/>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Scenario 5</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Scenario and Prompt: </w:t>
            </w:r>
          </w:p>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Why is this scenario problematic?</w:t>
            </w:r>
          </w:p>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What is your group’s response to the scenario’s prompt?</w:t>
            </w:r>
          </w:p>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Style w:val="Heading1"/>
        <w:rPr/>
      </w:pPr>
      <w:bookmarkStart w:colFirst="0" w:colLast="0" w:name="_5725a95f5sjp" w:id="4"/>
      <w:bookmarkEnd w:id="4"/>
      <w:r w:rsidDel="00000000" w:rsidR="00000000" w:rsidRPr="00000000">
        <w:rPr>
          <w:rtl w:val="0"/>
        </w:rPr>
        <w:t xml:space="preserve">3) Reflect and Review</w:t>
      </w:r>
    </w:p>
    <w:p w:rsidR="00000000" w:rsidDel="00000000" w:rsidP="00000000" w:rsidRDefault="00000000" w:rsidRPr="00000000" w14:paraId="0000007E">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nnrv3udzn09p" w:id="5"/>
      <w:bookmarkEnd w:id="5"/>
      <w:r w:rsidDel="00000000" w:rsidR="00000000" w:rsidRPr="00000000">
        <w:rPr>
          <w:rtl w:val="0"/>
        </w:rPr>
        <w:t xml:space="preserve">Final Submission</w:t>
      </w:r>
    </w:p>
    <w:p w:rsidR="00000000" w:rsidDel="00000000" w:rsidP="00000000" w:rsidRDefault="00000000" w:rsidRPr="00000000" w14:paraId="00000087">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Only one member of your team needs to submit.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http://acbart.github.io/random_prompt.html?n=5&amp;question=108scenariosf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