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Simple Stats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6</w:t>
        <w:br w:type="textWrapping"/>
      </w:r>
      <w:r w:rsidDel="00000000" w:rsidR="00000000" w:rsidRPr="00000000">
        <w:rPr>
          <w:sz w:val="18"/>
          <w:szCs w:val="18"/>
          <w:rtl w:val="0"/>
        </w:rPr>
        <w:t xml:space="preserve">Jul 1, 2024</w:t>
      </w:r>
      <w:r w:rsidDel="00000000" w:rsidR="00000000" w:rsidRPr="00000000">
        <w:rPr>
          <w:rtl w:val="0"/>
        </w:rPr>
        <w:t xml:space="preserve"> </w:t>
      </w:r>
      <w:r w:rsidDel="00000000" w:rsidR="00000000" w:rsidRPr="00000000">
        <w:rPr>
          <w:sz w:val="20"/>
          <w:szCs w:val="20"/>
          <w:rtl w:val="0"/>
        </w:rPr>
        <w:t xml:space="preserve">- Version 0.3.1</w:t>
      </w:r>
    </w:p>
    <w:p w:rsidR="00000000" w:rsidDel="00000000" w:rsidP="00000000" w:rsidRDefault="00000000" w:rsidRPr="00000000" w14:paraId="00000003">
      <w:pPr>
        <w:rPr/>
      </w:pPr>
      <w:r w:rsidDel="00000000" w:rsidR="00000000" w:rsidRPr="00000000">
        <w:rPr>
          <w:rtl w:val="0"/>
        </w:rPr>
        <w:t xml:space="preserve">Please make sure to place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all members of your group below. Unless your UD emails are included in this table, then you will not earn any points for this assignment when it is graded! </w:t>
      </w:r>
      <w:r w:rsidDel="00000000" w:rsidR="00000000" w:rsidRPr="00000000">
        <w:rPr>
          <w:b w:val="1"/>
          <w:u w:val="single"/>
          <w:rtl w:val="0"/>
        </w:rPr>
        <w:t xml:space="preserve">Only one group member should submit the worksheet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eztp6wf3drd" w:id="2"/>
      <w:bookmarkEnd w:id="2"/>
      <w:r w:rsidDel="00000000" w:rsidR="00000000" w:rsidRPr="00000000">
        <w:rPr>
          <w:rtl w:val="0"/>
        </w:rPr>
        <w:t xml:space="preserve">0) Setup</w:t>
      </w:r>
    </w:p>
    <w:p w:rsidR="00000000" w:rsidDel="00000000" w:rsidP="00000000" w:rsidRDefault="00000000" w:rsidRPr="00000000" w14:paraId="00000018">
      <w:pPr>
        <w:rPr/>
      </w:pPr>
      <w:r w:rsidDel="00000000" w:rsidR="00000000" w:rsidRPr="00000000">
        <w:rPr>
          <w:rtl w:val="0"/>
        </w:rPr>
        <w:t xml:space="preserve">Download the following file as </w:t>
      </w:r>
      <w:r w:rsidDel="00000000" w:rsidR="00000000" w:rsidRPr="00000000">
        <w:rPr>
          <w:rFonts w:ascii="Courier New" w:cs="Courier New" w:eastAsia="Courier New" w:hAnsi="Courier New"/>
          <w:rtl w:val="0"/>
        </w:rPr>
        <w:t xml:space="preserve">lead.py</w:t>
      </w:r>
      <w:r w:rsidDel="00000000" w:rsidR="00000000" w:rsidRPr="00000000">
        <w:rPr>
          <w:rtl w:val="0"/>
        </w:rPr>
        <w:t xml:space="preserve"> into the directory where you keep your other programs.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7">
        <w:r w:rsidDel="00000000" w:rsidR="00000000" w:rsidRPr="00000000">
          <w:rPr>
            <w:color w:val="1155cc"/>
            <w:u w:val="single"/>
            <w:rtl w:val="0"/>
          </w:rPr>
          <w:t xml:space="preserve">https://gist.githubusercontent.com/acbart/ea3ca9db8579f0ba914779bdd7580c5f/raw/fd3b290bb01dbc350bf6af3800de5c9779079209/lead.py</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will need to create a new file adjacent to that file, and name the new file </w:t>
      </w:r>
      <w:r w:rsidDel="00000000" w:rsidR="00000000" w:rsidRPr="00000000">
        <w:rPr>
          <w:rFonts w:ascii="Courier New" w:cs="Courier New" w:eastAsia="Courier New" w:hAnsi="Courier New"/>
          <w:rtl w:val="0"/>
        </w:rPr>
        <w:t xml:space="preserve">simple_stats.py</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Place the following code at the top of the simple_stats.py file: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sz w:val="24"/>
          <w:szCs w:val="24"/>
        </w:rPr>
      </w:pPr>
      <w:r w:rsidDel="00000000" w:rsidR="00000000" w:rsidRPr="00000000">
        <w:rPr>
          <w:rtl w:val="0"/>
        </w:rPr>
        <w:t xml:space="preserve"></w:t>
      </w:r>
      <w:r w:rsidDel="00000000" w:rsidR="00000000" w:rsidRPr="00000000">
        <w:rPr>
          <w:rFonts w:ascii="Roboto Mono" w:cs="Roboto Mono" w:eastAsia="Roboto Mono" w:hAnsi="Roboto Mono"/>
          <w:color w:val="1967d2"/>
          <w:rtl w:val="0"/>
        </w:rPr>
        <w:t xml:space="preserve">from </w:t>
      </w:r>
      <w:r w:rsidDel="00000000" w:rsidR="00000000" w:rsidRPr="00000000">
        <w:rPr>
          <w:rFonts w:ascii="Roboto Mono" w:cs="Roboto Mono" w:eastAsia="Roboto Mono" w:hAnsi="Roboto Mono"/>
          <w:color w:val="37474f"/>
          <w:rtl w:val="0"/>
        </w:rPr>
        <w:t xml:space="preserve">lead </w:t>
      </w:r>
      <w:r w:rsidDel="00000000" w:rsidR="00000000" w:rsidRPr="00000000">
        <w:rPr>
          <w:rFonts w:ascii="Roboto Mono" w:cs="Roboto Mono" w:eastAsia="Roboto Mono" w:hAnsi="Roboto Mono"/>
          <w:color w:val="1967d2"/>
          <w:rtl w:val="0"/>
        </w:rPr>
        <w:t xml:space="preserve">import </w:t>
      </w:r>
      <w:r w:rsidDel="00000000" w:rsidR="00000000" w:rsidRPr="00000000">
        <w:rPr>
          <w:rFonts w:ascii="Roboto Mono" w:cs="Roboto Mono" w:eastAsia="Roboto Mono" w:hAnsi="Roboto Mono"/>
          <w:color w:val="37474f"/>
          <w:rtl w:val="0"/>
        </w:rPr>
        <w:t xml:space="preserve">de_school_lead_samples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pStyle w:val="Heading1"/>
        <w:widowControl w:val="0"/>
        <w:spacing w:after="240" w:before="240" w:lineRule="auto"/>
        <w:rPr/>
      </w:pPr>
      <w:bookmarkStart w:colFirst="0" w:colLast="0" w:name="_pmdldy7m6kqk" w:id="3"/>
      <w:bookmarkEnd w:id="3"/>
      <w:r w:rsidDel="00000000" w:rsidR="00000000" w:rsidRPr="00000000">
        <w:rPr>
          <w:rtl w:val="0"/>
        </w:rPr>
        <w:t xml:space="preserve">1) Data Science</w:t>
      </w:r>
    </w:p>
    <w:p w:rsidR="00000000" w:rsidDel="00000000" w:rsidP="00000000" w:rsidRDefault="00000000" w:rsidRPr="00000000" w14:paraId="00000023">
      <w:pPr>
        <w:widowControl w:val="0"/>
        <w:spacing w:line="240" w:lineRule="auto"/>
        <w:rPr/>
      </w:pPr>
      <w:r w:rsidDel="00000000" w:rsidR="00000000" w:rsidRPr="00000000">
        <w:rPr>
          <w:rtl w:val="0"/>
        </w:rPr>
        <w:t xml:space="preserve">1.a. Define a function count_samples that consumes a list of samples and produces an integer representing the number of samples.</w:t>
      </w:r>
    </w:p>
    <w:p w:rsidR="00000000" w:rsidDel="00000000" w:rsidP="00000000" w:rsidRDefault="00000000" w:rsidRPr="00000000" w14:paraId="00000024">
      <w:pPr>
        <w:widowControl w:val="0"/>
        <w:spacing w:line="240" w:lineRule="auto"/>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14.399999999999999"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1.b. Write three unit tests for count_samples.</w:t>
      </w:r>
    </w:p>
    <w:p w:rsidR="00000000" w:rsidDel="00000000" w:rsidP="00000000" w:rsidRDefault="00000000" w:rsidRPr="00000000" w14:paraId="0000002B">
      <w:pPr>
        <w:widowControl w:val="0"/>
        <w:spacing w:line="240" w:lineRule="auto"/>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14.399999999999999"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w:t>
            </w:r>
          </w:p>
          <w:p w:rsidR="00000000" w:rsidDel="00000000" w:rsidP="00000000" w:rsidRDefault="00000000" w:rsidRPr="00000000" w14:paraId="0000002E">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1.c. How many samples are there?</w:t>
      </w:r>
    </w:p>
    <w:p w:rsidR="00000000" w:rsidDel="00000000" w:rsidP="00000000" w:rsidRDefault="00000000" w:rsidRPr="00000000" w14:paraId="00000031">
      <w:pPr>
        <w:widowControl w:val="0"/>
        <w:spacing w:line="240" w:lineRule="auto"/>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2. What does PPB mean in this data? Don’t just say what it stands for; what does the term mean?</w:t>
      </w:r>
    </w:p>
    <w:p w:rsidR="00000000" w:rsidDel="00000000" w:rsidP="00000000" w:rsidRDefault="00000000" w:rsidRPr="00000000" w14:paraId="00000037">
      <w:pPr>
        <w:widowControl w:val="0"/>
        <w:spacing w:line="240" w:lineRule="auto"/>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3. Define three variables SAMPLE1, SAMPLE2, and SAMPLE3 that each contain a full string element taken from the lead.py file (from open single quote or apostrophe to close single quote or apostrophe). Then define an additional variable SAMPLES that is a list literal combining the other three variables.</w:t>
      </w: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14.399999999999999"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w:t>
            </w:r>
          </w:p>
          <w:p w:rsidR="00000000" w:rsidDel="00000000" w:rsidP="00000000" w:rsidRDefault="00000000" w:rsidRPr="00000000" w14:paraId="00000040">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4.a. Define a function total_lead that consumes a list of samples and produces an integer representing the total sum amount of lead (in PPB).</w:t>
      </w:r>
    </w:p>
    <w:p w:rsidR="00000000" w:rsidDel="00000000" w:rsidP="00000000" w:rsidRDefault="00000000" w:rsidRPr="00000000" w14:paraId="00000043">
      <w:pPr>
        <w:widowControl w:val="0"/>
        <w:spacing w:line="240" w:lineRule="auto"/>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14.399999999999999"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w:t>
            </w:r>
          </w:p>
          <w:p w:rsidR="00000000" w:rsidDel="00000000" w:rsidP="00000000" w:rsidRDefault="00000000" w:rsidRPr="00000000" w14:paraId="00000046">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4.b. Write three unit tests for total_lead using the variables you defined in question 3.</w:t>
      </w:r>
    </w:p>
    <w:p w:rsidR="00000000" w:rsidDel="00000000" w:rsidP="00000000" w:rsidRDefault="00000000" w:rsidRPr="00000000" w14:paraId="00000049">
      <w:pPr>
        <w:widowControl w:val="0"/>
        <w:spacing w:line="240" w:lineRule="auto"/>
        <w:rPr/>
      </w:pPr>
      <w:r w:rsidDel="00000000" w:rsidR="00000000" w:rsidRPr="00000000">
        <w:rPr>
          <w:rtl w:val="0"/>
        </w:rPr>
      </w:r>
    </w:p>
    <w:tbl>
      <w:tblPr>
        <w:tblStyle w:val="Table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14.399999999999999"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w:t>
            </w:r>
          </w:p>
          <w:p w:rsidR="00000000" w:rsidDel="00000000" w:rsidP="00000000" w:rsidRDefault="00000000" w:rsidRPr="00000000" w14:paraId="0000004C">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4.c. How much total lead is there across all the samples? Make sure you include the units!</w:t>
      </w:r>
    </w:p>
    <w:p w:rsidR="00000000" w:rsidDel="00000000" w:rsidP="00000000" w:rsidRDefault="00000000" w:rsidRPr="00000000" w14:paraId="0000004F">
      <w:pPr>
        <w:widowControl w:val="0"/>
        <w:spacing w:line="240" w:lineRule="auto"/>
        <w:rPr/>
      </w:pPr>
      <w:r w:rsidDel="00000000" w:rsidR="00000000" w:rsidRPr="00000000">
        <w:rPr>
          <w:rtl w:val="0"/>
        </w:rPr>
      </w:r>
    </w:p>
    <w:tbl>
      <w:tblPr>
        <w:tblStyle w:val="Table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5.a. Define a function average_lead that consumes a list of samples and produces a float representing the total amount of lead divided by the number of samples. Do NOT use a for loop; use your previously defined functions!</w:t>
      </w:r>
    </w:p>
    <w:p w:rsidR="00000000" w:rsidDel="00000000" w:rsidP="00000000" w:rsidRDefault="00000000" w:rsidRPr="00000000" w14:paraId="00000054">
      <w:pPr>
        <w:widowControl w:val="0"/>
        <w:spacing w:line="240" w:lineRule="auto"/>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14.399999999999999"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w:t>
            </w:r>
          </w:p>
          <w:p w:rsidR="00000000" w:rsidDel="00000000" w:rsidP="00000000" w:rsidRDefault="00000000" w:rsidRPr="00000000" w14:paraId="00000057">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5.b. Write three unit tests for average_lead using the variables you defined in question 5.</w:t>
      </w:r>
    </w:p>
    <w:p w:rsidR="00000000" w:rsidDel="00000000" w:rsidP="00000000" w:rsidRDefault="00000000" w:rsidRPr="00000000" w14:paraId="0000005A">
      <w:pPr>
        <w:widowControl w:val="0"/>
        <w:spacing w:line="240" w:lineRule="auto"/>
        <w:rPr/>
      </w:pPr>
      <w:r w:rsidDel="00000000" w:rsidR="00000000" w:rsidRPr="00000000">
        <w:rPr>
          <w:rtl w:val="0"/>
        </w:rPr>
      </w:r>
    </w:p>
    <w:tbl>
      <w:tblPr>
        <w:tblStyle w:val="Table1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14.399999999999999"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w:t>
            </w:r>
          </w:p>
          <w:p w:rsidR="00000000" w:rsidDel="00000000" w:rsidP="00000000" w:rsidRDefault="00000000" w:rsidRPr="00000000" w14:paraId="0000005D">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5.c. How much average lead is there in the samples? Make sure you include the units!</w:t>
      </w:r>
    </w:p>
    <w:p w:rsidR="00000000" w:rsidDel="00000000" w:rsidP="00000000" w:rsidRDefault="00000000" w:rsidRPr="00000000" w14:paraId="00000060">
      <w:pPr>
        <w:widowControl w:val="0"/>
        <w:spacing w:line="240" w:lineRule="auto"/>
        <w:rPr/>
      </w:pPr>
      <w:r w:rsidDel="00000000" w:rsidR="00000000" w:rsidRPr="00000000">
        <w:rPr>
          <w:rtl w:val="0"/>
        </w:rPr>
      </w:r>
    </w:p>
    <w:tbl>
      <w:tblPr>
        <w:tblStyle w:val="Table1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bl>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6.a Define a function average_lead_per_district that consumes a list of samples and the name of a school district, and produces a float representing the average amount of lead for that district. If no samples are provided, return 0 instead.</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b w:val="1"/>
          <w:rtl w:val="0"/>
        </w:rPr>
        <w:t xml:space="preserve">Recommendation</w:t>
      </w:r>
      <w:r w:rsidDel="00000000" w:rsidR="00000000" w:rsidRPr="00000000">
        <w:rPr>
          <w:rtl w:val="0"/>
        </w:rPr>
        <w:t xml:space="preserve">: Use a helper function to filter out the district’s samples BEFORE you do anything else in the average_lead_per_district function. You also might find the .strip() string method helpful.</w:t>
      </w:r>
    </w:p>
    <w:p w:rsidR="00000000" w:rsidDel="00000000" w:rsidP="00000000" w:rsidRDefault="00000000" w:rsidRPr="00000000" w14:paraId="00000067">
      <w:pPr>
        <w:widowControl w:val="0"/>
        <w:spacing w:line="240" w:lineRule="auto"/>
        <w:rPr/>
      </w:pPr>
      <w:r w:rsidDel="00000000" w:rsidR="00000000" w:rsidRPr="00000000">
        <w:rPr>
          <w:rtl w:val="0"/>
        </w:rPr>
      </w:r>
    </w:p>
    <w:tbl>
      <w:tblPr>
        <w:tblStyle w:val="Table1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14.399999999999999"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w:t>
            </w:r>
          </w:p>
          <w:p w:rsidR="00000000" w:rsidDel="00000000" w:rsidP="00000000" w:rsidRDefault="00000000" w:rsidRPr="00000000" w14:paraId="0000006A">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6.b. Write three unit tests for average_lead_per_district.</w:t>
      </w:r>
    </w:p>
    <w:p w:rsidR="00000000" w:rsidDel="00000000" w:rsidP="00000000" w:rsidRDefault="00000000" w:rsidRPr="00000000" w14:paraId="0000006D">
      <w:pPr>
        <w:widowControl w:val="0"/>
        <w:spacing w:line="240" w:lineRule="auto"/>
        <w:rPr/>
      </w:pPr>
      <w:r w:rsidDel="00000000" w:rsidR="00000000" w:rsidRPr="00000000">
        <w:rPr>
          <w:rtl w:val="0"/>
        </w:rPr>
      </w:r>
    </w:p>
    <w:tbl>
      <w:tblPr>
        <w:tblStyle w:val="Table1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14.399999999999999"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w:t>
            </w:r>
          </w:p>
          <w:p w:rsidR="00000000" w:rsidDel="00000000" w:rsidP="00000000" w:rsidRDefault="00000000" w:rsidRPr="00000000" w14:paraId="00000070">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6.c. List three school districts from the original data and report the average amount of lead in those districts’ samples. Include the names of the schools and the units of measurement!</w:t>
      </w:r>
    </w:p>
    <w:p w:rsidR="00000000" w:rsidDel="00000000" w:rsidP="00000000" w:rsidRDefault="00000000" w:rsidRPr="00000000" w14:paraId="00000073">
      <w:pPr>
        <w:widowControl w:val="0"/>
        <w:spacing w:line="240" w:lineRule="auto"/>
        <w:rPr/>
      </w:pPr>
      <w:r w:rsidDel="00000000" w:rsidR="00000000" w:rsidRPr="00000000">
        <w:rPr>
          <w:rtl w:val="0"/>
        </w:rPr>
      </w:r>
    </w:p>
    <w:tbl>
      <w:tblPr>
        <w:tblStyle w:val="Table1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tc>
      </w:tr>
    </w:tbl>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7.a. Define a function highest_lead that consumes a list of samples, and produces an integer representing the largest sample of lead. If no samples are provided, return 0 instead.</w:t>
      </w:r>
    </w:p>
    <w:p w:rsidR="00000000" w:rsidDel="00000000" w:rsidP="00000000" w:rsidRDefault="00000000" w:rsidRPr="00000000" w14:paraId="0000007A">
      <w:pPr>
        <w:widowControl w:val="0"/>
        <w:spacing w:line="240" w:lineRule="auto"/>
        <w:rPr/>
      </w:pPr>
      <w:r w:rsidDel="00000000" w:rsidR="00000000" w:rsidRPr="00000000">
        <w:rPr>
          <w:rtl w:val="0"/>
        </w:rPr>
      </w:r>
    </w:p>
    <w:tbl>
      <w:tblPr>
        <w:tblStyle w:val="Table1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14.399999999999999" w:lineRule="auto"/>
              <w:rPr/>
            </w:pPr>
            <w:r w:rsidDel="00000000" w:rsidR="00000000" w:rsidRPr="00000000">
              <w:rPr>
                <w:rtl w:val="0"/>
              </w:rPr>
            </w:r>
          </w:p>
          <w:p w:rsidR="00000000" w:rsidDel="00000000" w:rsidP="00000000" w:rsidRDefault="00000000" w:rsidRPr="00000000" w14:paraId="0000007C">
            <w:pPr>
              <w:spacing w:lin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spacing w:line="14.399999999999999"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14.399999999999999" w:lineRule="auto"/>
              <w:rPr/>
            </w:pPr>
            <w:r w:rsidDel="00000000" w:rsidR="00000000" w:rsidRPr="00000000">
              <w:rPr>
                <w:rtl w:val="0"/>
              </w:rPr>
            </w:r>
          </w:p>
        </w:tc>
      </w:tr>
    </w:tbl>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7.b. Write three unit tests for highest_lead.</w:t>
      </w:r>
    </w:p>
    <w:p w:rsidR="00000000" w:rsidDel="00000000" w:rsidP="00000000" w:rsidRDefault="00000000" w:rsidRPr="00000000" w14:paraId="00000081">
      <w:pPr>
        <w:widowControl w:val="0"/>
        <w:spacing w:line="240" w:lineRule="auto"/>
        <w:rPr/>
      </w:pPr>
      <w:r w:rsidDel="00000000" w:rsidR="00000000" w:rsidRPr="00000000">
        <w:rPr>
          <w:rtl w:val="0"/>
        </w:rPr>
      </w:r>
    </w:p>
    <w:tbl>
      <w:tblPr>
        <w:tblStyle w:val="Table1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14.399999999999999"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w:t>
            </w:r>
          </w:p>
          <w:p w:rsidR="00000000" w:rsidDel="00000000" w:rsidP="00000000" w:rsidRDefault="00000000" w:rsidRPr="00000000" w14:paraId="00000084">
            <w:pPr>
              <w:spacing w:line="14.399999999999999" w:lineRule="auto"/>
              <w:rPr/>
            </w:pPr>
            <w:r w:rsidDel="00000000" w:rsidR="00000000" w:rsidRPr="00000000">
              <w:rPr>
                <w:rtl w:val="0"/>
              </w:rPr>
              <w:t xml:space="preserve"></w:t>
            </w:r>
          </w:p>
        </w:tc>
      </w:tr>
    </w:tbl>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7.c. What is the highest amount of lead in all the samples?</w:t>
      </w:r>
    </w:p>
    <w:p w:rsidR="00000000" w:rsidDel="00000000" w:rsidP="00000000" w:rsidRDefault="00000000" w:rsidRPr="00000000" w14:paraId="00000087">
      <w:pPr>
        <w:widowControl w:val="0"/>
        <w:spacing w:line="240" w:lineRule="auto"/>
        <w:rPr/>
      </w:pPr>
      <w:r w:rsidDel="00000000" w:rsidR="00000000" w:rsidRPr="00000000">
        <w:rPr>
          <w:rtl w:val="0"/>
        </w:rPr>
      </w:r>
    </w:p>
    <w:tbl>
      <w:tblPr>
        <w:tblStyle w:val="Table18"/>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1"/>
        <w:widowControl w:val="0"/>
        <w:spacing w:line="240" w:lineRule="auto"/>
        <w:rPr/>
      </w:pPr>
      <w:bookmarkStart w:colFirst="0" w:colLast="0" w:name="_454nntgt9npf" w:id="4"/>
      <w:bookmarkEnd w:id="4"/>
      <w:r w:rsidDel="00000000" w:rsidR="00000000" w:rsidRPr="00000000">
        <w:rPr>
          <w:rtl w:val="0"/>
        </w:rPr>
        <w:t xml:space="preserve">2) Interpretation</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8. According to the </w:t>
      </w:r>
      <w:hyperlink r:id="rId8">
        <w:r w:rsidDel="00000000" w:rsidR="00000000" w:rsidRPr="00000000">
          <w:rPr>
            <w:color w:val="1155cc"/>
            <w:u w:val="single"/>
            <w:rtl w:val="0"/>
          </w:rPr>
          <w:t xml:space="preserve">State of Delaware’s Public Health Alerts website</w:t>
        </w:r>
      </w:hyperlink>
      <w:r w:rsidDel="00000000" w:rsidR="00000000" w:rsidRPr="00000000">
        <w:rPr>
          <w:rtl w:val="0"/>
        </w:rPr>
        <w:t xml:space="preserve">, what is an acceptable amount of lead?</w:t>
      </w:r>
    </w:p>
    <w:p w:rsidR="00000000" w:rsidDel="00000000" w:rsidP="00000000" w:rsidRDefault="00000000" w:rsidRPr="00000000" w14:paraId="00000090">
      <w:pPr>
        <w:widowControl w:val="0"/>
        <w:spacing w:line="240" w:lineRule="auto"/>
        <w:rPr/>
      </w:pPr>
      <w:r w:rsidDel="00000000" w:rsidR="00000000" w:rsidRPr="00000000">
        <w:rPr>
          <w:rtl w:val="0"/>
        </w:rPr>
      </w:r>
    </w:p>
    <w:tbl>
      <w:tblPr>
        <w:tblStyle w:val="Table19"/>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9. What does lead do to kids who drink even small amounts?</w:t>
      </w:r>
    </w:p>
    <w:p w:rsidR="00000000" w:rsidDel="00000000" w:rsidP="00000000" w:rsidRDefault="00000000" w:rsidRPr="00000000" w14:paraId="00000094">
      <w:pPr>
        <w:widowControl w:val="0"/>
        <w:spacing w:line="240" w:lineRule="auto"/>
        <w:rPr/>
      </w:pPr>
      <w:r w:rsidDel="00000000" w:rsidR="00000000" w:rsidRPr="00000000">
        <w:rPr>
          <w:rtl w:val="0"/>
        </w:rPr>
      </w:r>
    </w:p>
    <w:tbl>
      <w:tblPr>
        <w:tblStyle w:val="Table2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bl>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10. What do you think is a safe amount of lead in your water?</w:t>
      </w:r>
    </w:p>
    <w:p w:rsidR="00000000" w:rsidDel="00000000" w:rsidP="00000000" w:rsidRDefault="00000000" w:rsidRPr="00000000" w14:paraId="00000099">
      <w:pPr>
        <w:widowControl w:val="0"/>
        <w:spacing w:line="240" w:lineRule="auto"/>
        <w:rPr/>
      </w:pPr>
      <w:r w:rsidDel="00000000" w:rsidR="00000000" w:rsidRPr="00000000">
        <w:rPr>
          <w:rtl w:val="0"/>
        </w:rPr>
      </w:r>
    </w:p>
    <w:tbl>
      <w:tblPr>
        <w:tblStyle w:val="Table2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11. According to the EPA, how much lead is safe to drink? Do a google search and provide a link or citation.</w:t>
      </w:r>
    </w:p>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2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12. The ACLU of Delaware has </w:t>
      </w:r>
      <w:hyperlink r:id="rId9">
        <w:r w:rsidDel="00000000" w:rsidR="00000000" w:rsidRPr="00000000">
          <w:rPr>
            <w:color w:val="1155cc"/>
            <w:u w:val="single"/>
            <w:rtl w:val="0"/>
          </w:rPr>
          <w:t xml:space="preserve">released a petition</w:t>
        </w:r>
      </w:hyperlink>
      <w:r w:rsidDel="00000000" w:rsidR="00000000" w:rsidRPr="00000000">
        <w:rPr>
          <w:rtl w:val="0"/>
        </w:rPr>
        <w:t xml:space="preserve"> about the Delaware Schools Drinking Water situation. Summarize the petition’s key points. </w:t>
      </w:r>
    </w:p>
    <w:p w:rsidR="00000000" w:rsidDel="00000000" w:rsidP="00000000" w:rsidRDefault="00000000" w:rsidRPr="00000000" w14:paraId="000000A3">
      <w:pPr>
        <w:widowControl w:val="0"/>
        <w:spacing w:line="240" w:lineRule="auto"/>
        <w:rPr/>
      </w:pPr>
      <w:r w:rsidDel="00000000" w:rsidR="00000000" w:rsidRPr="00000000">
        <w:rPr>
          <w:rtl w:val="0"/>
        </w:rPr>
      </w:r>
    </w:p>
    <w:tbl>
      <w:tblPr>
        <w:tblStyle w:val="Table2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13. Do you think that the lead is only in Delaware public school’s water?</w:t>
      </w:r>
    </w:p>
    <w:p w:rsidR="00000000" w:rsidDel="00000000" w:rsidP="00000000" w:rsidRDefault="00000000" w:rsidRPr="00000000" w14:paraId="000000A8">
      <w:pPr>
        <w:widowControl w:val="0"/>
        <w:spacing w:line="240" w:lineRule="auto"/>
        <w:rPr/>
      </w:pPr>
      <w:r w:rsidDel="00000000" w:rsidR="00000000" w:rsidRPr="00000000">
        <w:rPr>
          <w:rtl w:val="0"/>
        </w:rPr>
      </w:r>
    </w:p>
    <w:tbl>
      <w:tblPr>
        <w:tblStyle w:val="Table2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bl>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pStyle w:val="Heading1"/>
        <w:rPr/>
      </w:pPr>
      <w:bookmarkStart w:colFirst="0" w:colLast="0" w:name="_5725a95f5sjp" w:id="5"/>
      <w:bookmarkEnd w:id="5"/>
      <w:r w:rsidDel="00000000" w:rsidR="00000000" w:rsidRPr="00000000">
        <w:rPr>
          <w:rtl w:val="0"/>
        </w:rPr>
        <w:t xml:space="preserve">3) Reflect and Review</w:t>
      </w:r>
    </w:p>
    <w:p w:rsidR="00000000" w:rsidDel="00000000" w:rsidP="00000000" w:rsidRDefault="00000000" w:rsidRPr="00000000" w14:paraId="000000AD">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nnrv3udzn09p" w:id="6"/>
      <w:bookmarkEnd w:id="6"/>
      <w:r w:rsidDel="00000000" w:rsidR="00000000" w:rsidRPr="00000000">
        <w:rPr>
          <w:rtl w:val="0"/>
        </w:rPr>
        <w:t xml:space="preserve">Final Submission</w:t>
      </w:r>
    </w:p>
    <w:p w:rsidR="00000000" w:rsidDel="00000000" w:rsidP="00000000" w:rsidRDefault="00000000" w:rsidRPr="00000000" w14:paraId="000000B6">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tion.aclu.org/petition/petition-fix-lead-contamination-de-schools" TargetMode="Externa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gist.githubusercontent.com/acbart/ea3ca9db8579f0ba914779bdd7580c5f/raw/fd3b290bb01dbc350bf6af3800de5c9779079209/lead.py" TargetMode="External"/><Relationship Id="rId8" Type="http://schemas.openxmlformats.org/officeDocument/2006/relationships/hyperlink" Target="https://publichealthalerts.delaware.gov/safe-school-drinking-wa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