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 №3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Строки. Байты. Файлы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сценария с реализацией операции поиска подстроки в тексте.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Copyright: 10.2019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Задание 3.2 ИСР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Cкрипт с функцией, которая ищет подстроку в строке.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search_str(what="", where=""):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1 - поиск первого вхождения подстроки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flag =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i &lt; len(where):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i+len(what)-1 &lt; len(where) and where[i:i+len(what)] == what: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flag =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index = 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i = len(where)-1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flag == True: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print("Начало ",index, " - Нашел")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print("Не нашел")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input_str = input("Введите строку для поиска: 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searchable_str = input("Введите строку, по которой мы ищем: 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search_str(input_str, searchable_str)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4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3.3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скрипта для считывания данных справочных логов из текстового файла и преобразования их в CSV-формат с последующей записью в новый файл. Формирование отчета по выполнению задания и размещение его в портфолио, персональном репозитории.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open('MOCKDATA.json') as f: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data_dict = json.load(f)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with open('eggs.csv', 'w', newline='') as csvfile: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jsonwriter = csv.writer(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csvfile, delimiter=',', quotechar='"', quoting = csv.QUOTE_MINIMAL)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jsonwriter.writerow(data_dict[0].keys())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keys = data_dict[0].keys()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el in data_dict: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jsonwriter.writerow(el.values())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print("Файл записан")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57800" cy="5895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3.4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 шифрующую строку, задаваемую пользователем, с помощью алгоритма шифрования ROT13. Формирование отчета по выполнению задания и размещение его в портфолио, персональном репозитории.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ROT13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alphabet_low = "абвгдеёжзийклмнопрстуфхцчшщъыьэюя"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alphabet_up = "АБВГДЕЁЖЗИЙКДМНОПРСТУФХЦЧШЩЪЫЬЭЮЯ"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rot13(s):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new_s = ""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char in string.ascii_lowercase: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string.ascii_lowercase.find(char)+13 &lt; len(string.ascii_lowercase):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new_s += string.ascii_lowercase[string.ascii_lowercase.find(char)+13]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add = abs(len(string.ascii_lowercase)-string.ascii_lowercase.find(char)-13)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new_s += string.ascii_lowercase[add]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elif char in string.ascii_uppercase: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if string.ascii_uppercase.find(char)+13 &lt; len(string.ascii_uppercase):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new_s += string.ascii_uppercase[string.ascii_uppercase.find(char)+13]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add = abs(len(string.ascii_uppercase)-string.ascii_uppercase.find(char)-13)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new_s += string.ascii_uppercase[add]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elif char in alphabet_low: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alphabet_low.find(char)+13 &lt; len(alphabet_low):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new_s += alphabet_low[alphabet_low.find(char)+13]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add = abs(len(alphabet_low)-alphabet_low.find(char)-13)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new_s += alphabet_low[add]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elif char in alphabet_up: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alphabet_up.find(char)+13 &lt; len(alphabet_up):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new_s += alphabet_up[alphabet_up.find(char)+13]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add = abs(len(alphabet_up)-alphabet_up.find(char)-13)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new_s += alphabet_up[add]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new_s+=char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print(new_s)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 = str(input("Введите строку для шифрования:"))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rot13(s)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3425" cy="619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