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F0073" w14:textId="76C48ABD" w:rsidR="00453A73" w:rsidRDefault="00707A5F" w:rsidP="00707A5F">
      <w:pPr>
        <w:jc w:val="center"/>
        <w:rPr>
          <w:b/>
          <w:bCs/>
          <w:sz w:val="36"/>
          <w:szCs w:val="36"/>
        </w:rPr>
      </w:pPr>
      <w:r w:rsidRPr="00707A5F">
        <w:rPr>
          <w:rFonts w:hint="eastAsia"/>
          <w:b/>
          <w:bCs/>
          <w:sz w:val="36"/>
          <w:szCs w:val="36"/>
        </w:rPr>
        <w:t>DIP作业</w:t>
      </w:r>
      <w:r w:rsidR="00446763">
        <w:rPr>
          <w:b/>
          <w:bCs/>
          <w:sz w:val="36"/>
          <w:szCs w:val="36"/>
        </w:rPr>
        <w:t>3</w:t>
      </w:r>
    </w:p>
    <w:p w14:paraId="1FEEA891" w14:textId="4B87AE16" w:rsidR="00707A5F" w:rsidRPr="00707A5F" w:rsidRDefault="00707A5F" w:rsidP="00707A5F">
      <w:pPr>
        <w:rPr>
          <w:szCs w:val="21"/>
        </w:rPr>
      </w:pPr>
      <w:r w:rsidRPr="00707A5F">
        <w:rPr>
          <w:rFonts w:hint="eastAsia"/>
          <w:szCs w:val="21"/>
        </w:rPr>
        <w:t>课程作业</w:t>
      </w:r>
      <w:r w:rsidRPr="00707A5F">
        <w:rPr>
          <w:szCs w:val="21"/>
        </w:rPr>
        <w:t xml:space="preserve"> 1：(</w:t>
      </w:r>
      <w:r w:rsidR="00E554C6">
        <w:rPr>
          <w:szCs w:val="21"/>
        </w:rPr>
        <w:t>1</w:t>
      </w:r>
      <w:r w:rsidRPr="00707A5F">
        <w:rPr>
          <w:szCs w:val="21"/>
        </w:rPr>
        <w:t>月</w:t>
      </w:r>
      <w:r w:rsidR="00E554C6">
        <w:rPr>
          <w:szCs w:val="21"/>
        </w:rPr>
        <w:t>12</w:t>
      </w:r>
      <w:r w:rsidRPr="00707A5F">
        <w:rPr>
          <w:szCs w:val="21"/>
        </w:rPr>
        <w:t>日前完成)</w:t>
      </w:r>
    </w:p>
    <w:p w14:paraId="2EDF8D04" w14:textId="516B9FB6" w:rsidR="00707A5F" w:rsidRPr="00707A5F" w:rsidRDefault="007F452C" w:rsidP="00707A5F">
      <w:pPr>
        <w:rPr>
          <w:szCs w:val="21"/>
        </w:rPr>
      </w:pPr>
      <w:r>
        <w:rPr>
          <w:rFonts w:hint="eastAsia"/>
          <w:szCs w:val="21"/>
        </w:rPr>
        <w:t>作业要求见实验3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PPT。</w:t>
      </w:r>
    </w:p>
    <w:p w14:paraId="75600135" w14:textId="2AE14CA5" w:rsidR="00707A5F" w:rsidRDefault="00707A5F" w:rsidP="00707A5F">
      <w:pPr>
        <w:rPr>
          <w:szCs w:val="21"/>
        </w:rPr>
      </w:pPr>
      <w:r w:rsidRPr="00707A5F">
        <w:rPr>
          <w:rFonts w:hint="eastAsia"/>
          <w:szCs w:val="21"/>
        </w:rPr>
        <w:t>可以使用任何一种编程语言，需要提交</w:t>
      </w:r>
      <w:r w:rsidRPr="00707A5F">
        <w:rPr>
          <w:szCs w:val="21"/>
        </w:rPr>
        <w:t>(C/C++，python等源代码，课程作业</w:t>
      </w:r>
      <w:r w:rsidR="00392229">
        <w:rPr>
          <w:rFonts w:hint="eastAsia"/>
          <w:szCs w:val="21"/>
        </w:rPr>
        <w:t>2</w:t>
      </w:r>
      <w:r w:rsidRPr="00707A5F">
        <w:rPr>
          <w:szCs w:val="21"/>
        </w:rPr>
        <w:t>报告文档（方法，实验载图等））</w:t>
      </w:r>
      <w:r w:rsidRPr="00707A5F">
        <w:rPr>
          <w:rFonts w:hint="eastAsia"/>
          <w:szCs w:val="21"/>
        </w:rPr>
        <w:t>将源代码和作业文档压缩在一起提交到</w:t>
      </w:r>
      <w:r w:rsidRPr="00707A5F">
        <w:rPr>
          <w:szCs w:val="21"/>
        </w:rPr>
        <w:t>QQ群作业，压缩包名称按照“学号姓名DIP1.zip”格式。</w:t>
      </w:r>
    </w:p>
    <w:p w14:paraId="15DE7C39" w14:textId="7FFD0CDB" w:rsidR="00707A5F" w:rsidRDefault="00707A5F" w:rsidP="00707A5F">
      <w:pPr>
        <w:rPr>
          <w:szCs w:val="21"/>
        </w:rPr>
      </w:pPr>
    </w:p>
    <w:p w14:paraId="29E32991" w14:textId="18419B4B" w:rsidR="003833FF" w:rsidRDefault="003833FF" w:rsidP="00707A5F">
      <w:pPr>
        <w:rPr>
          <w:szCs w:val="21"/>
        </w:rPr>
      </w:pPr>
      <w:r>
        <w:rPr>
          <w:rFonts w:hint="eastAsia"/>
          <w:szCs w:val="21"/>
        </w:rPr>
        <w:t>实验结果：</w:t>
      </w:r>
    </w:p>
    <w:p w14:paraId="0FD978CE" w14:textId="76EA1E8A" w:rsidR="00BD7F44" w:rsidRDefault="00BD7F44" w:rsidP="00BD7F44">
      <w:pPr>
        <w:rPr>
          <w:noProof/>
        </w:rPr>
      </w:pPr>
    </w:p>
    <w:p w14:paraId="27EF53BB" w14:textId="10624481" w:rsidR="003833FF" w:rsidRDefault="00BD7F44" w:rsidP="00BD7F44">
      <w:pPr>
        <w:rPr>
          <w:noProof/>
        </w:rPr>
      </w:pPr>
      <w:r>
        <w:rPr>
          <w:noProof/>
        </w:rPr>
        <w:drawing>
          <wp:inline distT="0" distB="0" distL="0" distR="0" wp14:anchorId="0717B5EA" wp14:editId="1563B3BF">
            <wp:extent cx="1473200" cy="1352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25" t="4961" r="9284" b="6959"/>
                    <a:stretch/>
                  </pic:blipFill>
                  <pic:spPr bwMode="auto">
                    <a:xfrm>
                      <a:off x="0" y="0"/>
                      <a:ext cx="1474056" cy="135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C0AC6" wp14:editId="417B634C">
            <wp:extent cx="1549400" cy="13493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175" r="4701"/>
                    <a:stretch/>
                  </pic:blipFill>
                  <pic:spPr bwMode="auto">
                    <a:xfrm>
                      <a:off x="0" y="0"/>
                      <a:ext cx="1550242" cy="135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A46059" wp14:editId="535E36EC">
            <wp:extent cx="1602740" cy="1349800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939"/>
                    <a:stretch/>
                  </pic:blipFill>
                  <pic:spPr bwMode="auto">
                    <a:xfrm>
                      <a:off x="0" y="0"/>
                      <a:ext cx="1603105" cy="135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8E23B" wp14:editId="5EE8877D">
            <wp:extent cx="1633220" cy="1348735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73"/>
                    <a:stretch/>
                  </pic:blipFill>
                  <pic:spPr bwMode="auto">
                    <a:xfrm>
                      <a:off x="0" y="0"/>
                      <a:ext cx="1634882" cy="135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C09B7" wp14:editId="7FECBEFF">
            <wp:extent cx="1800000" cy="1350108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CE40" w14:textId="5EF7285E" w:rsidR="00BA5E5E" w:rsidRDefault="00BA5E5E" w:rsidP="00BD7F44">
      <w:pPr>
        <w:rPr>
          <w:noProof/>
        </w:rPr>
      </w:pPr>
    </w:p>
    <w:p w14:paraId="6DEF5718" w14:textId="5839EDA4" w:rsidR="004C0ED4" w:rsidRDefault="00BA5E5E" w:rsidP="00BD7F44">
      <w:pPr>
        <w:rPr>
          <w:noProof/>
        </w:rPr>
      </w:pPr>
      <w:r>
        <w:rPr>
          <w:noProof/>
        </w:rPr>
        <w:drawing>
          <wp:inline distT="0" distB="0" distL="0" distR="0" wp14:anchorId="710FAD0A" wp14:editId="387AC08F">
            <wp:extent cx="5274310" cy="26263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A8E6" w14:textId="77777777" w:rsidR="004C0ED4" w:rsidRPr="00BD7F44" w:rsidRDefault="004C0ED4" w:rsidP="00BD7F44">
      <w:pPr>
        <w:rPr>
          <w:noProof/>
        </w:rPr>
      </w:pPr>
    </w:p>
    <w:p w14:paraId="461527F9" w14:textId="4D144394" w:rsidR="003833FF" w:rsidRDefault="003833FF" w:rsidP="00707A5F">
      <w:pPr>
        <w:rPr>
          <w:szCs w:val="21"/>
        </w:rPr>
      </w:pPr>
    </w:p>
    <w:p w14:paraId="1D71577D" w14:textId="20361E45" w:rsidR="002E4DC1" w:rsidRDefault="002E4DC1" w:rsidP="00707A5F">
      <w:pPr>
        <w:rPr>
          <w:szCs w:val="21"/>
        </w:rPr>
      </w:pPr>
    </w:p>
    <w:p w14:paraId="5733F7F5" w14:textId="7FBC695C" w:rsidR="002E4DC1" w:rsidRDefault="002E4DC1" w:rsidP="00707A5F">
      <w:pPr>
        <w:rPr>
          <w:szCs w:val="21"/>
        </w:rPr>
      </w:pPr>
    </w:p>
    <w:p w14:paraId="7A22FC2F" w14:textId="77777777" w:rsidR="002E4DC1" w:rsidRDefault="002E4DC1" w:rsidP="00707A5F">
      <w:pPr>
        <w:rPr>
          <w:szCs w:val="21"/>
        </w:rPr>
      </w:pPr>
    </w:p>
    <w:p w14:paraId="5F278056" w14:textId="4628D6F0" w:rsidR="00D32BBD" w:rsidRDefault="00707A5F" w:rsidP="006E0BC2">
      <w:pPr>
        <w:rPr>
          <w:szCs w:val="21"/>
        </w:rPr>
      </w:pPr>
      <w:r>
        <w:rPr>
          <w:rFonts w:hint="eastAsia"/>
          <w:szCs w:val="21"/>
        </w:rPr>
        <w:lastRenderedPageBreak/>
        <w:t>作业流程：</w:t>
      </w:r>
    </w:p>
    <w:p w14:paraId="53D02CA2" w14:textId="24E0DD58" w:rsidR="006C1FF1" w:rsidRDefault="006C1FF1" w:rsidP="006E0BC2">
      <w:pPr>
        <w:rPr>
          <w:szCs w:val="21"/>
        </w:rPr>
      </w:pPr>
      <w:r>
        <w:rPr>
          <w:rFonts w:hint="eastAsia"/>
          <w:szCs w:val="21"/>
        </w:rPr>
        <w:t>1、</w:t>
      </w:r>
      <w:r w:rsidR="001E7473" w:rsidRPr="001E7473">
        <w:rPr>
          <w:szCs w:val="21"/>
        </w:rPr>
        <w:t>Harris角点检测算法</w:t>
      </w:r>
      <w:r w:rsidR="001E7473">
        <w:rPr>
          <w:rFonts w:hint="eastAsia"/>
          <w:szCs w:val="21"/>
        </w:rPr>
        <w:t>实现</w:t>
      </w:r>
    </w:p>
    <w:p w14:paraId="54AF5B30" w14:textId="1872DCA6" w:rsidR="00557165" w:rsidRDefault="006C1FF1" w:rsidP="001E7473">
      <w:pPr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0101D382" wp14:editId="2C96A6AA">
            <wp:extent cx="3600000" cy="3164845"/>
            <wp:effectExtent l="19050" t="19050" r="1968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648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0D3CA8" w14:textId="3CADBE7F" w:rsidR="006C1FF1" w:rsidRDefault="006C1FF1" w:rsidP="001E7473">
      <w:pPr>
        <w:jc w:val="center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A7995F3" wp14:editId="6141D075">
            <wp:extent cx="3600000" cy="1206212"/>
            <wp:effectExtent l="19050" t="19050" r="1968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0621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AE7D8AA" w14:textId="22658CD7" w:rsidR="001E7473" w:rsidRPr="00E10FE4" w:rsidRDefault="001E7473" w:rsidP="001E7473">
      <w:pPr>
        <w:rPr>
          <w:rFonts w:hint="eastAsia"/>
          <w:b/>
          <w:bCs/>
          <w:szCs w:val="21"/>
        </w:rPr>
      </w:pPr>
      <w:r w:rsidRPr="001E7473">
        <w:rPr>
          <w:rFonts w:hint="eastAsia"/>
          <w:szCs w:val="21"/>
        </w:rPr>
        <w:t>该代码实现了</w:t>
      </w:r>
      <w:r w:rsidRPr="001E7473">
        <w:rPr>
          <w:szCs w:val="21"/>
        </w:rPr>
        <w:t>Harris角点检测算法，用于在图像中识别角点，并返回一个二值图像，突出显示检测到的角点。</w:t>
      </w:r>
    </w:p>
    <w:p w14:paraId="6B2CC3D4" w14:textId="66F4081B" w:rsidR="001E7473" w:rsidRPr="00E10FE4" w:rsidRDefault="001E7473" w:rsidP="00E10FE4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输入参数</w:t>
      </w:r>
      <w:r w:rsidRPr="00E10FE4">
        <w:rPr>
          <w:b/>
          <w:bCs/>
          <w:szCs w:val="21"/>
        </w:rPr>
        <w:t>:</w:t>
      </w:r>
    </w:p>
    <w:p w14:paraId="2F619600" w14:textId="77777777" w:rsidR="001E7473" w:rsidRPr="001E7473" w:rsidRDefault="001E7473" w:rsidP="001E7473">
      <w:pPr>
        <w:rPr>
          <w:szCs w:val="21"/>
        </w:rPr>
      </w:pPr>
      <w:r w:rsidRPr="001E7473">
        <w:rPr>
          <w:szCs w:val="21"/>
        </w:rPr>
        <w:t>img: 待进行Harris角点检测的输入图像。</w:t>
      </w:r>
    </w:p>
    <w:p w14:paraId="4DC44CC0" w14:textId="77777777" w:rsidR="001E7473" w:rsidRPr="001E7473" w:rsidRDefault="001E7473" w:rsidP="001E7473">
      <w:pPr>
        <w:rPr>
          <w:szCs w:val="21"/>
        </w:rPr>
      </w:pPr>
      <w:r w:rsidRPr="001E7473">
        <w:rPr>
          <w:szCs w:val="21"/>
        </w:rPr>
        <w:t>dim1 和 dim2: 用于对输入图像进行中心裁剪的维度。</w:t>
      </w:r>
    </w:p>
    <w:p w14:paraId="7EC137EA" w14:textId="77777777" w:rsidR="001E7473" w:rsidRPr="001E7473" w:rsidRDefault="001E7473" w:rsidP="001E7473">
      <w:pPr>
        <w:rPr>
          <w:szCs w:val="21"/>
        </w:rPr>
      </w:pPr>
      <w:r w:rsidRPr="001E7473">
        <w:rPr>
          <w:szCs w:val="21"/>
        </w:rPr>
        <w:t>thresh: 角点响应的阈值。具有响应大于此阈值的角点被认为是有效的。</w:t>
      </w:r>
    </w:p>
    <w:p w14:paraId="51B98CDD" w14:textId="1FECB613" w:rsidR="001E7473" w:rsidRPr="00E10FE4" w:rsidRDefault="001E7473" w:rsidP="00E10FE4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图像处理</w:t>
      </w:r>
      <w:r w:rsidRPr="00E10FE4">
        <w:rPr>
          <w:b/>
          <w:bCs/>
          <w:szCs w:val="21"/>
        </w:rPr>
        <w:t>:</w:t>
      </w:r>
    </w:p>
    <w:p w14:paraId="565DE37C" w14:textId="77777777" w:rsidR="001E7473" w:rsidRPr="001E7473" w:rsidRDefault="001E7473" w:rsidP="001E7473">
      <w:pPr>
        <w:rPr>
          <w:szCs w:val="21"/>
        </w:rPr>
      </w:pPr>
      <w:r w:rsidRPr="001E7473">
        <w:rPr>
          <w:rFonts w:hint="eastAsia"/>
          <w:szCs w:val="21"/>
        </w:rPr>
        <w:t>将输入图像转换为</w:t>
      </w:r>
      <w:r w:rsidRPr="001E7473">
        <w:rPr>
          <w:szCs w:val="21"/>
        </w:rPr>
        <w:t>PyTorch张量 (img_torch)。</w:t>
      </w:r>
    </w:p>
    <w:p w14:paraId="6AECE6C8" w14:textId="77777777" w:rsidR="001E7473" w:rsidRPr="001E7473" w:rsidRDefault="001E7473" w:rsidP="001E7473">
      <w:pPr>
        <w:rPr>
          <w:szCs w:val="21"/>
        </w:rPr>
      </w:pPr>
      <w:r w:rsidRPr="001E7473">
        <w:rPr>
          <w:rFonts w:hint="eastAsia"/>
          <w:szCs w:val="21"/>
        </w:rPr>
        <w:t>使用由</w:t>
      </w:r>
      <w:r w:rsidRPr="001E7473">
        <w:rPr>
          <w:szCs w:val="21"/>
        </w:rPr>
        <w:t xml:space="preserve"> dim1 和 dim2 指定的维度对图像进行中心裁剪。</w:t>
      </w:r>
    </w:p>
    <w:p w14:paraId="1D5E8596" w14:textId="77777777" w:rsidR="001E7473" w:rsidRPr="001E7473" w:rsidRDefault="001E7473" w:rsidP="001E7473">
      <w:pPr>
        <w:rPr>
          <w:szCs w:val="21"/>
        </w:rPr>
      </w:pPr>
      <w:r w:rsidRPr="001E7473">
        <w:rPr>
          <w:rFonts w:hint="eastAsia"/>
          <w:szCs w:val="21"/>
        </w:rPr>
        <w:t>生成用于平滑的高斯核</w:t>
      </w:r>
      <w:r w:rsidRPr="001E7473">
        <w:rPr>
          <w:szCs w:val="21"/>
        </w:rPr>
        <w:t xml:space="preserve"> (gaus)。</w:t>
      </w:r>
    </w:p>
    <w:p w14:paraId="4E3799F1" w14:textId="77777777" w:rsidR="001E7473" w:rsidRPr="001E7473" w:rsidRDefault="001E7473" w:rsidP="001E7473">
      <w:pPr>
        <w:rPr>
          <w:szCs w:val="21"/>
        </w:rPr>
      </w:pPr>
      <w:r w:rsidRPr="001E7473">
        <w:rPr>
          <w:rFonts w:hint="eastAsia"/>
          <w:szCs w:val="21"/>
        </w:rPr>
        <w:t>生成用于计算图像梯度的导数核</w:t>
      </w:r>
      <w:r w:rsidRPr="001E7473">
        <w:rPr>
          <w:szCs w:val="21"/>
        </w:rPr>
        <w:t xml:space="preserve"> (deriv_gaus_x 和 deriv_gaus_y)。</w:t>
      </w:r>
    </w:p>
    <w:p w14:paraId="5E313E3B" w14:textId="5711AE93" w:rsidR="001E7473" w:rsidRPr="00E10FE4" w:rsidRDefault="001E7473" w:rsidP="00E10FE4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梯度计算</w:t>
      </w:r>
      <w:r w:rsidRPr="00E10FE4">
        <w:rPr>
          <w:b/>
          <w:bCs/>
          <w:szCs w:val="21"/>
        </w:rPr>
        <w:t>:</w:t>
      </w:r>
    </w:p>
    <w:p w14:paraId="222D3F71" w14:textId="77777777" w:rsidR="001E7473" w:rsidRPr="001E7473" w:rsidRDefault="001E7473" w:rsidP="001E7473">
      <w:pPr>
        <w:rPr>
          <w:szCs w:val="21"/>
        </w:rPr>
      </w:pPr>
      <w:r w:rsidRPr="001E7473">
        <w:rPr>
          <w:rFonts w:hint="eastAsia"/>
          <w:szCs w:val="21"/>
        </w:rPr>
        <w:t>使用生成的导数核计算图像在</w:t>
      </w:r>
      <w:r w:rsidRPr="001E7473">
        <w:rPr>
          <w:szCs w:val="21"/>
        </w:rPr>
        <w:t>x和y方向的梯度 (ix 和 iy)。</w:t>
      </w:r>
    </w:p>
    <w:p w14:paraId="3CE79C01" w14:textId="77777777" w:rsidR="001E7473" w:rsidRPr="001E7473" w:rsidRDefault="001E7473" w:rsidP="001E7473">
      <w:pPr>
        <w:rPr>
          <w:szCs w:val="21"/>
        </w:rPr>
      </w:pPr>
      <w:r w:rsidRPr="001E7473">
        <w:rPr>
          <w:rFonts w:hint="eastAsia"/>
          <w:szCs w:val="21"/>
        </w:rPr>
        <w:t>计算梯度的平方</w:t>
      </w:r>
      <w:r w:rsidRPr="001E7473">
        <w:rPr>
          <w:szCs w:val="21"/>
        </w:rPr>
        <w:t xml:space="preserve"> (ix2 和 iy2) 以及梯度的乘积 (ixiy)。</w:t>
      </w:r>
    </w:p>
    <w:p w14:paraId="126E2612" w14:textId="5C6315AB" w:rsidR="001E7473" w:rsidRPr="00E10FE4" w:rsidRDefault="001E7473" w:rsidP="00E10FE4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梯度平滑</w:t>
      </w:r>
      <w:r w:rsidRPr="00E10FE4">
        <w:rPr>
          <w:b/>
          <w:bCs/>
          <w:szCs w:val="21"/>
        </w:rPr>
        <w:t>:</w:t>
      </w:r>
    </w:p>
    <w:p w14:paraId="26B74C12" w14:textId="77777777" w:rsidR="001E7473" w:rsidRPr="001E7473" w:rsidRDefault="001E7473" w:rsidP="001E7473">
      <w:pPr>
        <w:rPr>
          <w:szCs w:val="21"/>
        </w:rPr>
      </w:pPr>
      <w:r w:rsidRPr="001E7473">
        <w:rPr>
          <w:rFonts w:hint="eastAsia"/>
          <w:szCs w:val="21"/>
        </w:rPr>
        <w:t>对梯度的平方和梯度的乘积使用高斯核进行卷积以进行平滑</w:t>
      </w:r>
      <w:r w:rsidRPr="001E7473">
        <w:rPr>
          <w:szCs w:val="21"/>
        </w:rPr>
        <w:t xml:space="preserve"> (ix2g、iy2g、ixiyg)。</w:t>
      </w:r>
    </w:p>
    <w:p w14:paraId="265A1EEB" w14:textId="604319E9" w:rsidR="001E7473" w:rsidRPr="001E7473" w:rsidRDefault="001E7473" w:rsidP="001E7473">
      <w:pPr>
        <w:rPr>
          <w:rFonts w:hint="eastAsia"/>
          <w:szCs w:val="21"/>
        </w:rPr>
      </w:pPr>
      <w:r w:rsidRPr="001E7473">
        <w:rPr>
          <w:szCs w:val="21"/>
        </w:rPr>
        <w:t>Harris角点响应函数:</w:t>
      </w:r>
    </w:p>
    <w:p w14:paraId="6A60F0C4" w14:textId="77777777" w:rsidR="001E7473" w:rsidRPr="001E7473" w:rsidRDefault="001E7473" w:rsidP="001E7473">
      <w:pPr>
        <w:rPr>
          <w:szCs w:val="21"/>
        </w:rPr>
      </w:pPr>
      <w:r w:rsidRPr="001E7473">
        <w:rPr>
          <w:rFonts w:hint="eastAsia"/>
          <w:szCs w:val="21"/>
        </w:rPr>
        <w:t>对于图像中的每个像素（排除边缘</w:t>
      </w:r>
      <w:r w:rsidRPr="001E7473">
        <w:rPr>
          <w:szCs w:val="21"/>
        </w:rPr>
        <w:t>8像素），从平滑梯度构建一个2x2结构张量 M。</w:t>
      </w:r>
    </w:p>
    <w:p w14:paraId="24016F6A" w14:textId="77777777" w:rsidR="001E7473" w:rsidRPr="001E7473" w:rsidRDefault="001E7473" w:rsidP="001E7473">
      <w:pPr>
        <w:rPr>
          <w:szCs w:val="21"/>
        </w:rPr>
      </w:pPr>
      <w:r w:rsidRPr="001E7473">
        <w:rPr>
          <w:rFonts w:hint="eastAsia"/>
          <w:szCs w:val="21"/>
        </w:rPr>
        <w:lastRenderedPageBreak/>
        <w:t>在每个像素处计算</w:t>
      </w:r>
      <w:r w:rsidRPr="001E7473">
        <w:rPr>
          <w:szCs w:val="21"/>
        </w:rPr>
        <w:t>Harris角点响应 C，其计算方式为M的行列式减去M的迹的平方的缩放倍数。</w:t>
      </w:r>
    </w:p>
    <w:p w14:paraId="59134E37" w14:textId="0945E2DA" w:rsidR="001E7473" w:rsidRPr="00E10FE4" w:rsidRDefault="001E7473" w:rsidP="00E10FE4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角点检测</w:t>
      </w:r>
      <w:r w:rsidRPr="00E10FE4">
        <w:rPr>
          <w:b/>
          <w:bCs/>
          <w:szCs w:val="21"/>
        </w:rPr>
        <w:t>:</w:t>
      </w:r>
    </w:p>
    <w:p w14:paraId="54AC820D" w14:textId="77777777" w:rsidR="001E7473" w:rsidRPr="001E7473" w:rsidRDefault="001E7473" w:rsidP="001E7473">
      <w:pPr>
        <w:rPr>
          <w:szCs w:val="21"/>
        </w:rPr>
      </w:pPr>
      <w:r w:rsidRPr="001E7473">
        <w:rPr>
          <w:rFonts w:hint="eastAsia"/>
          <w:szCs w:val="21"/>
        </w:rPr>
        <w:t>应用阈值处理来识别潜在的角点。具有响应大于图像中最大响应的某个分数</w:t>
      </w:r>
      <w:r w:rsidRPr="001E7473">
        <w:rPr>
          <w:szCs w:val="21"/>
        </w:rPr>
        <w:t xml:space="preserve"> (thresh) 的像素被视为角点。</w:t>
      </w:r>
    </w:p>
    <w:p w14:paraId="7906000A" w14:textId="77777777" w:rsidR="001E7473" w:rsidRPr="001E7473" w:rsidRDefault="001E7473" w:rsidP="001E7473">
      <w:pPr>
        <w:rPr>
          <w:szCs w:val="21"/>
        </w:rPr>
      </w:pPr>
      <w:r w:rsidRPr="001E7473">
        <w:rPr>
          <w:rFonts w:hint="eastAsia"/>
          <w:szCs w:val="21"/>
        </w:rPr>
        <w:t>通过检查每个像素及其</w:t>
      </w:r>
      <w:r w:rsidRPr="001E7473">
        <w:rPr>
          <w:szCs w:val="21"/>
        </w:rPr>
        <w:t>8个邻居来执行非极大值抑制。如果一个像素的响应高于其所有邻居，则将其标记为角点。</w:t>
      </w:r>
    </w:p>
    <w:p w14:paraId="09EA0787" w14:textId="591C8B8D" w:rsidR="001E7473" w:rsidRPr="00E10FE4" w:rsidRDefault="001E7473" w:rsidP="00E10FE4">
      <w:pPr>
        <w:pStyle w:val="a3"/>
        <w:numPr>
          <w:ilvl w:val="0"/>
          <w:numId w:val="7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输出</w:t>
      </w:r>
      <w:r w:rsidRPr="00E10FE4">
        <w:rPr>
          <w:b/>
          <w:bCs/>
          <w:szCs w:val="21"/>
        </w:rPr>
        <w:t>:</w:t>
      </w:r>
    </w:p>
    <w:p w14:paraId="722F7AB7" w14:textId="77777777" w:rsidR="001E7473" w:rsidRPr="001E7473" w:rsidRDefault="001E7473" w:rsidP="001E7473">
      <w:pPr>
        <w:rPr>
          <w:szCs w:val="21"/>
        </w:rPr>
      </w:pPr>
      <w:r w:rsidRPr="001E7473">
        <w:rPr>
          <w:rFonts w:hint="eastAsia"/>
          <w:szCs w:val="21"/>
        </w:rPr>
        <w:t>函数返回一个二值图像</w:t>
      </w:r>
      <w:r w:rsidRPr="001E7473">
        <w:rPr>
          <w:szCs w:val="21"/>
        </w:rPr>
        <w:t xml:space="preserve"> (corners)，表示检测到的角点。</w:t>
      </w:r>
    </w:p>
    <w:p w14:paraId="2283B2EC" w14:textId="77777777" w:rsidR="001E7473" w:rsidRPr="001E7473" w:rsidRDefault="001E7473" w:rsidP="001E7473">
      <w:pPr>
        <w:rPr>
          <w:szCs w:val="21"/>
        </w:rPr>
      </w:pPr>
      <w:r w:rsidRPr="001E7473">
        <w:rPr>
          <w:szCs w:val="21"/>
        </w:rPr>
        <w:t>rows 和 cols 表示输入图像的维度。</w:t>
      </w:r>
    </w:p>
    <w:p w14:paraId="2696E6C9" w14:textId="16E4EA0F" w:rsidR="006C1FF1" w:rsidRDefault="001E7473" w:rsidP="001E7473">
      <w:pPr>
        <w:rPr>
          <w:szCs w:val="21"/>
        </w:rPr>
      </w:pPr>
      <w:r w:rsidRPr="001E7473">
        <w:rPr>
          <w:szCs w:val="21"/>
        </w:rPr>
        <w:t>image 是中心裁剪的输入图像。</w:t>
      </w:r>
      <w:r w:rsidR="002E4DC1">
        <w:rPr>
          <w:szCs w:val="21"/>
        </w:rPr>
        <w:br w:type="page"/>
      </w:r>
    </w:p>
    <w:p w14:paraId="077466DC" w14:textId="5B1486A9" w:rsidR="006C1FF1" w:rsidRDefault="006C1FF1" w:rsidP="006C1FF1">
      <w:pPr>
        <w:rPr>
          <w:szCs w:val="21"/>
        </w:rPr>
      </w:pPr>
      <w:r>
        <w:rPr>
          <w:rFonts w:hint="eastAsia"/>
          <w:szCs w:val="21"/>
        </w:rPr>
        <w:lastRenderedPageBreak/>
        <w:t>2、</w:t>
      </w:r>
      <w:r w:rsidR="00283240">
        <w:rPr>
          <w:rFonts w:ascii="Segoe UI" w:hAnsi="Segoe UI" w:cs="Segoe UI"/>
          <w:color w:val="374151"/>
        </w:rPr>
        <w:t>Harris</w:t>
      </w:r>
      <w:r w:rsidR="00283240">
        <w:rPr>
          <w:rFonts w:ascii="Segoe UI" w:hAnsi="Segoe UI" w:cs="Segoe UI"/>
          <w:color w:val="374151"/>
        </w:rPr>
        <w:t>角点周围区域的局部图像描述符计算</w:t>
      </w:r>
    </w:p>
    <w:p w14:paraId="22F62FE7" w14:textId="0B0614EA" w:rsidR="006C1FF1" w:rsidRDefault="006C1FF1" w:rsidP="001E7473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035CFC20" wp14:editId="4593F247">
            <wp:extent cx="3600000" cy="2419359"/>
            <wp:effectExtent l="19050" t="19050" r="19685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935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949738" w14:textId="3D7EE9FF" w:rsidR="006C1FF1" w:rsidRDefault="006C1FF1" w:rsidP="001E7473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3F3E8115" wp14:editId="29F3CF83">
            <wp:extent cx="3600000" cy="2944667"/>
            <wp:effectExtent l="19050" t="19050" r="19685" b="273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46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E3A4FE" w14:textId="53F35AA1" w:rsidR="00283240" w:rsidRDefault="00283240" w:rsidP="00283240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该代码计算了</w:t>
      </w:r>
      <w:r>
        <w:rPr>
          <w:rFonts w:ascii="Segoe UI" w:hAnsi="Segoe UI" w:cs="Segoe UI"/>
          <w:color w:val="374151"/>
        </w:rPr>
        <w:t>Harris</w:t>
      </w:r>
      <w:r>
        <w:rPr>
          <w:rFonts w:ascii="Segoe UI" w:hAnsi="Segoe UI" w:cs="Segoe UI"/>
          <w:color w:val="374151"/>
        </w:rPr>
        <w:t>角点周围局部区域的图像描述符，描述符是在每个角点周围窗口中梯度方向的分布的直方图。特征向量被归一化并进行了剪切，以保证其稳健性。</w:t>
      </w:r>
    </w:p>
    <w:p w14:paraId="414B40F0" w14:textId="4F0796DB" w:rsidR="00283240" w:rsidRPr="00E10FE4" w:rsidRDefault="00283240" w:rsidP="00E10FE4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梯度计算</w:t>
      </w:r>
      <w:r w:rsidRPr="00E10FE4">
        <w:rPr>
          <w:b/>
          <w:bCs/>
          <w:szCs w:val="21"/>
        </w:rPr>
        <w:t>:</w:t>
      </w:r>
    </w:p>
    <w:p w14:paraId="7F071D89" w14:textId="7777777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t>生成高斯核</w:t>
      </w:r>
      <w:r w:rsidRPr="00283240">
        <w:rPr>
          <w:szCs w:val="21"/>
        </w:rPr>
        <w:t xml:space="preserve"> (gaus)。</w:t>
      </w:r>
    </w:p>
    <w:p w14:paraId="4F05159E" w14:textId="7777777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t>使用</w:t>
      </w:r>
      <w:r w:rsidRPr="00283240">
        <w:rPr>
          <w:szCs w:val="21"/>
        </w:rPr>
        <w:t>numpy的梯度函数计算x方向上的高斯核的导数 (deriv_gaus_x)。</w:t>
      </w:r>
    </w:p>
    <w:p w14:paraId="111B2A30" w14:textId="77777777" w:rsidR="00283240" w:rsidRPr="00283240" w:rsidRDefault="00283240" w:rsidP="00283240">
      <w:pPr>
        <w:rPr>
          <w:szCs w:val="21"/>
        </w:rPr>
      </w:pPr>
      <w:r w:rsidRPr="00283240">
        <w:rPr>
          <w:szCs w:val="21"/>
        </w:rPr>
        <w:t>y方向上的高斯核的导数 (deriv_gaus_y) 等于x方向的导数。</w:t>
      </w:r>
    </w:p>
    <w:p w14:paraId="3A85EEED" w14:textId="266A7BD3" w:rsidR="00283240" w:rsidRPr="00E10FE4" w:rsidRDefault="00283240" w:rsidP="00E10FE4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图像梯度计算</w:t>
      </w:r>
      <w:r w:rsidRPr="00E10FE4">
        <w:rPr>
          <w:b/>
          <w:bCs/>
          <w:szCs w:val="21"/>
        </w:rPr>
        <w:t>:</w:t>
      </w:r>
    </w:p>
    <w:p w14:paraId="3F2BD210" w14:textId="7777777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t>通过将输入图像</w:t>
      </w:r>
      <w:r w:rsidRPr="00283240">
        <w:rPr>
          <w:szCs w:val="21"/>
        </w:rPr>
        <w:t xml:space="preserve"> (img2) 与x和y方向上的高斯导数进行卷积，得到图像的梯度值 (ix 和 iy)。</w:t>
      </w:r>
    </w:p>
    <w:p w14:paraId="55E5CD0B" w14:textId="5E1D0553" w:rsidR="00283240" w:rsidRPr="00E10FE4" w:rsidRDefault="00283240" w:rsidP="00E10FE4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梯度平滑</w:t>
      </w:r>
      <w:r w:rsidRPr="00E10FE4">
        <w:rPr>
          <w:b/>
          <w:bCs/>
          <w:szCs w:val="21"/>
        </w:rPr>
        <w:t>:</w:t>
      </w:r>
    </w:p>
    <w:p w14:paraId="6BF80A37" w14:textId="7777777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t>利用高斯核对梯度值进行卷积，得到平滑的梯度值</w:t>
      </w:r>
      <w:r w:rsidRPr="00283240">
        <w:rPr>
          <w:szCs w:val="21"/>
        </w:rPr>
        <w:t xml:space="preserve"> (ixg 和 iyg)。</w:t>
      </w:r>
    </w:p>
    <w:p w14:paraId="73B6E1AE" w14:textId="71333469" w:rsidR="00283240" w:rsidRPr="00E10FE4" w:rsidRDefault="00283240" w:rsidP="00E10FE4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梯度幅值和方向</w:t>
      </w:r>
      <w:r w:rsidRPr="00E10FE4">
        <w:rPr>
          <w:b/>
          <w:bCs/>
          <w:szCs w:val="21"/>
        </w:rPr>
        <w:t>:</w:t>
      </w:r>
    </w:p>
    <w:p w14:paraId="49FCB690" w14:textId="7777777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t>使用</w:t>
      </w:r>
      <w:r w:rsidRPr="00283240">
        <w:rPr>
          <w:szCs w:val="21"/>
        </w:rPr>
        <w:t xml:space="preserve"> cv2.cartToPolar 函数计算梯度的幅值 (mag) 和方向 (dir)。</w:t>
      </w:r>
    </w:p>
    <w:p w14:paraId="07697D91" w14:textId="1A62196C" w:rsidR="00283240" w:rsidRPr="00E10FE4" w:rsidRDefault="00283240" w:rsidP="00E10FE4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方向量化</w:t>
      </w:r>
      <w:r w:rsidRPr="00E10FE4">
        <w:rPr>
          <w:b/>
          <w:bCs/>
          <w:szCs w:val="21"/>
        </w:rPr>
        <w:t>:</w:t>
      </w:r>
    </w:p>
    <w:p w14:paraId="7502DBA5" w14:textId="7777777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lastRenderedPageBreak/>
        <w:t>将方向进行量化，将角度分为</w:t>
      </w:r>
      <w:r w:rsidRPr="00283240">
        <w:rPr>
          <w:szCs w:val="21"/>
        </w:rPr>
        <w:t>8个方向。</w:t>
      </w:r>
    </w:p>
    <w:p w14:paraId="6F811715" w14:textId="4075F6A9" w:rsidR="00283240" w:rsidRPr="00E10FE4" w:rsidRDefault="00283240" w:rsidP="00E10FE4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循环处理每个角点</w:t>
      </w:r>
      <w:r w:rsidRPr="00E10FE4">
        <w:rPr>
          <w:b/>
          <w:bCs/>
          <w:szCs w:val="21"/>
        </w:rPr>
        <w:t>:</w:t>
      </w:r>
    </w:p>
    <w:p w14:paraId="465F7345" w14:textId="7777777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t>遍历检测到的</w:t>
      </w:r>
      <w:r w:rsidRPr="00283240">
        <w:rPr>
          <w:szCs w:val="21"/>
        </w:rPr>
        <w:t>Harris角点的坐标 (cornerX 和 cornerY)。</w:t>
      </w:r>
    </w:p>
    <w:p w14:paraId="6915D6A4" w14:textId="0884949A" w:rsidR="00283240" w:rsidRPr="00E10FE4" w:rsidRDefault="00283240" w:rsidP="00E10FE4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描述符计算</w:t>
      </w:r>
      <w:r w:rsidRPr="00E10FE4">
        <w:rPr>
          <w:b/>
          <w:bCs/>
          <w:szCs w:val="21"/>
        </w:rPr>
        <w:t>:</w:t>
      </w:r>
    </w:p>
    <w:p w14:paraId="05D846D8" w14:textId="7777777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t>定义每个角点周围的局部窗口。</w:t>
      </w:r>
    </w:p>
    <w:p w14:paraId="55228A35" w14:textId="7777777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t>将方向窗口展平为一维数组</w:t>
      </w:r>
      <w:r w:rsidRPr="00283240">
        <w:rPr>
          <w:szCs w:val="21"/>
        </w:rPr>
        <w:t xml:space="preserve"> (matAsVector)。</w:t>
      </w:r>
    </w:p>
    <w:p w14:paraId="291D06DF" w14:textId="7777777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t>对于</w:t>
      </w:r>
      <w:r w:rsidRPr="00283240">
        <w:rPr>
          <w:szCs w:val="21"/>
        </w:rPr>
        <w:t xml:space="preserve"> matAsVector 中的每个元素，计算直方图 (hist) 来表示窗口中方向的分布。</w:t>
      </w:r>
    </w:p>
    <w:p w14:paraId="599D56E7" w14:textId="7777777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t>将直方图连接在一起形成局部窗口的特征向量。</w:t>
      </w:r>
    </w:p>
    <w:p w14:paraId="364C62D2" w14:textId="61459E4D" w:rsidR="00283240" w:rsidRPr="00E10FE4" w:rsidRDefault="00283240" w:rsidP="00E10FE4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归一化</w:t>
      </w:r>
      <w:r w:rsidRPr="00E10FE4">
        <w:rPr>
          <w:b/>
          <w:bCs/>
          <w:szCs w:val="21"/>
        </w:rPr>
        <w:t>:</w:t>
      </w:r>
    </w:p>
    <w:p w14:paraId="2B77EE3A" w14:textId="7777777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t>使用</w:t>
      </w:r>
      <w:r w:rsidRPr="00283240">
        <w:rPr>
          <w:szCs w:val="21"/>
        </w:rPr>
        <w:t>L1范数对特征向量进行归一化。</w:t>
      </w:r>
    </w:p>
    <w:p w14:paraId="61A3E4B9" w14:textId="46D6DF51" w:rsidR="00283240" w:rsidRPr="00E10FE4" w:rsidRDefault="00283240" w:rsidP="00E10FE4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剪切和再次归一化</w:t>
      </w:r>
      <w:r w:rsidRPr="00E10FE4">
        <w:rPr>
          <w:b/>
          <w:bCs/>
          <w:szCs w:val="21"/>
        </w:rPr>
        <w:t>:</w:t>
      </w:r>
    </w:p>
    <w:p w14:paraId="4374EAF9" w14:textId="546E8CB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t>将特征向量中大于等于</w:t>
      </w:r>
      <w:r w:rsidRPr="00283240">
        <w:rPr>
          <w:szCs w:val="21"/>
        </w:rPr>
        <w:t>0.2的值截断为0.2。</w:t>
      </w:r>
      <w:r w:rsidRPr="00283240">
        <w:rPr>
          <w:rFonts w:hint="eastAsia"/>
          <w:szCs w:val="21"/>
        </w:rPr>
        <w:t>再次进行</w:t>
      </w:r>
      <w:r w:rsidRPr="00283240">
        <w:rPr>
          <w:szCs w:val="21"/>
        </w:rPr>
        <w:t>L1范数归一化。</w:t>
      </w:r>
    </w:p>
    <w:p w14:paraId="49CDEBCB" w14:textId="3C41FD1E" w:rsidR="00283240" w:rsidRPr="00E10FE4" w:rsidRDefault="00283240" w:rsidP="00E10FE4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特征存储</w:t>
      </w:r>
      <w:r w:rsidRPr="00E10FE4">
        <w:rPr>
          <w:b/>
          <w:bCs/>
          <w:szCs w:val="21"/>
        </w:rPr>
        <w:t>:</w:t>
      </w:r>
    </w:p>
    <w:p w14:paraId="7BDBA508" w14:textId="77777777" w:rsidR="00283240" w:rsidRPr="00283240" w:rsidRDefault="00283240" w:rsidP="00283240">
      <w:pPr>
        <w:rPr>
          <w:szCs w:val="21"/>
        </w:rPr>
      </w:pPr>
      <w:r w:rsidRPr="00283240">
        <w:rPr>
          <w:rFonts w:hint="eastAsia"/>
          <w:szCs w:val="21"/>
        </w:rPr>
        <w:t>将每个角点周围的特征向量存储在一个列表中</w:t>
      </w:r>
      <w:r w:rsidRPr="00283240">
        <w:rPr>
          <w:szCs w:val="21"/>
        </w:rPr>
        <w:t xml:space="preserve"> (features)。</w:t>
      </w:r>
    </w:p>
    <w:p w14:paraId="0D5BFFFF" w14:textId="4A9847CE" w:rsidR="00283240" w:rsidRPr="00E10FE4" w:rsidRDefault="00283240" w:rsidP="00E10FE4">
      <w:pPr>
        <w:pStyle w:val="a3"/>
        <w:numPr>
          <w:ilvl w:val="0"/>
          <w:numId w:val="6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输出</w:t>
      </w:r>
      <w:r w:rsidRPr="00E10FE4">
        <w:rPr>
          <w:b/>
          <w:bCs/>
          <w:szCs w:val="21"/>
        </w:rPr>
        <w:t>:</w:t>
      </w:r>
    </w:p>
    <w:p w14:paraId="39E8A8A8" w14:textId="1D7883C0" w:rsidR="00283240" w:rsidRDefault="00283240" w:rsidP="00283240">
      <w:pPr>
        <w:rPr>
          <w:rFonts w:hint="eastAsia"/>
          <w:szCs w:val="21"/>
        </w:rPr>
      </w:pPr>
      <w:r w:rsidRPr="00283240">
        <w:rPr>
          <w:rFonts w:hint="eastAsia"/>
          <w:szCs w:val="21"/>
        </w:rPr>
        <w:t>函数返回特征向量列表</w:t>
      </w:r>
      <w:r w:rsidRPr="00283240">
        <w:rPr>
          <w:szCs w:val="21"/>
        </w:rPr>
        <w:t xml:space="preserve"> (features) 和方向信息 (dir)。</w:t>
      </w:r>
    </w:p>
    <w:p w14:paraId="008B0933" w14:textId="09C63C92" w:rsidR="002E4DC1" w:rsidRDefault="002E4DC1" w:rsidP="004A3DFB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148D20CE" w14:textId="28797CD9" w:rsidR="006C1FF1" w:rsidRDefault="006C1FF1" w:rsidP="006C1FF1">
      <w:pPr>
        <w:rPr>
          <w:szCs w:val="21"/>
        </w:rPr>
      </w:pPr>
      <w:r>
        <w:rPr>
          <w:rFonts w:hint="eastAsia"/>
          <w:szCs w:val="21"/>
        </w:rPr>
        <w:lastRenderedPageBreak/>
        <w:t>3、</w:t>
      </w:r>
      <w:r w:rsidR="00225B78">
        <w:rPr>
          <w:rFonts w:ascii="Segoe UI" w:hAnsi="Segoe UI" w:cs="Segoe UI"/>
          <w:color w:val="374151"/>
        </w:rPr>
        <w:t>Harris</w:t>
      </w:r>
      <w:r w:rsidR="00225B78">
        <w:rPr>
          <w:rFonts w:ascii="Segoe UI" w:hAnsi="Segoe UI" w:cs="Segoe UI"/>
          <w:color w:val="374151"/>
        </w:rPr>
        <w:t>角点周围区域的局部图像描述符</w:t>
      </w:r>
      <w:r w:rsidR="00225B78">
        <w:rPr>
          <w:rFonts w:ascii="Segoe UI" w:hAnsi="Segoe UI" w:cs="Segoe UI" w:hint="eastAsia"/>
          <w:color w:val="374151"/>
        </w:rPr>
        <w:t>的</w:t>
      </w:r>
      <w:r w:rsidR="00225B78">
        <w:rPr>
          <w:rFonts w:ascii="Segoe UI" w:hAnsi="Segoe UI" w:cs="Segoe UI"/>
          <w:color w:val="374151"/>
        </w:rPr>
        <w:t>改进版本</w:t>
      </w:r>
    </w:p>
    <w:p w14:paraId="42A07599" w14:textId="7F9F4A9E" w:rsidR="006C1FF1" w:rsidRDefault="006C1FF1" w:rsidP="001E7473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1CFE97C5" wp14:editId="04154662">
            <wp:extent cx="3600000" cy="3391524"/>
            <wp:effectExtent l="19050" t="19050" r="19685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9152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5C722A4" w14:textId="5B37B59C" w:rsidR="006C1FF1" w:rsidRDefault="006C1FF1" w:rsidP="001E7473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6F8BE24D" wp14:editId="190FF03E">
            <wp:extent cx="3600000" cy="3603901"/>
            <wp:effectExtent l="19050" t="19050" r="1968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39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33F18E3" w14:textId="70ECA684" w:rsidR="006C1FF1" w:rsidRDefault="006C1FF1" w:rsidP="001E7473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58E3A0ED" wp14:editId="0BC1171C">
            <wp:extent cx="3600000" cy="667903"/>
            <wp:effectExtent l="19050" t="19050" r="1968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679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A3CFEA" w14:textId="3073772F" w:rsidR="00140C7A" w:rsidRDefault="00140C7A" w:rsidP="00507CDB">
      <w:pPr>
        <w:rPr>
          <w:b/>
          <w:bCs/>
          <w:szCs w:val="21"/>
        </w:rPr>
      </w:pPr>
      <w:r>
        <w:rPr>
          <w:rFonts w:ascii="Segoe UI" w:hAnsi="Segoe UI" w:cs="Segoe UI"/>
          <w:color w:val="374151"/>
        </w:rPr>
        <w:t>这段代码改进了对</w:t>
      </w:r>
      <w:r>
        <w:rPr>
          <w:rFonts w:ascii="Segoe UI" w:hAnsi="Segoe UI" w:cs="Segoe UI"/>
          <w:color w:val="374151"/>
        </w:rPr>
        <w:t>Harris</w:t>
      </w:r>
      <w:r>
        <w:rPr>
          <w:rFonts w:ascii="Segoe UI" w:hAnsi="Segoe UI" w:cs="Segoe UI"/>
          <w:color w:val="374151"/>
        </w:rPr>
        <w:t>角点周围区域的图像描述符计算，引入了方向比例信息，从而更好地描述了梯度在不同方向上的分布情况。</w:t>
      </w:r>
    </w:p>
    <w:p w14:paraId="2208A594" w14:textId="314D618B" w:rsidR="00507CDB" w:rsidRPr="00E10FE4" w:rsidRDefault="00507CDB" w:rsidP="00E10FE4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lastRenderedPageBreak/>
        <w:t>梯度计算</w:t>
      </w:r>
      <w:r w:rsidRPr="00E10FE4">
        <w:rPr>
          <w:b/>
          <w:bCs/>
          <w:szCs w:val="21"/>
        </w:rPr>
        <w:t>:</w:t>
      </w:r>
    </w:p>
    <w:p w14:paraId="5A0D22D5" w14:textId="19BE6563" w:rsidR="00507CDB" w:rsidRPr="00507CDB" w:rsidRDefault="00507CDB" w:rsidP="00507CDB">
      <w:pPr>
        <w:rPr>
          <w:szCs w:val="21"/>
        </w:rPr>
      </w:pPr>
      <w:r w:rsidRPr="00507CDB">
        <w:rPr>
          <w:rFonts w:hint="eastAsia"/>
          <w:szCs w:val="21"/>
        </w:rPr>
        <w:t>生成高斯核</w:t>
      </w:r>
      <w:r w:rsidRPr="00507CDB">
        <w:rPr>
          <w:szCs w:val="21"/>
        </w:rPr>
        <w:t xml:space="preserve"> (gaus)。</w:t>
      </w:r>
      <w:r w:rsidRPr="00507CDB">
        <w:rPr>
          <w:rFonts w:hint="eastAsia"/>
          <w:szCs w:val="21"/>
        </w:rPr>
        <w:t>使用</w:t>
      </w:r>
      <w:r w:rsidRPr="00507CDB">
        <w:rPr>
          <w:szCs w:val="21"/>
        </w:rPr>
        <w:t>numpy的梯度函数计算x方向上的高斯核的导数 (deriv_gaus_x)。</w:t>
      </w:r>
    </w:p>
    <w:p w14:paraId="44FE26B6" w14:textId="77777777" w:rsidR="00507CDB" w:rsidRPr="00507CDB" w:rsidRDefault="00507CDB" w:rsidP="00507CDB">
      <w:pPr>
        <w:rPr>
          <w:szCs w:val="21"/>
        </w:rPr>
      </w:pPr>
      <w:r w:rsidRPr="00507CDB">
        <w:rPr>
          <w:szCs w:val="21"/>
        </w:rPr>
        <w:t>y方向上的高斯核的导数 (deriv_gaus_y) 等于x方向的导数。</w:t>
      </w:r>
    </w:p>
    <w:p w14:paraId="14B0C4E9" w14:textId="16C18956" w:rsidR="00507CDB" w:rsidRPr="00E10FE4" w:rsidRDefault="00507CDB" w:rsidP="00E10FE4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图像梯度计算</w:t>
      </w:r>
      <w:r w:rsidRPr="00E10FE4">
        <w:rPr>
          <w:b/>
          <w:bCs/>
          <w:szCs w:val="21"/>
        </w:rPr>
        <w:t>:</w:t>
      </w:r>
    </w:p>
    <w:p w14:paraId="5C7EEBF8" w14:textId="77777777" w:rsidR="00507CDB" w:rsidRPr="00507CDB" w:rsidRDefault="00507CDB" w:rsidP="00507CDB">
      <w:pPr>
        <w:rPr>
          <w:szCs w:val="21"/>
        </w:rPr>
      </w:pPr>
      <w:r w:rsidRPr="00507CDB">
        <w:rPr>
          <w:rFonts w:hint="eastAsia"/>
          <w:szCs w:val="21"/>
        </w:rPr>
        <w:t>通过将输入图像</w:t>
      </w:r>
      <w:r w:rsidRPr="00507CDB">
        <w:rPr>
          <w:szCs w:val="21"/>
        </w:rPr>
        <w:t xml:space="preserve"> (img2) 与x和y方向上的高斯导数进行卷积，得到图像的梯度值 (ix 和 iy)。</w:t>
      </w:r>
    </w:p>
    <w:p w14:paraId="138E1E7F" w14:textId="384442D5" w:rsidR="00507CDB" w:rsidRPr="00E10FE4" w:rsidRDefault="00507CDB" w:rsidP="00E10FE4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梯度平滑</w:t>
      </w:r>
      <w:r w:rsidRPr="00E10FE4">
        <w:rPr>
          <w:b/>
          <w:bCs/>
          <w:szCs w:val="21"/>
        </w:rPr>
        <w:t>:</w:t>
      </w:r>
    </w:p>
    <w:p w14:paraId="4E34A429" w14:textId="77777777" w:rsidR="00507CDB" w:rsidRPr="00507CDB" w:rsidRDefault="00507CDB" w:rsidP="00507CDB">
      <w:pPr>
        <w:rPr>
          <w:szCs w:val="21"/>
        </w:rPr>
      </w:pPr>
      <w:r w:rsidRPr="00507CDB">
        <w:rPr>
          <w:rFonts w:hint="eastAsia"/>
          <w:szCs w:val="21"/>
        </w:rPr>
        <w:t>利用高斯核对梯度值进行卷积，得到平滑的梯度值</w:t>
      </w:r>
      <w:r w:rsidRPr="00507CDB">
        <w:rPr>
          <w:szCs w:val="21"/>
        </w:rPr>
        <w:t xml:space="preserve"> (ixg 和 iyg)。</w:t>
      </w:r>
    </w:p>
    <w:p w14:paraId="62F56A6D" w14:textId="2DC4C43D" w:rsidR="00507CDB" w:rsidRPr="00E10FE4" w:rsidRDefault="00507CDB" w:rsidP="00E10FE4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梯度幅值和方向</w:t>
      </w:r>
      <w:r w:rsidRPr="00E10FE4">
        <w:rPr>
          <w:b/>
          <w:bCs/>
          <w:szCs w:val="21"/>
        </w:rPr>
        <w:t>:</w:t>
      </w:r>
    </w:p>
    <w:p w14:paraId="7C00B28F" w14:textId="77777777" w:rsidR="00507CDB" w:rsidRPr="00507CDB" w:rsidRDefault="00507CDB" w:rsidP="00507CDB">
      <w:pPr>
        <w:rPr>
          <w:szCs w:val="21"/>
        </w:rPr>
      </w:pPr>
      <w:r w:rsidRPr="00507CDB">
        <w:rPr>
          <w:rFonts w:hint="eastAsia"/>
          <w:szCs w:val="21"/>
        </w:rPr>
        <w:t>使用</w:t>
      </w:r>
      <w:r w:rsidRPr="00507CDB">
        <w:rPr>
          <w:szCs w:val="21"/>
        </w:rPr>
        <w:t xml:space="preserve"> cv2.cartToPolar 函数计算梯度的幅值 (mag) 和方向 (dir)。</w:t>
      </w:r>
    </w:p>
    <w:p w14:paraId="3E0FC23F" w14:textId="70A93059" w:rsidR="00507CDB" w:rsidRPr="00E10FE4" w:rsidRDefault="00507CDB" w:rsidP="00E10FE4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方向量化和比例计算</w:t>
      </w:r>
      <w:r w:rsidRPr="00E10FE4">
        <w:rPr>
          <w:b/>
          <w:bCs/>
          <w:szCs w:val="21"/>
        </w:rPr>
        <w:t>:</w:t>
      </w:r>
    </w:p>
    <w:p w14:paraId="5BFC438F" w14:textId="5AE66B19" w:rsidR="00507CDB" w:rsidRPr="00507CDB" w:rsidRDefault="00507CDB" w:rsidP="00507CDB">
      <w:pPr>
        <w:rPr>
          <w:szCs w:val="21"/>
        </w:rPr>
      </w:pPr>
      <w:r w:rsidRPr="00507CDB">
        <w:rPr>
          <w:rFonts w:hint="eastAsia"/>
          <w:szCs w:val="21"/>
        </w:rPr>
        <w:t>对方向进行量化，将角度分为</w:t>
      </w:r>
      <w:r w:rsidRPr="00507CDB">
        <w:rPr>
          <w:szCs w:val="21"/>
        </w:rPr>
        <w:t>8个方向。</w:t>
      </w:r>
      <w:r w:rsidRPr="00507CDB">
        <w:rPr>
          <w:rFonts w:hint="eastAsia"/>
          <w:szCs w:val="21"/>
        </w:rPr>
        <w:t>计算角度的相对比例</w:t>
      </w:r>
      <w:r w:rsidRPr="00507CDB">
        <w:rPr>
          <w:szCs w:val="21"/>
        </w:rPr>
        <w:t xml:space="preserve"> (dirRatio)，用于后续计算梯度在不同方向的分布。</w:t>
      </w:r>
    </w:p>
    <w:p w14:paraId="041A55BE" w14:textId="25B0BE85" w:rsidR="00507CDB" w:rsidRPr="00E10FE4" w:rsidRDefault="00507CDB" w:rsidP="00E10FE4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循环处理每个角点</w:t>
      </w:r>
      <w:r w:rsidRPr="00E10FE4">
        <w:rPr>
          <w:b/>
          <w:bCs/>
          <w:szCs w:val="21"/>
        </w:rPr>
        <w:t>:</w:t>
      </w:r>
    </w:p>
    <w:p w14:paraId="01581A64" w14:textId="77777777" w:rsidR="00507CDB" w:rsidRPr="00507CDB" w:rsidRDefault="00507CDB" w:rsidP="00507CDB">
      <w:pPr>
        <w:rPr>
          <w:szCs w:val="21"/>
        </w:rPr>
      </w:pPr>
      <w:r w:rsidRPr="00507CDB">
        <w:rPr>
          <w:rFonts w:hint="eastAsia"/>
          <w:szCs w:val="21"/>
        </w:rPr>
        <w:t>遍历检测到的</w:t>
      </w:r>
      <w:r w:rsidRPr="00507CDB">
        <w:rPr>
          <w:szCs w:val="21"/>
        </w:rPr>
        <w:t>Harris角点的坐标 (cornerX 和 cornerY)。</w:t>
      </w:r>
    </w:p>
    <w:p w14:paraId="0FBDCB93" w14:textId="0889B548" w:rsidR="00507CDB" w:rsidRPr="00E10FE4" w:rsidRDefault="00507CDB" w:rsidP="00E10FE4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描述符计算</w:t>
      </w:r>
      <w:r w:rsidRPr="00E10FE4">
        <w:rPr>
          <w:b/>
          <w:bCs/>
          <w:szCs w:val="21"/>
        </w:rPr>
        <w:t>:</w:t>
      </w:r>
    </w:p>
    <w:p w14:paraId="7F376D79" w14:textId="77777777" w:rsidR="00507CDB" w:rsidRPr="00507CDB" w:rsidRDefault="00507CDB" w:rsidP="00507CDB">
      <w:pPr>
        <w:rPr>
          <w:szCs w:val="21"/>
        </w:rPr>
      </w:pPr>
      <w:r w:rsidRPr="00507CDB">
        <w:rPr>
          <w:rFonts w:hint="eastAsia"/>
          <w:szCs w:val="21"/>
        </w:rPr>
        <w:t>定义每个角点周围的局部窗口。</w:t>
      </w:r>
    </w:p>
    <w:p w14:paraId="0C6FC3D1" w14:textId="77777777" w:rsidR="00507CDB" w:rsidRPr="00507CDB" w:rsidRDefault="00507CDB" w:rsidP="00507CDB">
      <w:pPr>
        <w:rPr>
          <w:szCs w:val="21"/>
        </w:rPr>
      </w:pPr>
      <w:r w:rsidRPr="00507CDB">
        <w:rPr>
          <w:rFonts w:hint="eastAsia"/>
          <w:szCs w:val="21"/>
        </w:rPr>
        <w:t>将方向窗口、方向比例窗口和梯度幅值窗口分别展平为一维数组。</w:t>
      </w:r>
    </w:p>
    <w:p w14:paraId="36B7E6BE" w14:textId="77777777" w:rsidR="00507CDB" w:rsidRPr="00507CDB" w:rsidRDefault="00507CDB" w:rsidP="00507CDB">
      <w:pPr>
        <w:rPr>
          <w:szCs w:val="21"/>
        </w:rPr>
      </w:pPr>
      <w:r w:rsidRPr="00507CDB">
        <w:rPr>
          <w:rFonts w:hint="eastAsia"/>
          <w:szCs w:val="21"/>
        </w:rPr>
        <w:t>对于每个元素，计算梯度方向在不同方向的分布直方图。</w:t>
      </w:r>
    </w:p>
    <w:p w14:paraId="6FB6B9A7" w14:textId="25FC5124" w:rsidR="00507CDB" w:rsidRPr="00E10FE4" w:rsidRDefault="00507CDB" w:rsidP="00E10FE4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归一化</w:t>
      </w:r>
      <w:r w:rsidRPr="00E10FE4">
        <w:rPr>
          <w:b/>
          <w:bCs/>
          <w:szCs w:val="21"/>
        </w:rPr>
        <w:t>:</w:t>
      </w:r>
    </w:p>
    <w:p w14:paraId="4FFD3D98" w14:textId="77777777" w:rsidR="00507CDB" w:rsidRPr="00507CDB" w:rsidRDefault="00507CDB" w:rsidP="00507CDB">
      <w:pPr>
        <w:rPr>
          <w:szCs w:val="21"/>
        </w:rPr>
      </w:pPr>
      <w:r w:rsidRPr="00507CDB">
        <w:rPr>
          <w:rFonts w:hint="eastAsia"/>
          <w:szCs w:val="21"/>
        </w:rPr>
        <w:t>使用</w:t>
      </w:r>
      <w:r w:rsidRPr="00507CDB">
        <w:rPr>
          <w:szCs w:val="21"/>
        </w:rPr>
        <w:t>L1范数对特征向量进行归一化。</w:t>
      </w:r>
    </w:p>
    <w:p w14:paraId="07967532" w14:textId="5BC19E94" w:rsidR="00507CDB" w:rsidRPr="00E10FE4" w:rsidRDefault="00507CDB" w:rsidP="00E10FE4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剪切和再次归一化</w:t>
      </w:r>
      <w:r w:rsidRPr="00E10FE4">
        <w:rPr>
          <w:b/>
          <w:bCs/>
          <w:szCs w:val="21"/>
        </w:rPr>
        <w:t>:</w:t>
      </w:r>
    </w:p>
    <w:p w14:paraId="4394E2A6" w14:textId="5501635A" w:rsidR="00507CDB" w:rsidRPr="00507CDB" w:rsidRDefault="00507CDB" w:rsidP="00507CDB">
      <w:pPr>
        <w:rPr>
          <w:szCs w:val="21"/>
        </w:rPr>
      </w:pPr>
      <w:r w:rsidRPr="00507CDB">
        <w:rPr>
          <w:rFonts w:hint="eastAsia"/>
          <w:szCs w:val="21"/>
        </w:rPr>
        <w:t>将特征向量中大于等于</w:t>
      </w:r>
      <w:r w:rsidRPr="00507CDB">
        <w:rPr>
          <w:szCs w:val="21"/>
        </w:rPr>
        <w:t>0.2的值截断为0.2。</w:t>
      </w:r>
      <w:r w:rsidRPr="00507CDB">
        <w:rPr>
          <w:rFonts w:hint="eastAsia"/>
          <w:szCs w:val="21"/>
        </w:rPr>
        <w:t>再次进行</w:t>
      </w:r>
      <w:r w:rsidRPr="00507CDB">
        <w:rPr>
          <w:szCs w:val="21"/>
        </w:rPr>
        <w:t>L1范数归一化。</w:t>
      </w:r>
    </w:p>
    <w:p w14:paraId="2AB7DA64" w14:textId="2DED7F10" w:rsidR="00507CDB" w:rsidRPr="00E10FE4" w:rsidRDefault="00507CDB" w:rsidP="00E10FE4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特征存储</w:t>
      </w:r>
      <w:r w:rsidRPr="00E10FE4">
        <w:rPr>
          <w:b/>
          <w:bCs/>
          <w:szCs w:val="21"/>
        </w:rPr>
        <w:t>:</w:t>
      </w:r>
    </w:p>
    <w:p w14:paraId="6A41F13D" w14:textId="77777777" w:rsidR="00507CDB" w:rsidRPr="00507CDB" w:rsidRDefault="00507CDB" w:rsidP="00507CDB">
      <w:pPr>
        <w:rPr>
          <w:szCs w:val="21"/>
        </w:rPr>
      </w:pPr>
      <w:r w:rsidRPr="00507CDB">
        <w:rPr>
          <w:rFonts w:hint="eastAsia"/>
          <w:szCs w:val="21"/>
        </w:rPr>
        <w:t>将每个角点周围的特征向量存储在一个列表中</w:t>
      </w:r>
      <w:r w:rsidRPr="00507CDB">
        <w:rPr>
          <w:szCs w:val="21"/>
        </w:rPr>
        <w:t xml:space="preserve"> (features)。</w:t>
      </w:r>
    </w:p>
    <w:p w14:paraId="229F2318" w14:textId="0B3066DA" w:rsidR="00507CDB" w:rsidRPr="00E10FE4" w:rsidRDefault="00507CDB" w:rsidP="00E10FE4">
      <w:pPr>
        <w:pStyle w:val="a3"/>
        <w:numPr>
          <w:ilvl w:val="0"/>
          <w:numId w:val="5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输出</w:t>
      </w:r>
      <w:r w:rsidRPr="00E10FE4">
        <w:rPr>
          <w:b/>
          <w:bCs/>
          <w:szCs w:val="21"/>
        </w:rPr>
        <w:t>:</w:t>
      </w:r>
    </w:p>
    <w:p w14:paraId="41BD109D" w14:textId="4E121E78" w:rsidR="002E4DC1" w:rsidRDefault="00507CDB" w:rsidP="00507CDB">
      <w:pPr>
        <w:rPr>
          <w:szCs w:val="21"/>
        </w:rPr>
      </w:pPr>
      <w:r w:rsidRPr="00507CDB">
        <w:rPr>
          <w:rFonts w:hint="eastAsia"/>
          <w:szCs w:val="21"/>
        </w:rPr>
        <w:t>函数返回特征向量列表</w:t>
      </w:r>
      <w:r w:rsidRPr="00507CDB">
        <w:rPr>
          <w:szCs w:val="21"/>
        </w:rPr>
        <w:t xml:space="preserve"> (features) 和方向比例信息 (dirRatio)。</w:t>
      </w:r>
    </w:p>
    <w:p w14:paraId="2087AAEF" w14:textId="0FB5542A" w:rsidR="001E7473" w:rsidRDefault="001E7473" w:rsidP="001E7473">
      <w:pPr>
        <w:widowControl/>
        <w:jc w:val="left"/>
        <w:rPr>
          <w:rFonts w:hint="eastAsia"/>
          <w:szCs w:val="21"/>
        </w:rPr>
      </w:pPr>
      <w:r>
        <w:rPr>
          <w:szCs w:val="21"/>
        </w:rPr>
        <w:br w:type="page"/>
      </w:r>
    </w:p>
    <w:p w14:paraId="513A5C05" w14:textId="2A577944" w:rsidR="00FA6157" w:rsidRDefault="006C1FF1" w:rsidP="006C1FF1">
      <w:pPr>
        <w:rPr>
          <w:rFonts w:ascii="Segoe UI" w:hAnsi="Segoe UI" w:cs="Segoe UI" w:hint="eastAsia"/>
          <w:color w:val="374151"/>
        </w:rPr>
      </w:pPr>
      <w:r>
        <w:rPr>
          <w:rFonts w:hint="eastAsia"/>
          <w:szCs w:val="21"/>
        </w:rPr>
        <w:lastRenderedPageBreak/>
        <w:t>4、</w:t>
      </w:r>
      <w:r w:rsidR="00FA6157">
        <w:rPr>
          <w:rFonts w:ascii="Segoe UI" w:hAnsi="Segoe UI" w:cs="Segoe UI"/>
          <w:color w:val="374151"/>
        </w:rPr>
        <w:t>特征匹配</w:t>
      </w:r>
      <w:r w:rsidR="00FA6157">
        <w:rPr>
          <w:rFonts w:ascii="Segoe UI" w:hAnsi="Segoe UI" w:cs="Segoe UI" w:hint="eastAsia"/>
          <w:color w:val="374151"/>
        </w:rPr>
        <w:t>函数</w:t>
      </w:r>
    </w:p>
    <w:p w14:paraId="3DDC0691" w14:textId="78D3F6D9" w:rsidR="006C1FF1" w:rsidRDefault="006C1FF1" w:rsidP="006C1FF1">
      <w:pPr>
        <w:rPr>
          <w:szCs w:val="21"/>
        </w:rPr>
      </w:pPr>
      <w:r>
        <w:rPr>
          <w:noProof/>
        </w:rPr>
        <w:drawing>
          <wp:inline distT="0" distB="0" distL="0" distR="0" wp14:anchorId="7AF80002" wp14:editId="3209A557">
            <wp:extent cx="3600000" cy="1786131"/>
            <wp:effectExtent l="19050" t="19050" r="19685" b="241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8613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6B1D82B" w14:textId="0272C524" w:rsidR="00FA6157" w:rsidRDefault="00FA6157" w:rsidP="006C1FF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这段代码实现了一种简单的特征匹配方法，遍历了两组特征向量，计算了它们之间的欧氏距离，并通过阈值检测确定最终匹配结果。</w:t>
      </w:r>
    </w:p>
    <w:p w14:paraId="4576451E" w14:textId="6EC6777E" w:rsidR="00FA6157" w:rsidRPr="00E10FE4" w:rsidRDefault="00FA6157" w:rsidP="00E10FE4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准备特征向量</w:t>
      </w:r>
      <w:r w:rsidRPr="00E10FE4">
        <w:rPr>
          <w:b/>
          <w:bCs/>
          <w:szCs w:val="21"/>
        </w:rPr>
        <w:t>:</w:t>
      </w:r>
    </w:p>
    <w:p w14:paraId="65467593" w14:textId="77777777" w:rsidR="00FA6157" w:rsidRPr="00FA6157" w:rsidRDefault="00FA6157" w:rsidP="00FA6157">
      <w:pPr>
        <w:rPr>
          <w:szCs w:val="21"/>
        </w:rPr>
      </w:pPr>
      <w:r w:rsidRPr="00FA6157">
        <w:rPr>
          <w:rFonts w:hint="eastAsia"/>
          <w:szCs w:val="21"/>
        </w:rPr>
        <w:t>将输入的两组特征向量</w:t>
      </w:r>
      <w:r w:rsidRPr="00FA6157">
        <w:rPr>
          <w:szCs w:val="21"/>
        </w:rPr>
        <w:t xml:space="preserve"> (features1 和 features2) 转换为NumPy数组。</w:t>
      </w:r>
    </w:p>
    <w:p w14:paraId="7AA675FD" w14:textId="4EE3085F" w:rsidR="00FA6157" w:rsidRPr="00E10FE4" w:rsidRDefault="00FA6157" w:rsidP="00E10FE4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初始化匹配列表</w:t>
      </w:r>
      <w:r w:rsidRPr="00E10FE4">
        <w:rPr>
          <w:b/>
          <w:bCs/>
          <w:szCs w:val="21"/>
        </w:rPr>
        <w:t>:</w:t>
      </w:r>
    </w:p>
    <w:p w14:paraId="5F097454" w14:textId="77777777" w:rsidR="00FA6157" w:rsidRPr="00FA6157" w:rsidRDefault="00FA6157" w:rsidP="00FA6157">
      <w:pPr>
        <w:rPr>
          <w:szCs w:val="21"/>
        </w:rPr>
      </w:pPr>
      <w:r w:rsidRPr="00FA6157">
        <w:rPr>
          <w:rFonts w:hint="eastAsia"/>
          <w:szCs w:val="21"/>
        </w:rPr>
        <w:t>初始化两个列表，</w:t>
      </w:r>
      <w:r w:rsidRPr="00FA6157">
        <w:rPr>
          <w:szCs w:val="21"/>
        </w:rPr>
        <w:t>matches 用于存储最终的匹配结果，notConfidentMatches 用于存储未经过阈值检测的匹配距离。</w:t>
      </w:r>
    </w:p>
    <w:p w14:paraId="5FCBAFEF" w14:textId="76C4F80E" w:rsidR="00FA6157" w:rsidRPr="00E10FE4" w:rsidRDefault="00FA6157" w:rsidP="00E10FE4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循环匹配</w:t>
      </w:r>
      <w:r w:rsidRPr="00E10FE4">
        <w:rPr>
          <w:b/>
          <w:bCs/>
          <w:szCs w:val="21"/>
        </w:rPr>
        <w:t>:</w:t>
      </w:r>
    </w:p>
    <w:p w14:paraId="242957E4" w14:textId="77777777" w:rsidR="00FA6157" w:rsidRPr="00FA6157" w:rsidRDefault="00FA6157" w:rsidP="00FA6157">
      <w:pPr>
        <w:rPr>
          <w:szCs w:val="21"/>
        </w:rPr>
      </w:pPr>
      <w:r w:rsidRPr="00FA6157">
        <w:rPr>
          <w:rFonts w:hint="eastAsia"/>
          <w:szCs w:val="21"/>
        </w:rPr>
        <w:t>遍历</w:t>
      </w:r>
      <w:r w:rsidRPr="00FA6157">
        <w:rPr>
          <w:szCs w:val="21"/>
        </w:rPr>
        <w:t xml:space="preserve"> features1 中的每个特征向量。</w:t>
      </w:r>
    </w:p>
    <w:p w14:paraId="611D872A" w14:textId="77777777" w:rsidR="00FA6157" w:rsidRPr="00FA6157" w:rsidRDefault="00FA6157" w:rsidP="00FA6157">
      <w:pPr>
        <w:rPr>
          <w:szCs w:val="21"/>
        </w:rPr>
      </w:pPr>
      <w:r w:rsidRPr="00FA6157">
        <w:rPr>
          <w:rFonts w:hint="eastAsia"/>
          <w:szCs w:val="21"/>
        </w:rPr>
        <w:t>计算当前特征向量与</w:t>
      </w:r>
      <w:r w:rsidRPr="00FA6157">
        <w:rPr>
          <w:szCs w:val="21"/>
        </w:rPr>
        <w:t xml:space="preserve"> features2 中所有特征向量之间的欧氏距离。</w:t>
      </w:r>
    </w:p>
    <w:p w14:paraId="44D73F15" w14:textId="77777777" w:rsidR="00FA6157" w:rsidRPr="00FA6157" w:rsidRDefault="00FA6157" w:rsidP="00FA6157">
      <w:pPr>
        <w:rPr>
          <w:szCs w:val="21"/>
        </w:rPr>
      </w:pPr>
      <w:r w:rsidRPr="00FA6157">
        <w:rPr>
          <w:rFonts w:hint="eastAsia"/>
          <w:szCs w:val="21"/>
        </w:rPr>
        <w:t>对每个特征向量的距离进行排序，找到最小距离和次小距离。</w:t>
      </w:r>
    </w:p>
    <w:p w14:paraId="47F57FA3" w14:textId="7D6D1F3A" w:rsidR="00FA6157" w:rsidRPr="00E10FE4" w:rsidRDefault="00FA6157" w:rsidP="00E10FE4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距离比较</w:t>
      </w:r>
      <w:r w:rsidRPr="00E10FE4">
        <w:rPr>
          <w:b/>
          <w:bCs/>
          <w:szCs w:val="21"/>
        </w:rPr>
        <w:t>:</w:t>
      </w:r>
    </w:p>
    <w:p w14:paraId="302E5CA5" w14:textId="77777777" w:rsidR="00FA6157" w:rsidRPr="00FA6157" w:rsidRDefault="00FA6157" w:rsidP="00FA6157">
      <w:pPr>
        <w:rPr>
          <w:szCs w:val="21"/>
        </w:rPr>
      </w:pPr>
      <w:r w:rsidRPr="00FA6157">
        <w:rPr>
          <w:rFonts w:hint="eastAsia"/>
          <w:szCs w:val="21"/>
        </w:rPr>
        <w:t>将最小距离与次小距离的比值与预设的阈值</w:t>
      </w:r>
      <w:r w:rsidRPr="00FA6157">
        <w:rPr>
          <w:szCs w:val="21"/>
        </w:rPr>
        <w:t xml:space="preserve"> (thresh) 进行比较。</w:t>
      </w:r>
    </w:p>
    <w:p w14:paraId="7DA4E3E7" w14:textId="77777777" w:rsidR="00FA6157" w:rsidRPr="00FA6157" w:rsidRDefault="00FA6157" w:rsidP="00FA6157">
      <w:pPr>
        <w:rPr>
          <w:szCs w:val="21"/>
        </w:rPr>
      </w:pPr>
      <w:r w:rsidRPr="00FA6157">
        <w:rPr>
          <w:rFonts w:hint="eastAsia"/>
          <w:szCs w:val="21"/>
        </w:rPr>
        <w:t>如果比值小于阈值，将这一对匹配的特征向量索引加入</w:t>
      </w:r>
      <w:r w:rsidRPr="00FA6157">
        <w:rPr>
          <w:szCs w:val="21"/>
        </w:rPr>
        <w:t xml:space="preserve"> matches 列表。</w:t>
      </w:r>
    </w:p>
    <w:p w14:paraId="4D1E29BA" w14:textId="5E53F4DF" w:rsidR="00FA6157" w:rsidRPr="00E10FE4" w:rsidRDefault="00FA6157" w:rsidP="00E10FE4">
      <w:pPr>
        <w:pStyle w:val="a3"/>
        <w:numPr>
          <w:ilvl w:val="0"/>
          <w:numId w:val="4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返回结果</w:t>
      </w:r>
      <w:r w:rsidRPr="00E10FE4">
        <w:rPr>
          <w:b/>
          <w:bCs/>
          <w:szCs w:val="21"/>
        </w:rPr>
        <w:t>:</w:t>
      </w:r>
    </w:p>
    <w:p w14:paraId="0801B579" w14:textId="1933AED2" w:rsidR="00FA6157" w:rsidRPr="00FA6157" w:rsidRDefault="00FA6157" w:rsidP="00FA6157">
      <w:pPr>
        <w:rPr>
          <w:rFonts w:hint="eastAsia"/>
          <w:szCs w:val="21"/>
        </w:rPr>
      </w:pPr>
      <w:r w:rsidRPr="00FA6157">
        <w:rPr>
          <w:rFonts w:hint="eastAsia"/>
          <w:szCs w:val="21"/>
        </w:rPr>
        <w:t>将最终的匹配结果以及未经过阈值检测的匹配距离列表返回。</w:t>
      </w:r>
    </w:p>
    <w:p w14:paraId="7DE16A52" w14:textId="6A9E0285" w:rsidR="006C1FF1" w:rsidRDefault="002E4DC1" w:rsidP="00B44C43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54B698D3" w14:textId="72728521" w:rsidR="006C1FF1" w:rsidRDefault="006C1FF1" w:rsidP="006C1FF1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5、</w:t>
      </w:r>
      <w:r w:rsidR="00FA6157">
        <w:rPr>
          <w:rFonts w:ascii="Segoe UI" w:hAnsi="Segoe UI" w:cs="Segoe UI"/>
          <w:color w:val="374151"/>
        </w:rPr>
        <w:t>Harris</w:t>
      </w:r>
      <w:r w:rsidR="00FA6157">
        <w:rPr>
          <w:rFonts w:ascii="Segoe UI" w:hAnsi="Segoe UI" w:cs="Segoe UI"/>
          <w:color w:val="374151"/>
        </w:rPr>
        <w:t>角点检测结果可视化</w:t>
      </w:r>
    </w:p>
    <w:p w14:paraId="5A63C9CD" w14:textId="0ECAB862" w:rsidR="006C1FF1" w:rsidRDefault="006C1FF1" w:rsidP="006C1FF1">
      <w:pPr>
        <w:rPr>
          <w:szCs w:val="21"/>
        </w:rPr>
      </w:pPr>
      <w:r>
        <w:rPr>
          <w:noProof/>
        </w:rPr>
        <w:drawing>
          <wp:inline distT="0" distB="0" distL="0" distR="0" wp14:anchorId="01736266" wp14:editId="69C887F2">
            <wp:extent cx="3600000" cy="2155601"/>
            <wp:effectExtent l="19050" t="19050" r="1968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556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210323D" w14:textId="1D512C67" w:rsidR="006C1FF1" w:rsidRDefault="00BC05FB" w:rsidP="006C1FF1">
      <w:pPr>
        <w:rPr>
          <w:szCs w:val="21"/>
        </w:rPr>
      </w:pPr>
      <w:r>
        <w:rPr>
          <w:rFonts w:ascii="Segoe UI" w:hAnsi="Segoe UI" w:cs="Segoe UI"/>
          <w:color w:val="374151"/>
        </w:rPr>
        <w:t>可视化</w:t>
      </w:r>
      <w:r>
        <w:rPr>
          <w:rFonts w:ascii="Segoe UI" w:hAnsi="Segoe UI" w:cs="Segoe UI"/>
          <w:color w:val="374151"/>
        </w:rPr>
        <w:t>Harris</w:t>
      </w:r>
      <w:r>
        <w:rPr>
          <w:rFonts w:ascii="Segoe UI" w:hAnsi="Segoe UI" w:cs="Segoe UI"/>
          <w:color w:val="374151"/>
        </w:rPr>
        <w:t>角点检测的结果，通过在图像上用红色交叉符号标记检测到的角点。</w:t>
      </w:r>
    </w:p>
    <w:p w14:paraId="16D674EB" w14:textId="455D2875" w:rsidR="00BC05FB" w:rsidRPr="00E10FE4" w:rsidRDefault="00BC05FB" w:rsidP="00E10FE4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导入</w:t>
      </w:r>
      <w:r w:rsidRPr="00E10FE4">
        <w:rPr>
          <w:b/>
          <w:bCs/>
          <w:szCs w:val="21"/>
        </w:rPr>
        <w:t>matplotlib库:</w:t>
      </w:r>
    </w:p>
    <w:p w14:paraId="3C502879" w14:textId="77777777" w:rsidR="00BC05FB" w:rsidRPr="00BC05FB" w:rsidRDefault="00BC05FB" w:rsidP="00BC05FB">
      <w:pPr>
        <w:rPr>
          <w:szCs w:val="21"/>
        </w:rPr>
      </w:pPr>
      <w:r w:rsidRPr="00BC05FB">
        <w:rPr>
          <w:rFonts w:hint="eastAsia"/>
          <w:szCs w:val="21"/>
        </w:rPr>
        <w:t>假设在其他地方已经导入了</w:t>
      </w:r>
      <w:r w:rsidRPr="00BC05FB">
        <w:rPr>
          <w:szCs w:val="21"/>
        </w:rPr>
        <w:t xml:space="preserve"> matplotlib.pyplot 库。</w:t>
      </w:r>
    </w:p>
    <w:p w14:paraId="6E9EE0DB" w14:textId="21E5E2DA" w:rsidR="00BC05FB" w:rsidRPr="00E10FE4" w:rsidRDefault="00BC05FB" w:rsidP="00E10FE4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图像显示</w:t>
      </w:r>
      <w:r w:rsidRPr="00E10FE4">
        <w:rPr>
          <w:b/>
          <w:bCs/>
          <w:szCs w:val="21"/>
        </w:rPr>
        <w:t>:</w:t>
      </w:r>
    </w:p>
    <w:p w14:paraId="6025332F" w14:textId="77777777" w:rsidR="00BC05FB" w:rsidRPr="00BC05FB" w:rsidRDefault="00BC05FB" w:rsidP="00BC05FB">
      <w:pPr>
        <w:rPr>
          <w:szCs w:val="21"/>
        </w:rPr>
      </w:pPr>
      <w:r w:rsidRPr="00BC05FB">
        <w:rPr>
          <w:rFonts w:hint="eastAsia"/>
          <w:szCs w:val="21"/>
        </w:rPr>
        <w:t>使用</w:t>
      </w:r>
      <w:r w:rsidRPr="00BC05FB">
        <w:rPr>
          <w:szCs w:val="21"/>
        </w:rPr>
        <w:t xml:space="preserve"> plt.imshow(img) 将输入图像 img 显示。</w:t>
      </w:r>
    </w:p>
    <w:p w14:paraId="678231A4" w14:textId="0B3C9094" w:rsidR="00BC05FB" w:rsidRPr="00E10FE4" w:rsidRDefault="00BC05FB" w:rsidP="00E10FE4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标记</w:t>
      </w:r>
      <w:r w:rsidRPr="00E10FE4">
        <w:rPr>
          <w:b/>
          <w:bCs/>
          <w:szCs w:val="21"/>
        </w:rPr>
        <w:t>Harris角点:</w:t>
      </w:r>
    </w:p>
    <w:p w14:paraId="08B7540C" w14:textId="77777777" w:rsidR="00BC05FB" w:rsidRPr="00BC05FB" w:rsidRDefault="00BC05FB" w:rsidP="00BC05FB">
      <w:pPr>
        <w:rPr>
          <w:szCs w:val="21"/>
        </w:rPr>
      </w:pPr>
      <w:r w:rsidRPr="00BC05FB">
        <w:rPr>
          <w:rFonts w:hint="eastAsia"/>
          <w:szCs w:val="21"/>
        </w:rPr>
        <w:t>遍历角点图像</w:t>
      </w:r>
      <w:r w:rsidRPr="00BC05FB">
        <w:rPr>
          <w:szCs w:val="21"/>
        </w:rPr>
        <w:t xml:space="preserve"> (corners)，当检测到一个角点时，使用 plt.plot(j, i, 'x', color='red') 在图上标记红色的交叉符号。</w:t>
      </w:r>
    </w:p>
    <w:p w14:paraId="72B8E07D" w14:textId="2D8326E7" w:rsidR="00BC05FB" w:rsidRPr="00E10FE4" w:rsidRDefault="00BC05FB" w:rsidP="00E10FE4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显示图例</w:t>
      </w:r>
      <w:r w:rsidRPr="00E10FE4">
        <w:rPr>
          <w:b/>
          <w:bCs/>
          <w:szCs w:val="21"/>
        </w:rPr>
        <w:t>:</w:t>
      </w:r>
    </w:p>
    <w:p w14:paraId="39891D1D" w14:textId="77777777" w:rsidR="00BC05FB" w:rsidRPr="00BC05FB" w:rsidRDefault="00BC05FB" w:rsidP="00BC05FB">
      <w:pPr>
        <w:rPr>
          <w:szCs w:val="21"/>
        </w:rPr>
      </w:pPr>
      <w:r w:rsidRPr="00BC05FB">
        <w:rPr>
          <w:rFonts w:hint="eastAsia"/>
          <w:szCs w:val="21"/>
        </w:rPr>
        <w:t>虽然代码中有</w:t>
      </w:r>
      <w:r w:rsidRPr="00BC05FB">
        <w:rPr>
          <w:szCs w:val="21"/>
        </w:rPr>
        <w:t xml:space="preserve"> plt.legend()，但在这里并没有添加图例说明，因此这行代码可能是不必要的。</w:t>
      </w:r>
    </w:p>
    <w:p w14:paraId="048449D5" w14:textId="1B783B0B" w:rsidR="00BC05FB" w:rsidRPr="00E10FE4" w:rsidRDefault="00BC05FB" w:rsidP="00E10FE4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  <w:szCs w:val="21"/>
        </w:rPr>
      </w:pPr>
      <w:r w:rsidRPr="00E10FE4">
        <w:rPr>
          <w:rFonts w:hint="eastAsia"/>
          <w:b/>
          <w:bCs/>
          <w:szCs w:val="21"/>
        </w:rPr>
        <w:t>显示图像</w:t>
      </w:r>
      <w:r w:rsidRPr="00E10FE4">
        <w:rPr>
          <w:b/>
          <w:bCs/>
          <w:szCs w:val="21"/>
        </w:rPr>
        <w:t>:</w:t>
      </w:r>
    </w:p>
    <w:p w14:paraId="5E3A7FA2" w14:textId="62111B9C" w:rsidR="006C1FF1" w:rsidRPr="00BC05FB" w:rsidRDefault="00BC05FB" w:rsidP="00BC05FB">
      <w:pPr>
        <w:rPr>
          <w:szCs w:val="21"/>
        </w:rPr>
      </w:pPr>
      <w:r w:rsidRPr="00BC05FB">
        <w:rPr>
          <w:rFonts w:hint="eastAsia"/>
          <w:szCs w:val="21"/>
        </w:rPr>
        <w:t>使用</w:t>
      </w:r>
      <w:r w:rsidRPr="00BC05FB">
        <w:rPr>
          <w:szCs w:val="21"/>
        </w:rPr>
        <w:t xml:space="preserve"> plt.show() 显示包含标记的图像。</w:t>
      </w:r>
    </w:p>
    <w:sectPr w:rsidR="006C1FF1" w:rsidRPr="00BC05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B4530"/>
    <w:multiLevelType w:val="hybridMultilevel"/>
    <w:tmpl w:val="FDE6E99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A70CCA"/>
    <w:multiLevelType w:val="hybridMultilevel"/>
    <w:tmpl w:val="BDA886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D816D1"/>
    <w:multiLevelType w:val="hybridMultilevel"/>
    <w:tmpl w:val="8D9AE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E60C72"/>
    <w:multiLevelType w:val="hybridMultilevel"/>
    <w:tmpl w:val="3DB6D6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301066"/>
    <w:multiLevelType w:val="hybridMultilevel"/>
    <w:tmpl w:val="341A23DE"/>
    <w:lvl w:ilvl="0" w:tplc="612A2254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5F79D1"/>
    <w:multiLevelType w:val="hybridMultilevel"/>
    <w:tmpl w:val="2C2612F4"/>
    <w:lvl w:ilvl="0" w:tplc="C11620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3540B7"/>
    <w:multiLevelType w:val="hybridMultilevel"/>
    <w:tmpl w:val="A4C24F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306"/>
    <w:rsid w:val="00066A81"/>
    <w:rsid w:val="0007357B"/>
    <w:rsid w:val="000C5220"/>
    <w:rsid w:val="00110EA0"/>
    <w:rsid w:val="00140C7A"/>
    <w:rsid w:val="001913B3"/>
    <w:rsid w:val="001E7473"/>
    <w:rsid w:val="00225B78"/>
    <w:rsid w:val="00240205"/>
    <w:rsid w:val="00283240"/>
    <w:rsid w:val="002C7057"/>
    <w:rsid w:val="002E4DC1"/>
    <w:rsid w:val="003603EC"/>
    <w:rsid w:val="003833FF"/>
    <w:rsid w:val="00392229"/>
    <w:rsid w:val="00436F49"/>
    <w:rsid w:val="00446763"/>
    <w:rsid w:val="00453A73"/>
    <w:rsid w:val="0047421C"/>
    <w:rsid w:val="004A3A55"/>
    <w:rsid w:val="004A3DFB"/>
    <w:rsid w:val="004C0ED4"/>
    <w:rsid w:val="0050159A"/>
    <w:rsid w:val="00507CDB"/>
    <w:rsid w:val="00557165"/>
    <w:rsid w:val="00634E16"/>
    <w:rsid w:val="006C1FF1"/>
    <w:rsid w:val="006E0BC2"/>
    <w:rsid w:val="00707A5F"/>
    <w:rsid w:val="007F452C"/>
    <w:rsid w:val="009B6DF0"/>
    <w:rsid w:val="009F6E7C"/>
    <w:rsid w:val="00A06A98"/>
    <w:rsid w:val="00AE3447"/>
    <w:rsid w:val="00B04306"/>
    <w:rsid w:val="00B44C43"/>
    <w:rsid w:val="00BA5E5E"/>
    <w:rsid w:val="00BC05FB"/>
    <w:rsid w:val="00BD7F44"/>
    <w:rsid w:val="00C705BF"/>
    <w:rsid w:val="00CD5008"/>
    <w:rsid w:val="00D32BBD"/>
    <w:rsid w:val="00E10FE4"/>
    <w:rsid w:val="00E554C6"/>
    <w:rsid w:val="00EC7A56"/>
    <w:rsid w:val="00FA6157"/>
    <w:rsid w:val="00FC7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3D720"/>
  <w15:chartTrackingRefBased/>
  <w15:docId w15:val="{533ADD1A-36C9-4896-A271-0D1FE2DAE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0B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56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42568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754210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46501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6410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722445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053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75284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0716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88087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86328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10379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98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12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874991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08480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943710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05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377580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64317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030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52927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0742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71917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86168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451</Words>
  <Characters>2575</Characters>
  <Application>Microsoft Office Word</Application>
  <DocSecurity>0</DocSecurity>
  <Lines>21</Lines>
  <Paragraphs>6</Paragraphs>
  <ScaleCrop>false</ScaleCrop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金</dc:creator>
  <cp:keywords/>
  <dc:description/>
  <cp:lastModifiedBy>宇 金</cp:lastModifiedBy>
  <cp:revision>42</cp:revision>
  <dcterms:created xsi:type="dcterms:W3CDTF">2023-12-14T07:48:00Z</dcterms:created>
  <dcterms:modified xsi:type="dcterms:W3CDTF">2024-01-08T16:41:00Z</dcterms:modified>
</cp:coreProperties>
</file>