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 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(Eras)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(Reckoned from)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3102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Saka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78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Kali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248 A.D.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</w:r>
          </w:p>
          <w:p>
            <w:r>
              <w:br/>
              <w:t>Select the answer using the codes given below: 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Medicine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Drama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Astronomy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Brahmagupta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Mathematics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Badami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Chandella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Panamalai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Chalukya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Khajuraho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Pallava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Deogarh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(Author)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(Text)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Vikramankadeva-Charita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</w:t>
              <w:br/>
              <w:t>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 antagonistic towards Buddhism.</w:t>
              <w:br/>
              <w:t>2. The Pala rulers of Eastern India were patrons of Buddhism.</w:t>
            </w:r>
          </w:p>
          <w:p>
            <w:r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the history of India, consider the following pairs: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Term</w:t>
                  </w:r>
                </w:p>
              </w:tc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Description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1. Eripatti</w:t>
                  </w:r>
                </w:p>
              </w:tc>
              <w:tc>
                <w:tcPr>
                  <w:tcW w:type="dxa" w:w="4320"/>
                </w:tcPr>
                <w:p>
                  <w:r>
                    <w:t>Land, revenue from which was set apart for the maintenance of the village tank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2. Taniyurs</w:t>
                  </w:r>
                </w:p>
              </w:tc>
              <w:tc>
                <w:tcPr>
                  <w:tcW w:type="dxa" w:w="4320"/>
                </w:tcPr>
                <w:p>
                  <w:r>
                    <w:t>Villages donated to a single Brahmin or a group of Brahmins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3. Ghatikas</w:t>
                  </w:r>
                </w:p>
              </w:tc>
              <w:tc>
                <w:tcPr>
                  <w:tcW w:type="dxa" w:w="4320"/>
                </w:tcPr>
                <w:p>
                  <w:r>
                    <w:t>Colleges generally attached to the temples</w:t>
                  </w:r>
                </w:p>
              </w:tc>
            </w:tr>
          </w:tbl>
          <w:p>
            <w:r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371600" cy="60386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038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test b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