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</w:pPr>
      <w:r>
        <w:rPr/>
        <w:t>Title</w:t>
      </w:r>
    </w:p>
    <w:p>
      <w:pPr>
        <w:pStyle w:val="style0"/>
      </w:pPr>
      <w:r>
        <w:rPr/>
      </w:r>
    </w:p>
    <w:p>
      <w:pPr>
        <w:pStyle w:val="style0"/>
      </w:pPr>
      <w:r>
        <w:rPr/>
        <w:t>First paragraph with a single endnote reference,</w:t>
      </w:r>
      <w:r>
        <w:rPr>
          <w:rStyle w:val="style15"/>
        </w:rPr>
        <w:endnoteReference w:id="2"/>
      </w:r>
      <w:r>
        <w:rPr/>
        <w:t xml:space="preserve"> two endnote references,</w:t>
      </w:r>
      <w:r>
        <w:rPr>
          <w:rStyle w:val="style15"/>
        </w:rPr>
        <w:endnoteReference w:id="3"/>
      </w:r>
      <w:r>
        <w:rPr>
          <w:rStyle w:val="style15"/>
        </w:rPr>
        <w:endnoteReference w:id="4"/>
      </w:r>
      <w:r>
        <w:rPr/>
        <w:t xml:space="preserve"> </w:t>
      </w:r>
      <w:r>
        <w:rPr>
          <w:i/>
          <w:iCs/>
        </w:rPr>
        <w:t>italics</w:t>
      </w:r>
      <w:r>
        <w:rPr/>
        <w:t xml:space="preserve"> and </w:t>
      </w:r>
      <w:r>
        <w:rPr>
          <w:b/>
          <w:bCs/>
        </w:rPr>
        <w:t>bold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>Second paragraph with a single footnote reference.</w:t>
      </w:r>
      <w:r>
        <w:rPr>
          <w:rStyle w:val="style16"/>
        </w:rPr>
        <w:footnoteReference w:id="2"/>
      </w:r>
    </w:p>
    <w:p>
      <w:pPr>
        <w:pStyle w:val="style0"/>
      </w:pPr>
      <w:r>
        <w:rPr/>
        <w:br/>
        <w:t>After a line break.</w:t>
      </w:r>
    </w:p>
    <w:sectPr>
      <w:footnotePr>
        <w:numFmt w:val="decimal"/>
      </w:footnotePr>
      <w:endnotePr>
        <w:numFmt w:val="lowerRoman"/>
      </w:endnote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endnotes.xml><?xml version="1.0" encoding="utf-8"?>
<w:endnotes xmlns:r="http://schemas.openxmlformats.org/officeDocument/2006/relationships" xmlns:w="http://schemas.openxmlformats.org/wordprocessingml/2006/main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sectPr>
          <w:footnotePr>
            <w:numFmt w:val="decimal"/>
          </w:footnotePr>
          <w:endnotePr>
            <w:numFmt w:val="lowerRoman"/>
          </w:endnote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24"/>
      </w:pPr>
      <w:r>
        <w:rPr/>
        <w:endnoteRef/>
        <w:tab/>
        <w:t>First endnote, first paragraph.</w:t>
      </w:r>
    </w:p>
    <w:p>
      <w:pPr>
        <w:pStyle w:val="style24"/>
      </w:pPr>
      <w:r>
        <w:rPr/>
        <w:tab/>
        <w:t>First endnote, second paragraph.</w:t>
      </w:r>
    </w:p>
  </w:endnote>
  <w:endnote w:id="3">
    <w:p>
      <w:pPr>
        <w:sectPr>
          <w:footnotePr>
            <w:numFmt w:val="decimal"/>
          </w:footnotePr>
          <w:endnotePr>
            <w:numFmt w:val="lowerRoman"/>
          </w:endnotePr>
          <w:type w:val="nextPage"/>
          <w:pgSz w:h="15840" w:w="12240"/>
          <w:pgMar w:bottom="1440" w:footer="0" w:gutter="0" w:header="0" w:left="1800" w:right="1800" w:top="1440"/>
          <w:pgNumType w:fmt="decimal"/>
          <w:formProt w:val="false"/>
          <w:textDirection w:val="lrTb"/>
          <w:docGrid w:charSpace="0" w:linePitch="240" w:type="default"/>
        </w:sectPr>
        <w:pStyle w:val="style24"/>
      </w:pPr>
      <w:r>
        <w:rPr/>
        <w:endnoteRef/>
        <w:tab/>
        <w:t>Second endnote.</w:t>
      </w:r>
    </w:p>
    <w:p>
      <w:pPr>
        <w:pStyle w:val="style24"/>
      </w:pPr>
      <w:r>
        <w:rPr/>
      </w:r>
    </w:p>
  </w:endnote>
  <w:endnote w:id="4">
    <w:p>
      <w:pPr>
        <w:pStyle w:val="style24"/>
      </w:pPr>
      <w:r>
        <w:rPr/>
        <w:endnoteRef/>
        <w:tab/>
        <w:t>Third endnote.</w:t>
      </w:r>
    </w:p>
  </w:endnote>
</w:endnote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5"/>
      </w:pPr>
      <w:r>
        <w:rPr/>
        <w:footnoteRef/>
        <w:tab/>
      </w:r>
      <w:r>
        <w:rPr/>
        <w:tab/>
        <w:tab/>
        <w:t>Footnote.</w:t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footnotePr>
    <w:numFmt w:val="decimal"/>
    <w:footnote w:id="0"/>
    <w:footnote w:id="1"/>
  </w:footnotePr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Arial Unicode MS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20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Endnote anchor"/>
    <w:next w:val="style15"/>
    <w:rPr>
      <w:vertAlign w:val="superscript"/>
    </w:rPr>
  </w:style>
  <w:style w:styleId="style16" w:type="character">
    <w:name w:val="Footnote anchor"/>
    <w:next w:val="style16"/>
    <w:rPr>
      <w:vertAlign w:val="superscript"/>
    </w:rPr>
  </w:style>
  <w:style w:styleId="style17" w:type="character">
    <w:name w:val="Endnote Characters"/>
    <w:next w:val="style17"/>
    <w:rPr/>
  </w:style>
  <w:style w:styleId="style18" w:type="character">
    <w:name w:val="Footnote Character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Arial Unicode MS" w:eastAsia="Droid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Arial Unicode MS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Arial Unicode M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Arial Unicode MS"/>
    </w:rPr>
  </w:style>
  <w:style w:styleId="style24" w:type="paragraph">
    <w:name w:val="Endnote"/>
    <w:basedOn w:val="style0"/>
    <w:next w:val="style24"/>
    <w:pPr>
      <w:suppressLineNumbers/>
      <w:ind w:hanging="339" w:left="339" w:right="0"/>
    </w:pPr>
    <w:rPr>
      <w:sz w:val="20"/>
      <w:szCs w:val="20"/>
    </w:rPr>
  </w:style>
  <w:style w:styleId="style25" w:type="paragraph">
    <w:name w:val="Footnote"/>
    <w:basedOn w:val="style0"/>
    <w:next w:val="style25"/>
    <w:pPr>
      <w:suppressLineNumbers/>
      <w:ind w:hanging="339" w:left="339" w:right="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2014-05-16T16:33:25.00Z</dcterms:created>
  <dc:creator>Ludovico Magnocavallo</dc:creator>
  <cp:revision>0</cp:revision>
</cp:coreProperties>
</file>