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bidi w:val="0"/>
        <w:spacing w:lineRule="auto" w:line="360"/>
        <w:ind w:hanging="0" w:left="0" w:right="0"/>
        <w:jc w:val="left"/>
        <w:rPr>
          <w:rFonts w:ascii="noto-sans;sans-serif" w:hAnsi="noto-sans;sans-serif"/>
          <w:b/>
          <w:bCs/>
          <w:i w:val="false"/>
          <w:caps w:val="false"/>
          <w:smallCaps w:val="false"/>
          <w:color w:val="C9211E"/>
          <w:spacing w:val="0"/>
          <w:sz w:val="30"/>
          <w:szCs w:val="30"/>
        </w:rPr>
      </w:pPr>
      <w:r>
        <w:rPr>
          <w:rFonts w:ascii="noto-sans;sans-serif" w:hAnsi="noto-sans;sans-serif"/>
          <w:b/>
          <w:bCs/>
          <w:i w:val="false"/>
          <w:caps w:val="false"/>
          <w:smallCaps w:val="false"/>
          <w:color w:val="C9211E"/>
          <w:spacing w:val="0"/>
          <w:sz w:val="30"/>
          <w:szCs w:val="30"/>
        </w:rPr>
        <w:t>1.</w:t>
      </w:r>
      <w:r>
        <w:rPr>
          <w:rFonts w:ascii="noto-sans;sans-serif" w:hAnsi="noto-sans;sans-serif"/>
          <w:b/>
          <w:bCs/>
          <w:i w:val="false"/>
          <w:caps w:val="false"/>
          <w:smallCaps w:val="false"/>
          <w:color w:val="C9211E"/>
          <w:spacing w:val="0"/>
          <w:sz w:val="30"/>
          <w:szCs w:val="30"/>
        </w:rPr>
        <w:t>What is the primary purpose of the Thunderbolt interface?</w:t>
      </w:r>
    </w:p>
    <w:p>
      <w:pPr>
        <w:pStyle w:val="BodyText"/>
        <w:widowControl/>
        <w:bidi w:val="0"/>
        <w:spacing w:lineRule="auto" w:line="360" w:before="0" w:after="0"/>
        <w:ind w:hanging="0" w:left="0" w:right="0"/>
        <w:jc w:val="left"/>
        <w:rPr>
          <w:rFonts w:ascii="noto-sans;sans-serif" w:hAnsi="noto-sans;sans-serif"/>
          <w:b w:val="false"/>
          <w:i w:val="false"/>
          <w:caps w:val="false"/>
          <w:smallCaps w:val="false"/>
          <w:color w:val="191D1F"/>
          <w:spacing w:val="0"/>
          <w:sz w:val="30"/>
          <w:szCs w:val="30"/>
        </w:rPr>
      </w:pPr>
      <w:r>
        <w:rPr>
          <w:rFonts w:ascii="noto-sans;sans-serif" w:hAnsi="noto-sans;sans-serif"/>
          <w:b w:val="false"/>
          <w:i w:val="false"/>
          <w:caps w:val="false"/>
          <w:smallCaps w:val="false"/>
          <w:color w:val="191D1F"/>
          <w:spacing w:val="0"/>
          <w:sz w:val="30"/>
          <w:szCs w:val="30"/>
          <w:shd w:fill="E3FFEC" w:val="clear"/>
        </w:rPr>
        <w:t>To enable high-speed data transfer and support multiple types of connections</w:t>
      </w:r>
    </w:p>
    <w:p>
      <w:pPr>
        <w:pStyle w:val="BodyText"/>
        <w:widowControl/>
        <w:bidi w:val="0"/>
        <w:spacing w:lineRule="auto" w:line="360"/>
        <w:ind w:hanging="0" w:left="0" w:right="0"/>
        <w:jc w:val="left"/>
        <w:rPr>
          <w:rFonts w:ascii="noto-sans;sans-serif" w:hAnsi="noto-sans;sans-serif"/>
          <w:b/>
          <w:bCs/>
          <w:i w:val="false"/>
          <w:caps w:val="false"/>
          <w:smallCaps w:val="false"/>
          <w:color w:val="C9211E"/>
          <w:spacing w:val="0"/>
          <w:sz w:val="30"/>
          <w:szCs w:val="30"/>
        </w:rPr>
      </w:pPr>
      <w:r>
        <w:rPr>
          <w:rFonts w:ascii="noto-sans;sans-serif" w:hAnsi="noto-sans;sans-serif"/>
          <w:b/>
          <w:bCs/>
          <w:i w:val="false"/>
          <w:caps w:val="false"/>
          <w:smallCaps w:val="false"/>
          <w:color w:val="C9211E"/>
          <w:spacing w:val="0"/>
          <w:sz w:val="30"/>
          <w:szCs w:val="30"/>
        </w:rPr>
        <w:t>2.</w:t>
      </w:r>
      <w:r>
        <w:rPr>
          <w:rFonts w:ascii="noto-sans;sans-serif" w:hAnsi="noto-sans;sans-serif"/>
          <w:b/>
          <w:bCs/>
          <w:i w:val="false"/>
          <w:caps w:val="false"/>
          <w:smallCaps w:val="false"/>
          <w:color w:val="C9211E"/>
          <w:spacing w:val="0"/>
          <w:sz w:val="30"/>
          <w:szCs w:val="30"/>
        </w:rPr>
        <w:t>A company is purchasing new laptops for their graphic artist division.</w:t>
      </w:r>
    </w:p>
    <w:p>
      <w:pPr>
        <w:pStyle w:val="BodyText"/>
        <w:widowControl/>
        <w:bidi w:val="0"/>
        <w:spacing w:lineRule="auto" w:line="360"/>
        <w:ind w:hanging="0" w:left="0" w:right="0"/>
        <w:jc w:val="left"/>
        <w:rPr>
          <w:rFonts w:ascii="noto-sans;sans-serif" w:hAnsi="noto-sans;sans-serif"/>
          <w:b/>
          <w:bCs/>
          <w:i w:val="false"/>
          <w:caps w:val="false"/>
          <w:smallCaps w:val="false"/>
          <w:color w:val="C9211E"/>
          <w:spacing w:val="0"/>
          <w:sz w:val="30"/>
          <w:szCs w:val="30"/>
        </w:rPr>
      </w:pPr>
      <w:r>
        <w:rPr>
          <w:rFonts w:ascii="noto-sans;sans-serif" w:hAnsi="noto-sans;sans-serif"/>
          <w:b/>
          <w:bCs/>
          <w:i w:val="false"/>
          <w:caps w:val="false"/>
          <w:smallCaps w:val="false"/>
          <w:color w:val="C9211E"/>
          <w:spacing w:val="0"/>
          <w:sz w:val="30"/>
          <w:szCs w:val="30"/>
        </w:rPr>
        <w:t>Which of the following display technologies provides better contrast and deeper blacks, resulting in better picture quality?</w:t>
      </w:r>
    </w:p>
    <w:p>
      <w:pPr>
        <w:pStyle w:val="BodyText"/>
        <w:widowControl/>
        <w:bidi w:val="0"/>
        <w:spacing w:lineRule="auto" w:line="360" w:before="0" w:after="0"/>
        <w:ind w:hanging="0" w:left="0" w:right="0"/>
        <w:jc w:val="left"/>
        <w:rPr>
          <w:rFonts w:ascii="noto-sans;sans-serif" w:hAnsi="noto-sans;sans-serif"/>
          <w:b w:val="false"/>
          <w:i w:val="false"/>
          <w:caps w:val="false"/>
          <w:smallCaps w:val="false"/>
          <w:color w:val="191D1F"/>
          <w:spacing w:val="0"/>
          <w:sz w:val="30"/>
          <w:szCs w:val="30"/>
        </w:rPr>
      </w:pPr>
      <w:r>
        <w:rPr>
          <w:rFonts w:ascii="noto-sans;sans-serif" w:hAnsi="noto-sans;sans-serif"/>
          <w:b w:val="false"/>
          <w:i w:val="false"/>
          <w:caps w:val="false"/>
          <w:smallCaps w:val="false"/>
          <w:color w:val="191D1F"/>
          <w:spacing w:val="0"/>
          <w:sz w:val="30"/>
          <w:szCs w:val="30"/>
          <w:shd w:fill="E3FFEC" w:val="clear"/>
        </w:rPr>
        <w:t>OLED</w:t>
      </w:r>
    </w:p>
    <w:p>
      <w:pPr>
        <w:pStyle w:val="BodyText"/>
        <w:bidi w:val="0"/>
        <w:jc w:val="left"/>
        <w:rPr>
          <w:rFonts w:ascii="noto-sans;sans-serif" w:hAnsi="noto-sans;sans-serif"/>
          <w:b/>
          <w:bCs/>
          <w:i w:val="false"/>
          <w:caps w:val="false"/>
          <w:smallCaps w:val="false"/>
          <w:color w:val="C9211E"/>
          <w:spacing w:val="0"/>
          <w:sz w:val="30"/>
          <w:szCs w:val="30"/>
        </w:rPr>
      </w:pPr>
      <w:r>
        <w:rPr>
          <w:rFonts w:ascii="noto-sans;sans-serif" w:hAnsi="noto-sans;sans-serif"/>
          <w:b/>
          <w:bCs/>
          <w:i w:val="false"/>
          <w:caps w:val="false"/>
          <w:smallCaps w:val="false"/>
          <w:color w:val="C9211E"/>
          <w:spacing w:val="0"/>
          <w:sz w:val="30"/>
          <w:szCs w:val="30"/>
        </w:rPr>
        <w:t>3.</w:t>
      </w:r>
      <w:r>
        <w:rPr>
          <w:rFonts w:ascii="noto-sans;sans-serif" w:hAnsi="noto-sans;sans-serif"/>
          <w:b/>
          <w:bCs/>
          <w:i w:val="false"/>
          <w:caps w:val="false"/>
          <w:smallCaps w:val="false"/>
          <w:color w:val="C9211E"/>
          <w:spacing w:val="0"/>
          <w:sz w:val="30"/>
          <w:szCs w:val="30"/>
        </w:rPr>
        <w:t>Which of the following BEST describes a key feature of the DisplayPort interface that is used for connecting video monitors to computers?</w:t>
      </w:r>
    </w:p>
    <w:p>
      <w:pPr>
        <w:pStyle w:val="BodyText"/>
        <w:widowControl/>
        <w:bidi w:val="0"/>
        <w:spacing w:lineRule="auto" w:line="360" w:before="0" w:after="0"/>
        <w:ind w:hanging="0" w:left="0" w:right="0"/>
        <w:jc w:val="left"/>
        <w:rPr>
          <w:rFonts w:ascii="noto-sans;sans-serif" w:hAnsi="noto-sans;sans-serif"/>
          <w:b w:val="false"/>
          <w:i w:val="false"/>
          <w:caps w:val="false"/>
          <w:smallCaps w:val="false"/>
          <w:color w:val="191D1F"/>
          <w:spacing w:val="0"/>
          <w:sz w:val="30"/>
          <w:szCs w:val="30"/>
          <w:shd w:fill="E3FFEC" w:val="clear"/>
        </w:rPr>
      </w:pPr>
      <w:r>
        <w:rPr>
          <w:rFonts w:ascii="noto-sans;sans-serif" w:hAnsi="noto-sans;sans-serif"/>
          <w:b w:val="false"/>
          <w:i w:val="false"/>
          <w:caps w:val="false"/>
          <w:smallCaps w:val="false"/>
          <w:color w:val="191D1F"/>
          <w:spacing w:val="0"/>
          <w:sz w:val="30"/>
          <w:szCs w:val="30"/>
          <w:shd w:fill="E3FFEC" w:val="clear"/>
        </w:rPr>
        <w:t>DisplayPort can send both video and audio signals over the same cable.</w:t>
      </w:r>
    </w:p>
    <w:p>
      <w:pPr>
        <w:pStyle w:val="BodyText"/>
        <w:widowControl/>
        <w:bidi w:val="0"/>
        <w:spacing w:lineRule="auto" w:line="360" w:before="0" w:after="0"/>
        <w:ind w:hanging="0" w:left="0" w:right="0"/>
        <w:jc w:val="left"/>
        <w:rPr>
          <w:shd w:fill="E3FFEC" w:val="clear"/>
        </w:rPr>
      </w:pPr>
      <w:r>
        <w:rPr>
          <w:rFonts w:ascii="noto-sans;sans-serif" w:hAnsi="noto-sans;sans-serif"/>
          <w:b w:val="false"/>
          <w:i w:val="false"/>
          <w:caps w:val="false"/>
          <w:smallCaps w:val="false"/>
          <w:color w:val="191D1F"/>
          <w:spacing w:val="0"/>
          <w:sz w:val="30"/>
          <w:szCs w:val="30"/>
        </w:rPr>
      </w:r>
    </w:p>
    <w:p>
      <w:pPr>
        <w:pStyle w:val="BodyText"/>
        <w:widowControl/>
        <w:bidi w:val="0"/>
        <w:spacing w:lineRule="auto" w:line="360" w:before="0" w:after="0"/>
        <w:ind w:hanging="0" w:left="0" w:right="0"/>
        <w:jc w:val="left"/>
        <w:rPr>
          <w:shd w:fill="E3FFEC" w:val="clear"/>
        </w:rPr>
      </w:pPr>
      <w:r>
        <w:rPr>
          <w:rFonts w:ascii="noto-sans;sans-serif" w:hAnsi="noto-sans;sans-serif"/>
          <w:b w:val="false"/>
          <w:i w:val="false"/>
          <w:caps w:val="false"/>
          <w:smallCaps w:val="false"/>
          <w:color w:val="191D1F"/>
          <w:spacing w:val="0"/>
          <w:sz w:val="30"/>
          <w:szCs w:val="30"/>
        </w:rPr>
      </w:r>
    </w:p>
    <w:p>
      <w:pPr>
        <w:pStyle w:val="BodyText"/>
        <w:widowControl/>
        <w:bidi w:val="0"/>
        <w:spacing w:lineRule="auto" w:line="360" w:before="0" w:after="0"/>
        <w:ind w:hanging="0" w:left="0" w:right="0"/>
        <w:jc w:val="left"/>
        <w:rPr>
          <w:shd w:fill="E3FFEC" w:val="clear"/>
        </w:rPr>
      </w:pPr>
      <w:r>
        <w:rPr>
          <w:rFonts w:ascii="noto-sans;sans-serif" w:hAnsi="noto-sans;sans-serif"/>
          <w:b w:val="false"/>
          <w:i w:val="false"/>
          <w:caps w:val="false"/>
          <w:smallCaps w:val="false"/>
          <w:color w:val="191D1F"/>
          <w:spacing w:val="0"/>
          <w:sz w:val="30"/>
          <w:szCs w:val="30"/>
        </w:rPr>
      </w:r>
    </w:p>
    <w:p>
      <w:pPr>
        <w:pStyle w:val="BodyText"/>
        <w:widowControl/>
        <w:bidi w:val="0"/>
        <w:spacing w:lineRule="auto" w:line="360" w:before="0" w:after="0"/>
        <w:ind w:hanging="0" w:left="0" w:right="0"/>
        <w:jc w:val="left"/>
        <w:rPr>
          <w:shd w:fill="E3FFEC" w:val="clear"/>
        </w:rPr>
      </w:pPr>
      <w:r>
        <w:rPr>
          <w:rFonts w:ascii="noto-sans;sans-serif" w:hAnsi="noto-sans;sans-serif"/>
          <w:b w:val="false"/>
          <w:i w:val="false"/>
          <w:caps w:val="false"/>
          <w:smallCaps w:val="false"/>
          <w:color w:val="191D1F"/>
          <w:spacing w:val="0"/>
          <w:sz w:val="30"/>
          <w:szCs w:val="30"/>
        </w:rPr>
      </w:r>
    </w:p>
    <w:p>
      <w:pPr>
        <w:pStyle w:val="BodyText"/>
        <w:widowControl/>
        <w:bidi w:val="0"/>
        <w:spacing w:lineRule="auto" w:line="360" w:before="0" w:after="0"/>
        <w:ind w:hanging="0" w:left="0" w:right="0"/>
        <w:jc w:val="left"/>
        <w:rPr>
          <w:shd w:fill="E3FFEC" w:val="clear"/>
        </w:rPr>
      </w:pPr>
      <w:r>
        <w:rPr>
          <w:rFonts w:ascii="noto-sans;sans-serif" w:hAnsi="noto-sans;sans-serif"/>
          <w:b w:val="false"/>
          <w:i w:val="false"/>
          <w:caps w:val="false"/>
          <w:smallCaps w:val="false"/>
          <w:color w:val="191D1F"/>
          <w:spacing w:val="0"/>
          <w:sz w:val="30"/>
          <w:szCs w:val="30"/>
        </w:rPr>
      </w:r>
    </w:p>
    <w:p>
      <w:pPr>
        <w:pStyle w:val="BodyText"/>
        <w:widowControl/>
        <w:bidi w:val="0"/>
        <w:spacing w:lineRule="auto" w:line="360" w:before="0" w:after="0"/>
        <w:ind w:hanging="0" w:left="0" w:right="0"/>
        <w:jc w:val="left"/>
        <w:rPr>
          <w:shd w:fill="E3FFEC" w:val="clear"/>
        </w:rPr>
      </w:pPr>
      <w:r>
        <w:rPr>
          <w:rFonts w:ascii="noto-sans;sans-serif" w:hAnsi="noto-sans;sans-serif"/>
          <w:b w:val="false"/>
          <w:i w:val="false"/>
          <w:caps w:val="false"/>
          <w:smallCaps w:val="false"/>
          <w:color w:val="191D1F"/>
          <w:spacing w:val="0"/>
          <w:sz w:val="30"/>
          <w:szCs w:val="30"/>
        </w:rPr>
      </w:r>
    </w:p>
    <w:p>
      <w:pPr>
        <w:pStyle w:val="BodyText"/>
        <w:widowControl/>
        <w:bidi w:val="0"/>
        <w:spacing w:lineRule="auto" w:line="360" w:before="0" w:after="0"/>
        <w:ind w:hanging="0" w:left="0" w:right="0"/>
        <w:jc w:val="left"/>
        <w:rPr>
          <w:shd w:fill="E3FFEC" w:val="clear"/>
        </w:rPr>
      </w:pPr>
      <w:r>
        <w:rPr>
          <w:rFonts w:ascii="noto-sans;sans-serif" w:hAnsi="noto-sans;sans-serif"/>
          <w:b w:val="false"/>
          <w:i w:val="false"/>
          <w:caps w:val="false"/>
          <w:smallCaps w:val="false"/>
          <w:color w:val="191D1F"/>
          <w:spacing w:val="0"/>
          <w:sz w:val="30"/>
          <w:szCs w:val="30"/>
        </w:rPr>
      </w:r>
    </w:p>
    <w:p>
      <w:pPr>
        <w:pStyle w:val="BodyText"/>
        <w:widowControl/>
        <w:bidi w:val="0"/>
        <w:spacing w:lineRule="auto" w:line="360" w:before="0" w:after="0"/>
        <w:ind w:hanging="0" w:left="0" w:right="0"/>
        <w:jc w:val="left"/>
        <w:rPr>
          <w:shd w:fill="E3FFEC" w:val="clear"/>
        </w:rPr>
      </w:pPr>
      <w:r>
        <w:rPr>
          <w:rFonts w:ascii="noto-sans;sans-serif" w:hAnsi="noto-sans;sans-serif"/>
          <w:b w:val="false"/>
          <w:i w:val="false"/>
          <w:caps w:val="false"/>
          <w:smallCaps w:val="false"/>
          <w:color w:val="191D1F"/>
          <w:spacing w:val="0"/>
          <w:sz w:val="30"/>
          <w:szCs w:val="30"/>
        </w:rPr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  <w:font w:name="noto-sans">
    <w:altName w:val="sans-serif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30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1</Pages>
  <Words>83</Words>
  <Characters>468</Characters>
  <CharactersWithSpaces>544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2025-11-16T05:04:36Z</dcterms:created>
  <dc:creator/>
  <dc:description/>
  <dc:language>en-US</dc:language>
  <cp:lastModifiedBy/>
  <dcterms:modified xsi:type="dcterms:W3CDTF">2025-11-16T05:30:35Z</dcterms:modified>
  <cp:revision>4</cp:revision>
  <dc:subject/>
  <dc:title/>
</cp:coreProperties>
</file>