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Le Thu, 09 Jul 2020 13:25:10 +0200,</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"Thirot Jean-Louis" </w:t>
      </w:r>
      <w:hyperlink r:id="rId4" w:history="1">
        <w:r w:rsidRPr="000A1293">
          <w:rPr>
            <w:rStyle w:val="Lienhypertexte"/>
            <w:rFonts w:asciiTheme="minorHAnsi" w:eastAsiaTheme="majorEastAsia" w:hAnsiTheme="minorHAnsi" w:cstheme="minorHAnsi"/>
            <w:sz w:val="16"/>
            <w:szCs w:val="16"/>
          </w:rPr>
          <w:t>&lt;Jean-Louis.Thirot@ac-rennes.fr&gt;</w:t>
        </w:r>
      </w:hyperlink>
      <w:r w:rsidRPr="000A1293">
        <w:rPr>
          <w:rFonts w:asciiTheme="minorHAnsi" w:hAnsiTheme="minorHAnsi" w:cstheme="minorHAnsi"/>
          <w:sz w:val="16"/>
          <w:szCs w:val="16"/>
        </w:rPr>
        <w:t xml:space="preserve"> a écrit :</w:t>
      </w:r>
    </w:p>
    <w:p w:rsidR="00AF7D5E" w:rsidRPr="000A1293" w:rsidRDefault="00AF7D5E" w:rsidP="00AF7D5E">
      <w:pPr>
        <w:pStyle w:val="PrformatHTML"/>
        <w:rPr>
          <w:rFonts w:asciiTheme="minorHAnsi" w:hAnsiTheme="minorHAnsi" w:cstheme="minorHAnsi"/>
          <w:sz w:val="16"/>
          <w:szCs w:val="16"/>
        </w:rPr>
      </w:pPr>
    </w:p>
    <w:p w:rsidR="00AF7D5E" w:rsidRPr="000A1293" w:rsidRDefault="00AF7D5E" w:rsidP="00AF7D5E">
      <w:pPr>
        <w:pStyle w:val="PrformatHTML"/>
        <w:rPr>
          <w:rFonts w:asciiTheme="minorHAnsi" w:hAnsiTheme="minorHAnsi" w:cstheme="minorHAnsi"/>
          <w:color w:val="000000"/>
          <w:sz w:val="16"/>
          <w:szCs w:val="16"/>
        </w:rPr>
      </w:pPr>
      <w:proofErr w:type="gramStart"/>
      <w:r w:rsidRPr="000A1293">
        <w:rPr>
          <w:rFonts w:asciiTheme="minorHAnsi" w:hAnsiTheme="minorHAnsi" w:cstheme="minorHAnsi"/>
          <w:color w:val="000000"/>
          <w:sz w:val="16"/>
          <w:szCs w:val="16"/>
        </w:rPr>
        <w:t>le</w:t>
      </w:r>
      <w:proofErr w:type="gramEnd"/>
      <w:r w:rsidRPr="000A1293">
        <w:rPr>
          <w:rFonts w:asciiTheme="minorHAnsi" w:hAnsiTheme="minorHAnsi" w:cstheme="minorHAnsi"/>
          <w:color w:val="000000"/>
          <w:sz w:val="16"/>
          <w:szCs w:val="16"/>
        </w:rPr>
        <w:t xml:space="preserve"> problème est que je suis paumé !je n'ai pas compris ce qu'on fait de</w:t>
      </w:r>
    </w:p>
    <w:p w:rsidR="00AF7D5E" w:rsidRPr="000A1293" w:rsidRDefault="00AF7D5E" w:rsidP="00AF7D5E">
      <w:pPr>
        <w:pStyle w:val="PrformatHTML"/>
        <w:rPr>
          <w:rFonts w:asciiTheme="minorHAnsi" w:hAnsiTheme="minorHAnsi" w:cstheme="minorHAnsi"/>
          <w:color w:val="000000"/>
          <w:sz w:val="16"/>
          <w:szCs w:val="16"/>
        </w:rPr>
      </w:pPr>
      <w:proofErr w:type="gramStart"/>
      <w:r w:rsidRPr="000A1293">
        <w:rPr>
          <w:rFonts w:asciiTheme="minorHAnsi" w:hAnsiTheme="minorHAnsi" w:cstheme="minorHAnsi"/>
          <w:color w:val="000000"/>
          <w:sz w:val="16"/>
          <w:szCs w:val="16"/>
        </w:rPr>
        <w:t>cette</w:t>
      </w:r>
      <w:proofErr w:type="gramEnd"/>
      <w:r w:rsidRPr="000A1293">
        <w:rPr>
          <w:rFonts w:asciiTheme="minorHAnsi" w:hAnsiTheme="minorHAnsi" w:cstheme="minorHAnsi"/>
          <w:color w:val="000000"/>
          <w:sz w:val="16"/>
          <w:szCs w:val="16"/>
        </w:rPr>
        <w:t xml:space="preserve"> fiche phrase : Distinguer la recherche d’une valeur dans une</w:t>
      </w:r>
    </w:p>
    <w:p w:rsidR="00AF7D5E" w:rsidRPr="000A1293" w:rsidRDefault="00AF7D5E" w:rsidP="00AF7D5E">
      <w:pPr>
        <w:pStyle w:val="PrformatHTML"/>
        <w:rPr>
          <w:rFonts w:asciiTheme="minorHAnsi" w:hAnsiTheme="minorHAnsi" w:cstheme="minorHAnsi"/>
          <w:color w:val="000000"/>
          <w:sz w:val="16"/>
          <w:szCs w:val="16"/>
        </w:rPr>
      </w:pPr>
      <w:proofErr w:type="gramStart"/>
      <w:r w:rsidRPr="000A1293">
        <w:rPr>
          <w:rFonts w:asciiTheme="minorHAnsi" w:hAnsiTheme="minorHAnsi" w:cstheme="minorHAnsi"/>
          <w:color w:val="000000"/>
          <w:sz w:val="16"/>
          <w:szCs w:val="16"/>
        </w:rPr>
        <w:t>liste</w:t>
      </w:r>
      <w:proofErr w:type="gramEnd"/>
      <w:r w:rsidRPr="000A1293">
        <w:rPr>
          <w:rFonts w:asciiTheme="minorHAnsi" w:hAnsiTheme="minorHAnsi" w:cstheme="minorHAnsi"/>
          <w:color w:val="000000"/>
          <w:sz w:val="16"/>
          <w:szCs w:val="16"/>
        </w:rPr>
        <w:t xml:space="preserve"> et dans un dictionnaire.</w:t>
      </w:r>
    </w:p>
    <w:p w:rsidR="00AF7D5E" w:rsidRPr="000A1293" w:rsidRDefault="00AF7D5E" w:rsidP="00AF7D5E">
      <w:pPr>
        <w:pStyle w:val="PrformatHTML"/>
        <w:rPr>
          <w:rFonts w:asciiTheme="minorHAnsi" w:hAnsiTheme="minorHAnsi" w:cstheme="minorHAnsi"/>
          <w:sz w:val="16"/>
          <w:szCs w:val="16"/>
        </w:rPr>
      </w:pP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Bonjour Jean-Louis,</w:t>
      </w:r>
    </w:p>
    <w:p w:rsidR="00AF7D5E" w:rsidRPr="000A1293" w:rsidRDefault="00AF7D5E" w:rsidP="00AF7D5E">
      <w:pPr>
        <w:pStyle w:val="PrformatHTML"/>
        <w:rPr>
          <w:rFonts w:asciiTheme="minorHAnsi" w:hAnsiTheme="minorHAnsi" w:cstheme="minorHAnsi"/>
          <w:sz w:val="16"/>
          <w:szCs w:val="16"/>
        </w:rPr>
      </w:pPr>
      <w:proofErr w:type="gramStart"/>
      <w:r w:rsidRPr="000A1293">
        <w:rPr>
          <w:rFonts w:asciiTheme="minorHAnsi" w:hAnsiTheme="minorHAnsi" w:cstheme="minorHAnsi"/>
          <w:sz w:val="16"/>
          <w:szCs w:val="16"/>
        </w:rPr>
        <w:t>personnellement</w:t>
      </w:r>
      <w:proofErr w:type="gramEnd"/>
      <w:r w:rsidRPr="000A1293">
        <w:rPr>
          <w:rFonts w:asciiTheme="minorHAnsi" w:hAnsiTheme="minorHAnsi" w:cstheme="minorHAnsi"/>
          <w:sz w:val="16"/>
          <w:szCs w:val="16"/>
        </w:rPr>
        <w:t>, j'aurai présenté ceci non pas comme une recherche, mais</w:t>
      </w:r>
    </w:p>
    <w:p w:rsidR="00AF7D5E" w:rsidRPr="000A1293" w:rsidRDefault="00AF7D5E" w:rsidP="00AF7D5E">
      <w:pPr>
        <w:pStyle w:val="PrformatHTML"/>
        <w:rPr>
          <w:rFonts w:asciiTheme="minorHAnsi" w:hAnsiTheme="minorHAnsi" w:cstheme="minorHAnsi"/>
          <w:sz w:val="16"/>
          <w:szCs w:val="16"/>
        </w:rPr>
      </w:pPr>
      <w:proofErr w:type="gramStart"/>
      <w:r w:rsidRPr="000A1293">
        <w:rPr>
          <w:rFonts w:asciiTheme="minorHAnsi" w:hAnsiTheme="minorHAnsi" w:cstheme="minorHAnsi"/>
          <w:sz w:val="16"/>
          <w:szCs w:val="16"/>
        </w:rPr>
        <w:t>comme</w:t>
      </w:r>
      <w:proofErr w:type="gramEnd"/>
      <w:r w:rsidRPr="000A1293">
        <w:rPr>
          <w:rFonts w:asciiTheme="minorHAnsi" w:hAnsiTheme="minorHAnsi" w:cstheme="minorHAnsi"/>
          <w:sz w:val="16"/>
          <w:szCs w:val="16"/>
        </w:rPr>
        <w:t xml:space="preserve"> une lecture (même si au final, il y a une forme de recherche):</w:t>
      </w:r>
    </w:p>
    <w:p w:rsidR="00AF7D5E" w:rsidRPr="000A1293" w:rsidRDefault="00AF7D5E" w:rsidP="00AF7D5E">
      <w:pPr>
        <w:pStyle w:val="PrformatHTML"/>
        <w:rPr>
          <w:rFonts w:asciiTheme="minorHAnsi" w:hAnsiTheme="minorHAnsi" w:cstheme="minorHAnsi"/>
          <w:sz w:val="16"/>
          <w:szCs w:val="16"/>
        </w:rPr>
      </w:pP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Distinguer la lecture d'une valeur dans une liste et dans un dictionnaire.</w:t>
      </w:r>
    </w:p>
    <w:p w:rsidR="00AF7D5E" w:rsidRPr="000A1293" w:rsidRDefault="00AF7D5E" w:rsidP="00AF7D5E">
      <w:pPr>
        <w:pStyle w:val="PrformatHTML"/>
        <w:rPr>
          <w:rFonts w:asciiTheme="minorHAnsi" w:hAnsiTheme="minorHAnsi" w:cstheme="minorHAnsi"/>
          <w:sz w:val="16"/>
          <w:szCs w:val="16"/>
        </w:rPr>
      </w:pP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Dans le cas d'une liste à base de tableau, la lecture est immédiate</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grâce à l'indice : L[i</w:t>
      </w:r>
      <w:proofErr w:type="gramStart"/>
      <w:r w:rsidRPr="000A1293">
        <w:rPr>
          <w:rFonts w:asciiTheme="minorHAnsi" w:hAnsiTheme="minorHAnsi" w:cstheme="minorHAnsi"/>
          <w:sz w:val="16"/>
          <w:szCs w:val="16"/>
        </w:rPr>
        <w:t>] ,</w:t>
      </w:r>
      <w:proofErr w:type="gramEnd"/>
      <w:r w:rsidRPr="000A1293">
        <w:rPr>
          <w:rFonts w:asciiTheme="minorHAnsi" w:hAnsiTheme="minorHAnsi" w:cstheme="minorHAnsi"/>
          <w:sz w:val="16"/>
          <w:szCs w:val="16"/>
        </w:rPr>
        <w:t xml:space="preserve"> avec une complexité d'accès en O(1).</w:t>
      </w:r>
    </w:p>
    <w:p w:rsidR="00AF7D5E" w:rsidRPr="000A1293" w:rsidRDefault="00AF7D5E" w:rsidP="00AF7D5E">
      <w:pPr>
        <w:pStyle w:val="PrformatHTML"/>
        <w:rPr>
          <w:rFonts w:asciiTheme="minorHAnsi" w:hAnsiTheme="minorHAnsi" w:cstheme="minorHAnsi"/>
          <w:sz w:val="16"/>
          <w:szCs w:val="16"/>
        </w:rPr>
      </w:pP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Dans le cas d'une liste chaînée, la lecture est séquentielle puisqu'il</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w:t>
      </w:r>
      <w:proofErr w:type="gramStart"/>
      <w:r w:rsidRPr="000A1293">
        <w:rPr>
          <w:rFonts w:asciiTheme="minorHAnsi" w:hAnsiTheme="minorHAnsi" w:cstheme="minorHAnsi"/>
          <w:sz w:val="16"/>
          <w:szCs w:val="16"/>
        </w:rPr>
        <w:t>faut</w:t>
      </w:r>
      <w:proofErr w:type="gramEnd"/>
      <w:r w:rsidRPr="000A1293">
        <w:rPr>
          <w:rFonts w:asciiTheme="minorHAnsi" w:hAnsiTheme="minorHAnsi" w:cstheme="minorHAnsi"/>
          <w:sz w:val="16"/>
          <w:szCs w:val="16"/>
        </w:rPr>
        <w:t xml:space="preserve"> parcourir la liste depuis le début pour atteindre la position de</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l'élément contenant la valeur à </w:t>
      </w:r>
      <w:proofErr w:type="gramStart"/>
      <w:r w:rsidRPr="000A1293">
        <w:rPr>
          <w:rFonts w:asciiTheme="minorHAnsi" w:hAnsiTheme="minorHAnsi" w:cstheme="minorHAnsi"/>
          <w:sz w:val="16"/>
          <w:szCs w:val="16"/>
        </w:rPr>
        <w:t>lire ,</w:t>
      </w:r>
      <w:proofErr w:type="gramEnd"/>
      <w:r w:rsidRPr="000A1293">
        <w:rPr>
          <w:rFonts w:asciiTheme="minorHAnsi" w:hAnsiTheme="minorHAnsi" w:cstheme="minorHAnsi"/>
          <w:sz w:val="16"/>
          <w:szCs w:val="16"/>
        </w:rPr>
        <w:t xml:space="preserve"> avec une complexité en O(n).</w:t>
      </w:r>
    </w:p>
    <w:p w:rsidR="00AF7D5E" w:rsidRPr="000A1293" w:rsidRDefault="00AF7D5E" w:rsidP="00AF7D5E">
      <w:pPr>
        <w:pStyle w:val="PrformatHTML"/>
        <w:rPr>
          <w:rFonts w:asciiTheme="minorHAnsi" w:hAnsiTheme="minorHAnsi" w:cstheme="minorHAnsi"/>
          <w:sz w:val="16"/>
          <w:szCs w:val="16"/>
        </w:rPr>
      </w:pP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Dans le cas d'un dictionnaire, la lecture se fait en deux étapes :</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w:t>
      </w:r>
      <w:proofErr w:type="gramStart"/>
      <w:r w:rsidRPr="000A1293">
        <w:rPr>
          <w:rFonts w:asciiTheme="minorHAnsi" w:hAnsiTheme="minorHAnsi" w:cstheme="minorHAnsi"/>
          <w:sz w:val="16"/>
          <w:szCs w:val="16"/>
        </w:rPr>
        <w:t>le</w:t>
      </w:r>
      <w:proofErr w:type="gramEnd"/>
      <w:r w:rsidRPr="000A1293">
        <w:rPr>
          <w:rFonts w:asciiTheme="minorHAnsi" w:hAnsiTheme="minorHAnsi" w:cstheme="minorHAnsi"/>
          <w:sz w:val="16"/>
          <w:szCs w:val="16"/>
        </w:rPr>
        <w:t xml:space="preserve"> condensé de la clé (hash), une fois calculé, permet de déterminer le</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w:t>
      </w:r>
      <w:proofErr w:type="gramStart"/>
      <w:r w:rsidRPr="000A1293">
        <w:rPr>
          <w:rFonts w:asciiTheme="minorHAnsi" w:hAnsiTheme="minorHAnsi" w:cstheme="minorHAnsi"/>
          <w:sz w:val="16"/>
          <w:szCs w:val="16"/>
        </w:rPr>
        <w:t>triplet</w:t>
      </w:r>
      <w:proofErr w:type="gramEnd"/>
      <w:r w:rsidRPr="000A1293">
        <w:rPr>
          <w:rFonts w:asciiTheme="minorHAnsi" w:hAnsiTheme="minorHAnsi" w:cstheme="minorHAnsi"/>
          <w:sz w:val="16"/>
          <w:szCs w:val="16"/>
        </w:rPr>
        <w:t xml:space="preserve"> (hash, référence clé, référence valeur) puis de lire la valeur.</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Dans l'idéal, ce triplet est obtenu immédiatement par le hash qui sert</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w:t>
      </w:r>
      <w:proofErr w:type="gramStart"/>
      <w:r w:rsidRPr="000A1293">
        <w:rPr>
          <w:rFonts w:asciiTheme="minorHAnsi" w:hAnsiTheme="minorHAnsi" w:cstheme="minorHAnsi"/>
          <w:sz w:val="16"/>
          <w:szCs w:val="16"/>
        </w:rPr>
        <w:t>d'indice</w:t>
      </w:r>
      <w:proofErr w:type="gramEnd"/>
      <w:r w:rsidRPr="000A1293">
        <w:rPr>
          <w:rFonts w:asciiTheme="minorHAnsi" w:hAnsiTheme="minorHAnsi" w:cstheme="minorHAnsi"/>
          <w:sz w:val="16"/>
          <w:szCs w:val="16"/>
        </w:rPr>
        <w:t xml:space="preserve"> dans la table de hachage. Dans le pire des cas lorsqu'il y a</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w:t>
      </w:r>
      <w:proofErr w:type="gramStart"/>
      <w:r w:rsidRPr="000A1293">
        <w:rPr>
          <w:rFonts w:asciiTheme="minorHAnsi" w:hAnsiTheme="minorHAnsi" w:cstheme="minorHAnsi"/>
          <w:sz w:val="16"/>
          <w:szCs w:val="16"/>
        </w:rPr>
        <w:t>beaucoup</w:t>
      </w:r>
      <w:proofErr w:type="gramEnd"/>
      <w:r w:rsidRPr="000A1293">
        <w:rPr>
          <w:rFonts w:asciiTheme="minorHAnsi" w:hAnsiTheme="minorHAnsi" w:cstheme="minorHAnsi"/>
          <w:sz w:val="16"/>
          <w:szCs w:val="16"/>
        </w:rPr>
        <w:t xml:space="preserve"> de collisions (et que la fonction de hachage n'est pas bonne),</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w:t>
      </w:r>
      <w:proofErr w:type="gramStart"/>
      <w:r w:rsidRPr="000A1293">
        <w:rPr>
          <w:rFonts w:asciiTheme="minorHAnsi" w:hAnsiTheme="minorHAnsi" w:cstheme="minorHAnsi"/>
          <w:sz w:val="16"/>
          <w:szCs w:val="16"/>
        </w:rPr>
        <w:t>le</w:t>
      </w:r>
      <w:proofErr w:type="gramEnd"/>
      <w:r w:rsidRPr="000A1293">
        <w:rPr>
          <w:rFonts w:asciiTheme="minorHAnsi" w:hAnsiTheme="minorHAnsi" w:cstheme="minorHAnsi"/>
          <w:sz w:val="16"/>
          <w:szCs w:val="16"/>
        </w:rPr>
        <w:t xml:space="preserve"> triplet est reporté ailleurs... On a ainsi une complexité qui varie</w:t>
      </w:r>
    </w:p>
    <w:p w:rsidR="00AF7D5E" w:rsidRPr="000A1293" w:rsidRDefault="00AF7D5E" w:rsidP="00AF7D5E">
      <w:pPr>
        <w:pStyle w:val="PrformatHTML"/>
        <w:rPr>
          <w:rFonts w:asciiTheme="minorHAnsi" w:hAnsiTheme="minorHAnsi" w:cstheme="minorHAnsi"/>
          <w:sz w:val="16"/>
          <w:szCs w:val="16"/>
        </w:rPr>
      </w:pPr>
      <w:r w:rsidRPr="000A1293">
        <w:rPr>
          <w:rFonts w:asciiTheme="minorHAnsi" w:hAnsiTheme="minorHAnsi" w:cstheme="minorHAnsi"/>
          <w:sz w:val="16"/>
          <w:szCs w:val="16"/>
        </w:rPr>
        <w:t xml:space="preserve">  </w:t>
      </w:r>
      <w:proofErr w:type="gramStart"/>
      <w:r w:rsidRPr="000A1293">
        <w:rPr>
          <w:rFonts w:asciiTheme="minorHAnsi" w:hAnsiTheme="minorHAnsi" w:cstheme="minorHAnsi"/>
          <w:sz w:val="16"/>
          <w:szCs w:val="16"/>
        </w:rPr>
        <w:t>entre</w:t>
      </w:r>
      <w:proofErr w:type="gramEnd"/>
      <w:r w:rsidRPr="000A1293">
        <w:rPr>
          <w:rFonts w:asciiTheme="minorHAnsi" w:hAnsiTheme="minorHAnsi" w:cstheme="minorHAnsi"/>
          <w:sz w:val="16"/>
          <w:szCs w:val="16"/>
        </w:rPr>
        <w:t xml:space="preserve"> O(1) et O(n).</w:t>
      </w:r>
    </w:p>
    <w:p w:rsidR="00AF7D5E" w:rsidRPr="000A1293" w:rsidRDefault="00AF7D5E" w:rsidP="00AF7D5E">
      <w:pPr>
        <w:rPr>
          <w:sz w:val="16"/>
          <w:szCs w:val="16"/>
        </w:rPr>
      </w:pPr>
    </w:p>
    <w:p w:rsidR="00AF7D5E" w:rsidRPr="000A1293" w:rsidRDefault="00AF7D5E" w:rsidP="00AF7D5E">
      <w:pPr>
        <w:rPr>
          <w:sz w:val="16"/>
          <w:szCs w:val="16"/>
        </w:rPr>
      </w:pPr>
    </w:p>
    <w:p w:rsidR="00AF7D5E" w:rsidRPr="000A1293" w:rsidRDefault="00AF7D5E" w:rsidP="00AF7D5E">
      <w:pPr>
        <w:rPr>
          <w:sz w:val="16"/>
          <w:szCs w:val="16"/>
        </w:rPr>
      </w:pPr>
      <w:r w:rsidRPr="000A1293">
        <w:rPr>
          <w:sz w:val="16"/>
          <w:szCs w:val="16"/>
        </w:rPr>
        <w:t>J'ai eu un doute à la lecture de ton message.</w:t>
      </w:r>
      <w:r w:rsidRPr="000A1293">
        <w:rPr>
          <w:sz w:val="16"/>
          <w:szCs w:val="16"/>
        </w:rPr>
        <w:br/>
      </w:r>
      <w:r w:rsidRPr="000A1293">
        <w:rPr>
          <w:sz w:val="16"/>
          <w:szCs w:val="16"/>
        </w:rPr>
        <w:br/>
        <w:t>Non pas tout à fait : si tu as des insertions "régulières" (avec tout le flou que cela suppose), la dichotomie va t'obliger :</w:t>
      </w:r>
      <w:r w:rsidRPr="000A1293">
        <w:rPr>
          <w:sz w:val="16"/>
          <w:szCs w:val="16"/>
        </w:rPr>
        <w:br/>
        <w:t>- soit à re-trier à chaque fois ta liste</w:t>
      </w:r>
      <w:r w:rsidRPr="000A1293">
        <w:rPr>
          <w:sz w:val="16"/>
          <w:szCs w:val="16"/>
        </w:rPr>
        <w:br/>
        <w:t>- soit si c'est implémenté par un tableau indexé, à effectuer une dichotomie pour l'insertion (rapide) puis à décaler n/2 termes en moyennes pour insérer à proprement parler (pas rapide)</w:t>
      </w:r>
      <w:r w:rsidRPr="000A1293">
        <w:rPr>
          <w:sz w:val="16"/>
          <w:szCs w:val="16"/>
        </w:rPr>
        <w:br/>
        <w:t>- soit si c'est implémenté par une liste chaînée à effectuer un parcours en O(n) pour insérer au bon endroit.</w:t>
      </w:r>
      <w:r w:rsidRPr="000A1293">
        <w:rPr>
          <w:sz w:val="16"/>
          <w:szCs w:val="16"/>
        </w:rPr>
        <w:br/>
      </w:r>
      <w:r w:rsidRPr="000A1293">
        <w:rPr>
          <w:sz w:val="16"/>
          <w:szCs w:val="16"/>
        </w:rPr>
        <w:br/>
        <w:t>Dans ce cas l'arbreBR équilibré est un meilleur compromis (comme mentionné au préalable, cette analyse de complexité n'a de sens que sur des grosses structures, sinon privilégier la compréhension du code :-)</w:t>
      </w:r>
      <w:r w:rsidRPr="000A1293">
        <w:rPr>
          <w:sz w:val="16"/>
          <w:szCs w:val="16"/>
        </w:rPr>
        <w:br/>
        <w:t>(Et la table de hash est encore meilleure du point de vue complexité)</w:t>
      </w:r>
      <w:r w:rsidRPr="000A1293">
        <w:rPr>
          <w:sz w:val="16"/>
          <w:szCs w:val="16"/>
        </w:rPr>
        <w:br/>
      </w:r>
      <w:r w:rsidRPr="000A1293">
        <w:rPr>
          <w:sz w:val="16"/>
          <w:szCs w:val="16"/>
        </w:rPr>
        <w:br/>
        <w:t>JdV</w:t>
      </w:r>
    </w:p>
    <w:p w:rsidR="00AF7D5E" w:rsidRPr="000A1293" w:rsidRDefault="00AF7D5E" w:rsidP="00AF7D5E">
      <w:pPr>
        <w:pBdr>
          <w:bottom w:val="single" w:sz="6" w:space="1" w:color="auto"/>
        </w:pBdr>
        <w:rPr>
          <w:sz w:val="16"/>
          <w:szCs w:val="16"/>
        </w:rPr>
      </w:pPr>
    </w:p>
    <w:p w:rsidR="00AF7D5E" w:rsidRPr="000A1293" w:rsidRDefault="00AF7D5E" w:rsidP="00AF7D5E">
      <w:pPr>
        <w:rPr>
          <w:sz w:val="16"/>
          <w:szCs w:val="16"/>
        </w:rPr>
      </w:pPr>
      <w:r w:rsidRPr="000A1293">
        <w:rPr>
          <w:sz w:val="16"/>
          <w:szCs w:val="16"/>
        </w:rPr>
        <w:br/>
      </w:r>
      <w:proofErr w:type="gramStart"/>
      <w:r w:rsidRPr="000A1293">
        <w:rPr>
          <w:sz w:val="16"/>
          <w:szCs w:val="16"/>
        </w:rPr>
        <w:t>je</w:t>
      </w:r>
      <w:proofErr w:type="gramEnd"/>
      <w:r w:rsidRPr="000A1293">
        <w:rPr>
          <w:sz w:val="16"/>
          <w:szCs w:val="16"/>
        </w:rPr>
        <w:t xml:space="preserve"> pense qu'on est tous en accord sur le sens de cette phrase.</w:t>
      </w:r>
    </w:p>
    <w:p w:rsidR="00AF7D5E" w:rsidRPr="000A1293" w:rsidRDefault="00AF7D5E" w:rsidP="00AF7D5E">
      <w:pPr>
        <w:rPr>
          <w:sz w:val="16"/>
          <w:szCs w:val="16"/>
        </w:rPr>
      </w:pPr>
      <w:proofErr w:type="gramStart"/>
      <w:r w:rsidRPr="000A1293">
        <w:rPr>
          <w:sz w:val="16"/>
          <w:szCs w:val="16"/>
        </w:rPr>
        <w:t>merci</w:t>
      </w:r>
      <w:proofErr w:type="gramEnd"/>
      <w:r w:rsidRPr="000A1293">
        <w:rPr>
          <w:sz w:val="16"/>
          <w:szCs w:val="16"/>
        </w:rPr>
        <w:t xml:space="preserve"> à tout le monde</w:t>
      </w:r>
    </w:p>
    <w:p w:rsidR="00AF7D5E" w:rsidRPr="000A1293" w:rsidRDefault="00AF7D5E" w:rsidP="00AF7D5E">
      <w:pPr>
        <w:rPr>
          <w:sz w:val="16"/>
          <w:szCs w:val="16"/>
        </w:rPr>
      </w:pPr>
    </w:p>
    <w:p w:rsidR="00AF7D5E" w:rsidRPr="000A1293" w:rsidRDefault="00AF7D5E" w:rsidP="00AF7D5E">
      <w:pPr>
        <w:rPr>
          <w:sz w:val="16"/>
          <w:szCs w:val="16"/>
        </w:rPr>
      </w:pPr>
      <w:proofErr w:type="gramStart"/>
      <w:r w:rsidRPr="000A1293">
        <w:rPr>
          <w:sz w:val="16"/>
          <w:szCs w:val="16"/>
        </w:rPr>
        <w:t>reste</w:t>
      </w:r>
      <w:proofErr w:type="gramEnd"/>
      <w:r w:rsidRPr="000A1293">
        <w:rPr>
          <w:sz w:val="16"/>
          <w:szCs w:val="16"/>
        </w:rPr>
        <w:t xml:space="preserve"> que la recherche dans la liste de tuple se fait en O(1) et là je suis perplexe.</w:t>
      </w:r>
    </w:p>
    <w:p w:rsidR="00AF7D5E" w:rsidRPr="000A1293" w:rsidRDefault="00AF7D5E" w:rsidP="00AF7D5E">
      <w:pPr>
        <w:rPr>
          <w:sz w:val="16"/>
          <w:szCs w:val="16"/>
        </w:rPr>
      </w:pPr>
      <w:r w:rsidRPr="000A1293">
        <w:rPr>
          <w:sz w:val="16"/>
          <w:szCs w:val="16"/>
        </w:rPr>
        <w:br/>
        <w:t xml:space="preserve">Le 09/07/20, </w:t>
      </w:r>
      <w:r w:rsidRPr="000A1293">
        <w:rPr>
          <w:b/>
          <w:bCs/>
          <w:sz w:val="16"/>
          <w:szCs w:val="16"/>
        </w:rPr>
        <w:t xml:space="preserve">Julien de Villèle </w:t>
      </w:r>
      <w:r w:rsidRPr="000A1293">
        <w:rPr>
          <w:sz w:val="16"/>
          <w:szCs w:val="16"/>
        </w:rPr>
        <w:t>&lt;julien.de-villele@ac-orleans-tours.fr&gt; a écrit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AF7D5E" w:rsidRPr="000A1293" w:rsidTr="00904892">
        <w:trPr>
          <w:tblCellSpacing w:w="15" w:type="dxa"/>
        </w:trPr>
        <w:tc>
          <w:tcPr>
            <w:tcW w:w="0" w:type="auto"/>
            <w:vAlign w:val="center"/>
            <w:hideMark/>
          </w:tcPr>
          <w:p w:rsidR="00AF7D5E" w:rsidRPr="000A1293" w:rsidRDefault="00AF7D5E" w:rsidP="00904892">
            <w:pPr>
              <w:pStyle w:val="NormalWeb"/>
              <w:spacing w:after="240" w:afterAutospacing="0"/>
              <w:rPr>
                <w:sz w:val="16"/>
                <w:szCs w:val="16"/>
              </w:rPr>
            </w:pPr>
            <w:r w:rsidRPr="000A1293">
              <w:rPr>
                <w:sz w:val="16"/>
                <w:szCs w:val="16"/>
              </w:rPr>
              <w:t>Dans le Froidevaux-Godel-Soria au chapitre 9 le terme "</w:t>
            </w:r>
            <w:r w:rsidRPr="000A1293">
              <w:rPr>
                <w:i/>
                <w:iCs/>
                <w:sz w:val="16"/>
                <w:szCs w:val="16"/>
              </w:rPr>
              <w:t>recherche</w:t>
            </w:r>
            <w:r w:rsidRPr="000A1293">
              <w:rPr>
                <w:sz w:val="16"/>
                <w:szCs w:val="16"/>
              </w:rPr>
              <w:t>" est assimilé à "</w:t>
            </w:r>
            <w:r w:rsidRPr="000A1293">
              <w:rPr>
                <w:i/>
                <w:iCs/>
                <w:sz w:val="16"/>
                <w:szCs w:val="16"/>
              </w:rPr>
              <w:t>recherche associative</w:t>
            </w:r>
            <w:r w:rsidRPr="000A1293">
              <w:rPr>
                <w:sz w:val="16"/>
                <w:szCs w:val="16"/>
              </w:rPr>
              <w:t>". On y considère donc qu'une recherche est la recherche d'une valeur associée à une clef donnée.</w:t>
            </w:r>
            <w:r w:rsidRPr="000A1293">
              <w:rPr>
                <w:sz w:val="16"/>
                <w:szCs w:val="16"/>
              </w:rPr>
              <w:br/>
              <w:t>Le premier exemple qui y est donné est celui d'une liste de 2-uplets où la clef est l'élément d'indice 0 de chaque 2-uplet.</w:t>
            </w:r>
            <w:r w:rsidRPr="000A1293">
              <w:rPr>
                <w:sz w:val="16"/>
                <w:szCs w:val="16"/>
              </w:rPr>
              <w:br/>
            </w:r>
            <w:r w:rsidRPr="000A1293">
              <w:rPr>
                <w:sz w:val="16"/>
                <w:szCs w:val="16"/>
              </w:rPr>
              <w:br/>
              <w:t xml:space="preserve">Donc l'exemple du bouquin est cohérent si on retient cette interprétation de </w:t>
            </w:r>
            <w:r w:rsidRPr="000A1293">
              <w:rPr>
                <w:i/>
                <w:iCs/>
                <w:sz w:val="16"/>
                <w:szCs w:val="16"/>
              </w:rPr>
              <w:t>recherche</w:t>
            </w:r>
            <w:r w:rsidRPr="000A1293">
              <w:rPr>
                <w:sz w:val="16"/>
                <w:szCs w:val="16"/>
              </w:rPr>
              <w:t xml:space="preserve"> comme </w:t>
            </w:r>
            <w:r w:rsidRPr="000A1293">
              <w:rPr>
                <w:i/>
                <w:iCs/>
                <w:sz w:val="16"/>
                <w:szCs w:val="16"/>
              </w:rPr>
              <w:t>recherche associative</w:t>
            </w:r>
            <w:r w:rsidRPr="000A1293">
              <w:rPr>
                <w:sz w:val="16"/>
                <w:szCs w:val="16"/>
              </w:rPr>
              <w:t>.</w:t>
            </w:r>
            <w:r w:rsidRPr="000A1293">
              <w:rPr>
                <w:sz w:val="16"/>
                <w:szCs w:val="16"/>
              </w:rPr>
              <w:br/>
            </w:r>
            <w:r w:rsidRPr="000A1293">
              <w:rPr>
                <w:sz w:val="16"/>
                <w:szCs w:val="16"/>
              </w:rPr>
              <w:br/>
            </w:r>
            <w:r w:rsidRPr="000A1293">
              <w:rPr>
                <w:sz w:val="16"/>
                <w:szCs w:val="16"/>
              </w:rPr>
              <w:br/>
            </w:r>
          </w:p>
          <w:p w:rsidR="00AF7D5E" w:rsidRPr="000A1293" w:rsidRDefault="00AF7D5E" w:rsidP="00904892">
            <w:pPr>
              <w:rPr>
                <w:sz w:val="16"/>
                <w:szCs w:val="16"/>
              </w:rPr>
            </w:pPr>
            <w:r w:rsidRPr="000A1293">
              <w:rPr>
                <w:sz w:val="16"/>
                <w:szCs w:val="16"/>
              </w:rPr>
              <w:t>Le 09/07/2020 à 13:25, Thirot Jean-Louis a écrit :</w:t>
            </w:r>
          </w:p>
          <w:p w:rsidR="00AF7D5E" w:rsidRPr="000A1293" w:rsidRDefault="00AF7D5E" w:rsidP="00904892">
            <w:pPr>
              <w:rPr>
                <w:sz w:val="16"/>
                <w:szCs w:val="16"/>
              </w:rPr>
            </w:pPr>
            <w:r w:rsidRPr="000A1293">
              <w:rPr>
                <w:sz w:val="16"/>
                <w:szCs w:val="16"/>
              </w:rPr>
              <w:t xml:space="preserve">le problème est que je suis paumé ! </w:t>
            </w:r>
          </w:p>
          <w:p w:rsidR="00AF7D5E" w:rsidRPr="000A1293" w:rsidRDefault="00AF7D5E" w:rsidP="00904892">
            <w:pPr>
              <w:rPr>
                <w:sz w:val="16"/>
                <w:szCs w:val="16"/>
              </w:rPr>
            </w:pPr>
            <w:r w:rsidRPr="000A1293">
              <w:rPr>
                <w:sz w:val="16"/>
                <w:szCs w:val="16"/>
              </w:rPr>
              <w:t>je n'ai pas compris ce qu'on fait de cette fiche phrase : </w:t>
            </w:r>
            <w:r w:rsidRPr="000A1293">
              <w:rPr>
                <w:i/>
                <w:iCs/>
                <w:sz w:val="16"/>
                <w:szCs w:val="16"/>
              </w:rPr>
              <w:t>Distinguer la recherche d’une valeur dans une liste et dans un dictionnaire.</w:t>
            </w:r>
            <w:r w:rsidRPr="000A1293">
              <w:rPr>
                <w:sz w:val="16"/>
                <w:szCs w:val="16"/>
              </w:rPr>
              <w:br/>
            </w:r>
            <w:r w:rsidRPr="000A1293">
              <w:rPr>
                <w:sz w:val="16"/>
                <w:szCs w:val="16"/>
              </w:rPr>
              <w:br/>
              <w:t xml:space="preserve">déjà : cherche une valeur dans un dict </w:t>
            </w:r>
            <w:proofErr w:type="gramStart"/>
            <w:r w:rsidRPr="000A1293">
              <w:rPr>
                <w:sz w:val="16"/>
                <w:szCs w:val="16"/>
              </w:rPr>
              <w:t>c'est</w:t>
            </w:r>
            <w:proofErr w:type="gramEnd"/>
            <w:r w:rsidRPr="000A1293">
              <w:rPr>
                <w:sz w:val="16"/>
                <w:szCs w:val="16"/>
              </w:rPr>
              <w:t xml:space="preserve"> pas si trivial. un truc du genre :</w:t>
            </w:r>
          </w:p>
          <w:p w:rsidR="00AF7D5E" w:rsidRPr="000A1293" w:rsidRDefault="00AF7D5E" w:rsidP="00904892">
            <w:pPr>
              <w:rPr>
                <w:sz w:val="16"/>
                <w:szCs w:val="16"/>
              </w:rPr>
            </w:pPr>
            <w:r w:rsidRPr="000A1293">
              <w:rPr>
                <w:sz w:val="16"/>
                <w:szCs w:val="16"/>
              </w:rPr>
              <w:lastRenderedPageBreak/>
              <w:t>def find_</w:t>
            </w:r>
            <w:proofErr w:type="gramStart"/>
            <w:r w:rsidRPr="000A1293">
              <w:rPr>
                <w:sz w:val="16"/>
                <w:szCs w:val="16"/>
              </w:rPr>
              <w:t>key(</w:t>
            </w:r>
            <w:proofErr w:type="gramEnd"/>
            <w:r w:rsidRPr="000A1293">
              <w:rPr>
                <w:sz w:val="16"/>
                <w:szCs w:val="16"/>
              </w:rPr>
              <w:t>v,d): </w:t>
            </w:r>
          </w:p>
          <w:p w:rsidR="00AF7D5E" w:rsidRPr="000A1293" w:rsidRDefault="00AF7D5E" w:rsidP="00904892">
            <w:pPr>
              <w:rPr>
                <w:sz w:val="16"/>
                <w:szCs w:val="16"/>
              </w:rPr>
            </w:pPr>
            <w:r w:rsidRPr="000A1293">
              <w:rPr>
                <w:sz w:val="16"/>
                <w:szCs w:val="16"/>
              </w:rPr>
              <w:t xml:space="preserve">    for k, val in </w:t>
            </w:r>
            <w:proofErr w:type="gramStart"/>
            <w:r w:rsidRPr="000A1293">
              <w:rPr>
                <w:sz w:val="16"/>
                <w:szCs w:val="16"/>
              </w:rPr>
              <w:t>d.items(</w:t>
            </w:r>
            <w:proofErr w:type="gramEnd"/>
            <w:r w:rsidRPr="000A1293">
              <w:rPr>
                <w:sz w:val="16"/>
                <w:szCs w:val="16"/>
              </w:rPr>
              <w:t>): </w:t>
            </w:r>
          </w:p>
          <w:p w:rsidR="00AF7D5E" w:rsidRPr="000A1293" w:rsidRDefault="00AF7D5E" w:rsidP="00904892">
            <w:pPr>
              <w:rPr>
                <w:sz w:val="16"/>
                <w:szCs w:val="16"/>
              </w:rPr>
            </w:pPr>
            <w:r w:rsidRPr="000A1293">
              <w:rPr>
                <w:sz w:val="16"/>
                <w:szCs w:val="16"/>
              </w:rPr>
              <w:t>        if v == val: </w:t>
            </w:r>
          </w:p>
          <w:p w:rsidR="00AF7D5E" w:rsidRPr="000A1293" w:rsidRDefault="00AF7D5E" w:rsidP="00904892">
            <w:pPr>
              <w:rPr>
                <w:sz w:val="16"/>
                <w:szCs w:val="16"/>
              </w:rPr>
            </w:pPr>
            <w:r w:rsidRPr="000A1293">
              <w:rPr>
                <w:sz w:val="16"/>
                <w:szCs w:val="16"/>
              </w:rPr>
              <w:t>            return k </w:t>
            </w:r>
          </w:p>
          <w:p w:rsidR="00AF7D5E" w:rsidRPr="000A1293" w:rsidRDefault="00AF7D5E" w:rsidP="00904892">
            <w:pPr>
              <w:rPr>
                <w:sz w:val="16"/>
                <w:szCs w:val="16"/>
              </w:rPr>
            </w:pPr>
            <w:r w:rsidRPr="000A1293">
              <w:rPr>
                <w:sz w:val="16"/>
                <w:szCs w:val="16"/>
              </w:rPr>
              <w:t>    return "Clé n'existe pas"</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ou [c for c</w:t>
            </w:r>
            <w:proofErr w:type="gramStart"/>
            <w:r w:rsidRPr="000A1293">
              <w:rPr>
                <w:sz w:val="16"/>
                <w:szCs w:val="16"/>
              </w:rPr>
              <w:t>,val</w:t>
            </w:r>
            <w:proofErr w:type="gramEnd"/>
            <w:r w:rsidRPr="000A1293">
              <w:rPr>
                <w:sz w:val="16"/>
                <w:szCs w:val="16"/>
              </w:rPr>
              <w:t xml:space="preserve"> in d.items() if val==v] (mais c'est kifkif)</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sauf que justement, ça c'est bien moins efficace qu'un bête lst.index(v)</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du coup, le truc c'est le nombre de page du bouquin comme a proposé Guillaume.</w:t>
            </w:r>
          </w:p>
          <w:p w:rsidR="00AF7D5E" w:rsidRPr="000A1293" w:rsidRDefault="00AF7D5E" w:rsidP="00904892">
            <w:pPr>
              <w:rPr>
                <w:sz w:val="16"/>
                <w:szCs w:val="16"/>
              </w:rPr>
            </w:pPr>
            <w:r w:rsidRPr="000A1293">
              <w:rPr>
                <w:sz w:val="16"/>
                <w:szCs w:val="16"/>
              </w:rPr>
              <w:t>ok, on a un dico : {livre1:nbpages1</w:t>
            </w:r>
            <w:proofErr w:type="gramStart"/>
            <w:r w:rsidRPr="000A1293">
              <w:rPr>
                <w:sz w:val="16"/>
                <w:szCs w:val="16"/>
              </w:rPr>
              <w:t>,livre2:nbpages2</w:t>
            </w:r>
            <w:proofErr w:type="gramEnd"/>
            <w:r w:rsidRPr="000A1293">
              <w:rPr>
                <w:sz w:val="16"/>
                <w:szCs w:val="16"/>
              </w:rPr>
              <w:t xml:space="preserve"> etc...}</w:t>
            </w:r>
          </w:p>
          <w:p w:rsidR="00AF7D5E" w:rsidRPr="000A1293" w:rsidRDefault="00AF7D5E" w:rsidP="00904892">
            <w:pPr>
              <w:rPr>
                <w:sz w:val="16"/>
                <w:szCs w:val="16"/>
              </w:rPr>
            </w:pPr>
            <w:r w:rsidRPr="000A1293">
              <w:rPr>
                <w:sz w:val="16"/>
                <w:szCs w:val="16"/>
              </w:rPr>
              <w:t>et on va vite trouver le nombre de pages du bouquin souhaité </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mais on compare à quoi ? parce que la représentation en liste de cette situation c'est quoi ? une liste de tuple (bouquin</w:t>
            </w:r>
            <w:proofErr w:type="gramStart"/>
            <w:r w:rsidRPr="000A1293">
              <w:rPr>
                <w:sz w:val="16"/>
                <w:szCs w:val="16"/>
              </w:rPr>
              <w:t>,nbpages</w:t>
            </w:r>
            <w:proofErr w:type="gramEnd"/>
            <w:r w:rsidRPr="000A1293">
              <w:rPr>
                <w:sz w:val="16"/>
                <w:szCs w:val="16"/>
              </w:rPr>
              <w:t>) ? alors oui c'est sur ça va pas rigoler pour trouver le bon bouquin..... </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for elem in lst :</w:t>
            </w:r>
          </w:p>
          <w:p w:rsidR="00AF7D5E" w:rsidRPr="000A1293" w:rsidRDefault="00AF7D5E" w:rsidP="00904892">
            <w:pPr>
              <w:rPr>
                <w:sz w:val="16"/>
                <w:szCs w:val="16"/>
              </w:rPr>
            </w:pPr>
            <w:r w:rsidRPr="000A1293">
              <w:rPr>
                <w:sz w:val="16"/>
                <w:szCs w:val="16"/>
              </w:rPr>
              <w:t xml:space="preserve">    if </w:t>
            </w:r>
            <w:proofErr w:type="gramStart"/>
            <w:r w:rsidRPr="000A1293">
              <w:rPr>
                <w:sz w:val="16"/>
                <w:szCs w:val="16"/>
              </w:rPr>
              <w:t>elem[</w:t>
            </w:r>
            <w:proofErr w:type="gramEnd"/>
            <w:r w:rsidRPr="000A1293">
              <w:rPr>
                <w:sz w:val="16"/>
                <w:szCs w:val="16"/>
              </w:rPr>
              <w:t>0]==bouquin:</w:t>
            </w:r>
          </w:p>
          <w:p w:rsidR="00AF7D5E" w:rsidRPr="000A1293" w:rsidRDefault="00AF7D5E" w:rsidP="00904892">
            <w:pPr>
              <w:rPr>
                <w:sz w:val="16"/>
                <w:szCs w:val="16"/>
              </w:rPr>
            </w:pPr>
            <w:r w:rsidRPr="000A1293">
              <w:rPr>
                <w:sz w:val="16"/>
                <w:szCs w:val="16"/>
              </w:rPr>
              <w:t xml:space="preserve">       return </w:t>
            </w:r>
            <w:proofErr w:type="gramStart"/>
            <w:r w:rsidRPr="000A1293">
              <w:rPr>
                <w:sz w:val="16"/>
                <w:szCs w:val="16"/>
              </w:rPr>
              <w:t>elem[</w:t>
            </w:r>
            <w:proofErr w:type="gramEnd"/>
            <w:r w:rsidRPr="000A1293">
              <w:rPr>
                <w:sz w:val="16"/>
                <w:szCs w:val="16"/>
              </w:rPr>
              <w:t>1]</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à comparer avec</w:t>
            </w:r>
          </w:p>
          <w:p w:rsidR="00AF7D5E" w:rsidRPr="000A1293" w:rsidRDefault="00AF7D5E" w:rsidP="00904892">
            <w:pPr>
              <w:rPr>
                <w:sz w:val="16"/>
                <w:szCs w:val="16"/>
              </w:rPr>
            </w:pPr>
            <w:proofErr w:type="gramStart"/>
            <w:r w:rsidRPr="000A1293">
              <w:rPr>
                <w:sz w:val="16"/>
                <w:szCs w:val="16"/>
              </w:rPr>
              <w:t>dico[</w:t>
            </w:r>
            <w:proofErr w:type="gramEnd"/>
            <w:r w:rsidRPr="000A1293">
              <w:rPr>
                <w:sz w:val="16"/>
                <w:szCs w:val="16"/>
              </w:rPr>
              <w:t>bouquin] </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J'ai capté ?</w:t>
            </w:r>
          </w:p>
          <w:p w:rsidR="00AF7D5E" w:rsidRPr="000A1293" w:rsidRDefault="00AF7D5E" w:rsidP="00904892">
            <w:pPr>
              <w:rPr>
                <w:sz w:val="16"/>
                <w:szCs w:val="16"/>
              </w:rPr>
            </w:pPr>
            <w:r w:rsidRPr="000A1293">
              <w:rPr>
                <w:sz w:val="16"/>
                <w:szCs w:val="16"/>
              </w:rPr>
              <w:br/>
              <w:t xml:space="preserve">Le 09/07/20, </w:t>
            </w:r>
            <w:r w:rsidRPr="000A1293">
              <w:rPr>
                <w:b/>
                <w:bCs/>
                <w:sz w:val="16"/>
                <w:szCs w:val="16"/>
              </w:rPr>
              <w:t xml:space="preserve">Antoine Meyer </w:t>
            </w:r>
            <w:hyperlink r:id="rId5" w:history="1">
              <w:r w:rsidRPr="000A1293">
                <w:rPr>
                  <w:rStyle w:val="Lienhypertexte"/>
                  <w:sz w:val="16"/>
                  <w:szCs w:val="16"/>
                </w:rPr>
                <w:t>&lt;antoine.meyer@u-pem.fr&gt;</w:t>
              </w:r>
            </w:hyperlink>
            <w:r w:rsidRPr="000A1293">
              <w:rPr>
                <w:sz w:val="16"/>
                <w:szCs w:val="16"/>
              </w:rPr>
              <w:t xml:space="preserve"> a écrit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6"/>
            </w:tblGrid>
            <w:tr w:rsidR="00AF7D5E" w:rsidRPr="000A1293" w:rsidTr="00904892">
              <w:trPr>
                <w:tblCellSpacing w:w="15" w:type="dxa"/>
              </w:trPr>
              <w:tc>
                <w:tcPr>
                  <w:tcW w:w="0" w:type="auto"/>
                  <w:vAlign w:val="center"/>
                  <w:hideMark/>
                </w:tcPr>
                <w:p w:rsidR="00AF7D5E" w:rsidRPr="000A1293" w:rsidRDefault="00AF7D5E" w:rsidP="00904892">
                  <w:pPr>
                    <w:pStyle w:val="NormalWeb"/>
                    <w:rPr>
                      <w:sz w:val="16"/>
                      <w:szCs w:val="16"/>
                    </w:rPr>
                  </w:pPr>
                  <w:r w:rsidRPr="000A1293">
                    <w:rPr>
                      <w:sz w:val="16"/>
                      <w:szCs w:val="16"/>
                    </w:rPr>
                    <w:t>Effectivement ce n'est pas limpide. Ces histoires de listes auraient bien besoin d'une clarification officielle (je ne sais pas si ça se fait).</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 xml:space="preserve">Voilà une autre façon, plus élémentaire, d'entendre ce bout du programme, où il n'est pas question </w:t>
                  </w:r>
                  <w:r w:rsidRPr="000A1293">
                    <w:rPr>
                      <w:i/>
                      <w:iCs/>
                      <w:sz w:val="16"/>
                      <w:szCs w:val="16"/>
                    </w:rPr>
                    <w:t>du tout</w:t>
                  </w:r>
                  <w:r w:rsidRPr="000A1293">
                    <w:rPr>
                      <w:sz w:val="16"/>
                      <w:szCs w:val="16"/>
                    </w:rPr>
                    <w:t xml:space="preserve"> de types abstraits, et seulement un peu de complexité. Je vise plutôt la compréhension basique des types </w:t>
                  </w:r>
                  <w:r w:rsidRPr="000A1293">
                    <w:rPr>
                      <w:b/>
                      <w:bCs/>
                      <w:sz w:val="16"/>
                      <w:szCs w:val="16"/>
                    </w:rPr>
                    <w:t>concrets</w:t>
                  </w:r>
                  <w:r w:rsidRPr="000A1293">
                    <w:rPr>
                      <w:sz w:val="16"/>
                      <w:szCs w:val="16"/>
                    </w:rPr>
                    <w:t xml:space="preserve"> list et dict en Python, dans l'espoir d'amener les élèves à utiliser l'un ou l'autre à bon escient. </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Si vos élèves maîtrisent parfaitement les trois points suivants après la terminale, c'est déjà pas mal sur ce sujet-là à mon avis.</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Mes deux cents.</w:t>
                  </w:r>
                </w:p>
                <w:p w:rsidR="00AF7D5E" w:rsidRPr="000A1293" w:rsidRDefault="00AF7D5E" w:rsidP="00904892">
                  <w:pPr>
                    <w:rPr>
                      <w:sz w:val="16"/>
                      <w:szCs w:val="16"/>
                    </w:rPr>
                  </w:pPr>
                  <w:r w:rsidRPr="000A1293">
                    <w:rPr>
                      <w:sz w:val="16"/>
                      <w:szCs w:val="16"/>
                    </w:rPr>
                    <w:t>-- </w:t>
                  </w:r>
                </w:p>
                <w:p w:rsidR="00AF7D5E" w:rsidRPr="000A1293" w:rsidRDefault="00AF7D5E" w:rsidP="00904892">
                  <w:pPr>
                    <w:rPr>
                      <w:sz w:val="16"/>
                      <w:szCs w:val="16"/>
                    </w:rPr>
                  </w:pPr>
                  <w:r w:rsidRPr="000A1293">
                    <w:rPr>
                      <w:sz w:val="16"/>
                      <w:szCs w:val="16"/>
                    </w:rPr>
                    <w:t>Antoine</w:t>
                  </w:r>
                </w:p>
                <w:p w:rsidR="00AF7D5E" w:rsidRPr="000A1293" w:rsidRDefault="00AF7D5E" w:rsidP="00904892">
                  <w:pPr>
                    <w:rPr>
                      <w:sz w:val="16"/>
                      <w:szCs w:val="16"/>
                    </w:rPr>
                  </w:pP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 xml:space="preserve">1) Chercher une </w:t>
                  </w:r>
                  <w:r w:rsidRPr="000A1293">
                    <w:rPr>
                      <w:b/>
                      <w:bCs/>
                      <w:sz w:val="16"/>
                      <w:szCs w:val="16"/>
                    </w:rPr>
                    <w:t>valeur</w:t>
                  </w:r>
                  <w:r w:rsidRPr="000A1293">
                    <w:rPr>
                      <w:sz w:val="16"/>
                      <w:szCs w:val="16"/>
                    </w:rPr>
                    <w:t> dans une liste quelconque (entendre : non triée) demande toujours un parcours exhaustif. Il y a plein de façons de l'écrire, toutes en O(n).</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Syntaxes / techniques à enseigner (parmi d'autres) : </w:t>
                  </w:r>
                </w:p>
                <w:p w:rsidR="00AF7D5E" w:rsidRPr="000A1293" w:rsidRDefault="00AF7D5E" w:rsidP="00904892">
                  <w:pPr>
                    <w:rPr>
                      <w:sz w:val="16"/>
                      <w:szCs w:val="16"/>
                    </w:rPr>
                  </w:pPr>
                </w:p>
                <w:p w:rsidR="00AF7D5E" w:rsidRPr="000A1293" w:rsidRDefault="00AF7D5E" w:rsidP="00904892">
                  <w:pPr>
                    <w:rPr>
                      <w:sz w:val="16"/>
                      <w:szCs w:val="16"/>
                    </w:rPr>
                  </w:pPr>
                  <w:r w:rsidRPr="000A1293">
                    <w:rPr>
                      <w:rFonts w:ascii="Menlo" w:hAnsi="Menlo"/>
                      <w:sz w:val="16"/>
                      <w:szCs w:val="16"/>
                    </w:rPr>
                    <w:t>elem in lst  # est-ce dedans ?</w:t>
                  </w:r>
                </w:p>
                <w:p w:rsidR="00AF7D5E" w:rsidRPr="000A1293" w:rsidRDefault="00AF7D5E" w:rsidP="00904892">
                  <w:pPr>
                    <w:rPr>
                      <w:sz w:val="16"/>
                      <w:szCs w:val="16"/>
                    </w:rPr>
                  </w:pPr>
                </w:p>
                <w:p w:rsidR="00AF7D5E" w:rsidRPr="000A1293" w:rsidRDefault="00AF7D5E" w:rsidP="00904892">
                  <w:pPr>
                    <w:rPr>
                      <w:sz w:val="16"/>
                      <w:szCs w:val="16"/>
                    </w:rPr>
                  </w:pPr>
                  <w:proofErr w:type="gramStart"/>
                  <w:r w:rsidRPr="000A1293">
                    <w:rPr>
                      <w:rFonts w:ascii="Menlo" w:hAnsi="Menlo"/>
                      <w:sz w:val="16"/>
                      <w:szCs w:val="16"/>
                    </w:rPr>
                    <w:t>lst.index(</w:t>
                  </w:r>
                  <w:proofErr w:type="gramEnd"/>
                  <w:r w:rsidRPr="000A1293">
                    <w:rPr>
                      <w:rFonts w:ascii="Menlo" w:hAnsi="Menlo"/>
                      <w:sz w:val="16"/>
                      <w:szCs w:val="16"/>
                    </w:rPr>
                    <w:t>elem)  # où est-ce ?</w:t>
                  </w:r>
                </w:p>
                <w:p w:rsidR="00AF7D5E" w:rsidRPr="000A1293" w:rsidRDefault="00AF7D5E" w:rsidP="00904892">
                  <w:pPr>
                    <w:rPr>
                      <w:sz w:val="16"/>
                      <w:szCs w:val="16"/>
                    </w:rPr>
                  </w:pPr>
                </w:p>
                <w:p w:rsidR="00AF7D5E" w:rsidRPr="000A1293" w:rsidRDefault="00AF7D5E" w:rsidP="00904892">
                  <w:pPr>
                    <w:rPr>
                      <w:sz w:val="16"/>
                      <w:szCs w:val="16"/>
                    </w:rPr>
                  </w:pPr>
                  <w:r w:rsidRPr="000A1293">
                    <w:rPr>
                      <w:rFonts w:ascii="Menlo" w:hAnsi="Menlo"/>
                      <w:sz w:val="16"/>
                      <w:szCs w:val="16"/>
                    </w:rPr>
                    <w:t>for e in lst</w:t>
                  </w:r>
                  <w:proofErr w:type="gramStart"/>
                  <w:r w:rsidRPr="000A1293">
                    <w:rPr>
                      <w:rFonts w:ascii="Menlo" w:hAnsi="Menlo"/>
                      <w:sz w:val="16"/>
                      <w:szCs w:val="16"/>
                    </w:rPr>
                    <w:t>:  #</w:t>
                  </w:r>
                  <w:proofErr w:type="gramEnd"/>
                  <w:r w:rsidRPr="000A1293">
                    <w:rPr>
                      <w:rFonts w:ascii="Menlo" w:hAnsi="Menlo"/>
                      <w:sz w:val="16"/>
                      <w:szCs w:val="16"/>
                    </w:rPr>
                    <w:t xml:space="preserve"> parcours à la main</w:t>
                  </w:r>
                </w:p>
                <w:p w:rsidR="00AF7D5E" w:rsidRPr="000A1293" w:rsidRDefault="00AF7D5E" w:rsidP="00904892">
                  <w:pPr>
                    <w:rPr>
                      <w:sz w:val="16"/>
                      <w:szCs w:val="16"/>
                    </w:rPr>
                  </w:pPr>
                  <w:r w:rsidRPr="000A1293">
                    <w:rPr>
                      <w:rFonts w:ascii="Menlo" w:hAnsi="Menlo"/>
                      <w:sz w:val="16"/>
                      <w:szCs w:val="16"/>
                    </w:rPr>
                    <w:t>    if e == elem: ...</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(Note : dans le chapitre algo on aborde la recherche par dichotomie sur une liste triée, c'est donc assez cohérent de bien faire maîtriser la recherche exhaustive avant...)</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(Re-note : si vous utilisez une liste chaînée plutôt qu'un tableau, c'est kif-kif, la recherche demande un parcours exhaustif, donc O(n) itou.)</w:t>
                  </w:r>
                </w:p>
                <w:p w:rsidR="00AF7D5E" w:rsidRPr="000A1293" w:rsidRDefault="00AF7D5E" w:rsidP="00904892">
                  <w:pPr>
                    <w:rPr>
                      <w:sz w:val="16"/>
                      <w:szCs w:val="16"/>
                    </w:rPr>
                  </w:pP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 xml:space="preserve">2) Chercher une </w:t>
                  </w:r>
                  <w:r w:rsidRPr="000A1293">
                    <w:rPr>
                      <w:b/>
                      <w:bCs/>
                      <w:sz w:val="16"/>
                      <w:szCs w:val="16"/>
                    </w:rPr>
                    <w:t xml:space="preserve">clé </w:t>
                  </w:r>
                  <w:r w:rsidRPr="000A1293">
                    <w:rPr>
                      <w:sz w:val="16"/>
                      <w:szCs w:val="16"/>
                    </w:rPr>
                    <w:t xml:space="preserve">particulière dans un dictionnaire est en temps </w:t>
                  </w:r>
                  <w:r w:rsidRPr="000A1293">
                    <w:rPr>
                      <w:i/>
                      <w:iCs/>
                      <w:sz w:val="16"/>
                      <w:szCs w:val="16"/>
                    </w:rPr>
                    <w:t>presque</w:t>
                  </w:r>
                  <w:r w:rsidRPr="000A1293">
                    <w:rPr>
                      <w:sz w:val="16"/>
                      <w:szCs w:val="16"/>
                    </w:rPr>
                    <w:t> constant (comprendre : O(1) en "moyenne" mais pas au pire) grâce à la magie des tables de hachage : on calcule le hash, on cherche à l'emplacement correspondant dans la table, et sauf malchance c'est fini. </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Syntaxes à enseigner : </w:t>
                  </w:r>
                </w:p>
                <w:p w:rsidR="00AF7D5E" w:rsidRPr="000A1293" w:rsidRDefault="00AF7D5E" w:rsidP="00904892">
                  <w:pPr>
                    <w:rPr>
                      <w:sz w:val="16"/>
                      <w:szCs w:val="16"/>
                    </w:rPr>
                  </w:pPr>
                </w:p>
                <w:p w:rsidR="00AF7D5E" w:rsidRPr="000A1293" w:rsidRDefault="00AF7D5E" w:rsidP="00904892">
                  <w:pPr>
                    <w:rPr>
                      <w:sz w:val="16"/>
                      <w:szCs w:val="16"/>
                    </w:rPr>
                  </w:pPr>
                  <w:r w:rsidRPr="000A1293">
                    <w:rPr>
                      <w:rFonts w:ascii="Menlo" w:hAnsi="Menlo"/>
                      <w:sz w:val="16"/>
                      <w:szCs w:val="16"/>
                    </w:rPr>
                    <w:t>clé in dico  # est-ce dedans ?</w:t>
                  </w:r>
                </w:p>
                <w:p w:rsidR="00AF7D5E" w:rsidRPr="000A1293" w:rsidRDefault="00AF7D5E" w:rsidP="00904892">
                  <w:pPr>
                    <w:rPr>
                      <w:sz w:val="16"/>
                      <w:szCs w:val="16"/>
                    </w:rPr>
                  </w:pPr>
                </w:p>
                <w:p w:rsidR="00AF7D5E" w:rsidRPr="000A1293" w:rsidRDefault="00AF7D5E" w:rsidP="00904892">
                  <w:pPr>
                    <w:rPr>
                      <w:sz w:val="16"/>
                      <w:szCs w:val="16"/>
                    </w:rPr>
                  </w:pPr>
                  <w:proofErr w:type="gramStart"/>
                  <w:r w:rsidRPr="000A1293">
                    <w:rPr>
                      <w:rFonts w:ascii="Menlo" w:hAnsi="Menlo"/>
                      <w:sz w:val="16"/>
                      <w:szCs w:val="16"/>
                    </w:rPr>
                    <w:t>dico[</w:t>
                  </w:r>
                  <w:proofErr w:type="gramEnd"/>
                  <w:r w:rsidRPr="000A1293">
                    <w:rPr>
                      <w:rFonts w:ascii="Menlo" w:hAnsi="Menlo"/>
                      <w:sz w:val="16"/>
                      <w:szCs w:val="16"/>
                    </w:rPr>
                    <w:t>cle]  # valeur associée ?</w:t>
                  </w:r>
                </w:p>
                <w:p w:rsidR="00AF7D5E" w:rsidRPr="000A1293" w:rsidRDefault="00AF7D5E" w:rsidP="00904892">
                  <w:pPr>
                    <w:rPr>
                      <w:sz w:val="16"/>
                      <w:szCs w:val="16"/>
                    </w:rPr>
                  </w:pPr>
                </w:p>
                <w:p w:rsidR="00AF7D5E" w:rsidRPr="000A1293" w:rsidRDefault="00AF7D5E" w:rsidP="00904892">
                  <w:pPr>
                    <w:rPr>
                      <w:sz w:val="16"/>
                      <w:szCs w:val="16"/>
                    </w:rPr>
                  </w:pPr>
                  <w:proofErr w:type="gramStart"/>
                  <w:r w:rsidRPr="000A1293">
                    <w:rPr>
                      <w:rFonts w:ascii="Menlo" w:hAnsi="Menlo"/>
                      <w:sz w:val="16"/>
                      <w:szCs w:val="16"/>
                    </w:rPr>
                    <w:t>dico.get(</w:t>
                  </w:r>
                  <w:proofErr w:type="gramEnd"/>
                  <w:r w:rsidRPr="000A1293">
                    <w:rPr>
                      <w:rFonts w:ascii="Menlo" w:hAnsi="Menlo"/>
                      <w:sz w:val="16"/>
                      <w:szCs w:val="16"/>
                    </w:rPr>
                    <w:t>cle, defaut)  # pour les cadors</w:t>
                  </w:r>
                </w:p>
                <w:p w:rsidR="00AF7D5E" w:rsidRPr="000A1293" w:rsidRDefault="00AF7D5E" w:rsidP="00904892">
                  <w:pPr>
                    <w:rPr>
                      <w:sz w:val="16"/>
                      <w:szCs w:val="16"/>
                    </w:rPr>
                  </w:pP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 xml:space="preserve">3) Chercher une </w:t>
                  </w:r>
                  <w:r w:rsidRPr="000A1293">
                    <w:rPr>
                      <w:b/>
                      <w:bCs/>
                      <w:sz w:val="16"/>
                      <w:szCs w:val="16"/>
                    </w:rPr>
                    <w:t>valeur</w:t>
                  </w:r>
                  <w:r w:rsidRPr="000A1293">
                    <w:rPr>
                      <w:sz w:val="16"/>
                      <w:szCs w:val="16"/>
                    </w:rPr>
                    <w:t> dans un dictionnaire, outre que c'est assez rarement utile, revient à itérer sur le dictionnaire tout entier, comme sur une bête liste, et donc ça ne change rien ou pas grand chose.</w:t>
                  </w:r>
                </w:p>
                <w:p w:rsidR="00AF7D5E" w:rsidRPr="000A1293" w:rsidRDefault="00AF7D5E" w:rsidP="00904892">
                  <w:pPr>
                    <w:rPr>
                      <w:sz w:val="16"/>
                      <w:szCs w:val="16"/>
                    </w:rPr>
                  </w:pPr>
                </w:p>
                <w:p w:rsidR="00AF7D5E" w:rsidRPr="000A1293" w:rsidRDefault="00AF7D5E" w:rsidP="00904892">
                  <w:pPr>
                    <w:rPr>
                      <w:sz w:val="16"/>
                      <w:szCs w:val="16"/>
                    </w:rPr>
                  </w:pPr>
                  <w:r w:rsidRPr="000A1293">
                    <w:rPr>
                      <w:sz w:val="16"/>
                      <w:szCs w:val="16"/>
                    </w:rPr>
                    <w:t>Techniques possibles :</w:t>
                  </w:r>
                </w:p>
                <w:p w:rsidR="00AF7D5E" w:rsidRPr="000A1293" w:rsidRDefault="00AF7D5E" w:rsidP="00904892">
                  <w:pPr>
                    <w:rPr>
                      <w:sz w:val="16"/>
                      <w:szCs w:val="16"/>
                    </w:rPr>
                  </w:pPr>
                </w:p>
                <w:p w:rsidR="00AF7D5E" w:rsidRPr="000A1293" w:rsidRDefault="00AF7D5E" w:rsidP="00904892">
                  <w:pPr>
                    <w:rPr>
                      <w:sz w:val="16"/>
                      <w:szCs w:val="16"/>
                    </w:rPr>
                  </w:pPr>
                  <w:r w:rsidRPr="000A1293">
                    <w:rPr>
                      <w:rFonts w:ascii="Menlo" w:hAnsi="Menlo"/>
                      <w:sz w:val="16"/>
                      <w:szCs w:val="16"/>
                    </w:rPr>
                    <w:t xml:space="preserve">elem in </w:t>
                  </w:r>
                  <w:proofErr w:type="gramStart"/>
                  <w:r w:rsidRPr="000A1293">
                    <w:rPr>
                      <w:rFonts w:ascii="Menlo" w:hAnsi="Menlo"/>
                      <w:sz w:val="16"/>
                      <w:szCs w:val="16"/>
                    </w:rPr>
                    <w:t>dico.values(</w:t>
                  </w:r>
                  <w:proofErr w:type="gramEnd"/>
                  <w:r w:rsidRPr="000A1293">
                    <w:rPr>
                      <w:rFonts w:ascii="Menlo" w:hAnsi="Menlo"/>
                      <w:sz w:val="16"/>
                      <w:szCs w:val="16"/>
                    </w:rPr>
                    <w:t>)  # est-ce dedans ?</w:t>
                  </w:r>
                </w:p>
                <w:p w:rsidR="00AF7D5E" w:rsidRPr="000A1293" w:rsidRDefault="00AF7D5E" w:rsidP="00904892">
                  <w:pPr>
                    <w:rPr>
                      <w:sz w:val="16"/>
                      <w:szCs w:val="16"/>
                    </w:rPr>
                  </w:pPr>
                </w:p>
                <w:p w:rsidR="00AF7D5E" w:rsidRPr="000A1293" w:rsidRDefault="00AF7D5E" w:rsidP="00904892">
                  <w:pPr>
                    <w:rPr>
                      <w:sz w:val="16"/>
                      <w:szCs w:val="16"/>
                    </w:rPr>
                  </w:pPr>
                  <w:r w:rsidRPr="000A1293">
                    <w:rPr>
                      <w:rFonts w:ascii="Menlo" w:hAnsi="Menlo"/>
                      <w:sz w:val="16"/>
                      <w:szCs w:val="16"/>
                    </w:rPr>
                    <w:t xml:space="preserve">for v in </w:t>
                  </w:r>
                  <w:proofErr w:type="gramStart"/>
                  <w:r w:rsidRPr="000A1293">
                    <w:rPr>
                      <w:rFonts w:ascii="Menlo" w:hAnsi="Menlo"/>
                      <w:sz w:val="16"/>
                      <w:szCs w:val="16"/>
                    </w:rPr>
                    <w:t>dico.values(</w:t>
                  </w:r>
                  <w:proofErr w:type="gramEnd"/>
                  <w:r w:rsidRPr="000A1293">
                    <w:rPr>
                      <w:rFonts w:ascii="Menlo" w:hAnsi="Menlo"/>
                      <w:sz w:val="16"/>
                      <w:szCs w:val="16"/>
                    </w:rPr>
                    <w:t>):  # parcours à la main</w:t>
                  </w:r>
                </w:p>
                <w:p w:rsidR="00AF7D5E" w:rsidRPr="000A1293" w:rsidRDefault="00AF7D5E" w:rsidP="00904892">
                  <w:pPr>
                    <w:rPr>
                      <w:sz w:val="16"/>
                      <w:szCs w:val="16"/>
                    </w:rPr>
                  </w:pPr>
                  <w:r w:rsidRPr="000A1293">
                    <w:rPr>
                      <w:rFonts w:ascii="Menlo" w:hAnsi="Menlo"/>
                      <w:sz w:val="16"/>
                      <w:szCs w:val="16"/>
                    </w:rPr>
                    <w:t>    if v == elem:</w:t>
                  </w:r>
                </w:p>
                <w:p w:rsidR="00AF7D5E" w:rsidRPr="000A1293" w:rsidRDefault="00AF7D5E" w:rsidP="00904892">
                  <w:pPr>
                    <w:rPr>
                      <w:sz w:val="16"/>
                      <w:szCs w:val="16"/>
                    </w:rPr>
                  </w:pPr>
                  <w:r w:rsidRPr="000A1293">
                    <w:rPr>
                      <w:rFonts w:ascii="Menlo" w:hAnsi="Menlo"/>
                      <w:sz w:val="16"/>
                      <w:szCs w:val="16"/>
                    </w:rPr>
                    <w:t>        ...</w:t>
                  </w:r>
                </w:p>
              </w:tc>
            </w:tr>
          </w:tbl>
          <w:p w:rsidR="00AF7D5E" w:rsidRPr="000A1293" w:rsidRDefault="00AF7D5E" w:rsidP="00904892">
            <w:pPr>
              <w:rPr>
                <w:sz w:val="16"/>
                <w:szCs w:val="16"/>
              </w:rPr>
            </w:pPr>
          </w:p>
        </w:tc>
      </w:tr>
    </w:tbl>
    <w:p w:rsidR="00AF7D5E" w:rsidRDefault="00AF7D5E" w:rsidP="00AF7D5E"/>
    <w:p w:rsidR="00D6791D" w:rsidRDefault="00D6791D">
      <w:bookmarkStart w:id="0" w:name="_GoBack"/>
      <w:bookmarkEnd w:id="0"/>
    </w:p>
    <w:sectPr w:rsidR="00D6791D" w:rsidSect="004647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5E"/>
    <w:rsid w:val="00AF7D5E"/>
    <w:rsid w:val="00D679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9923E-7700-45EA-86D8-AE49A73A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D5E"/>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F7D5E"/>
    <w:rPr>
      <w:color w:val="0563C1" w:themeColor="hyperlink"/>
      <w:u w:val="single"/>
    </w:rPr>
  </w:style>
  <w:style w:type="paragraph" w:styleId="PrformatHTML">
    <w:name w:val="HTML Preformatted"/>
    <w:basedOn w:val="Normal"/>
    <w:link w:val="PrformatHTMLCar"/>
    <w:uiPriority w:val="99"/>
    <w:unhideWhenUsed/>
    <w:rsid w:val="00AF7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AF7D5E"/>
    <w:rPr>
      <w:rFonts w:ascii="Courier New" w:eastAsia="Times New Roman" w:hAnsi="Courier New" w:cs="Courier New"/>
      <w:sz w:val="20"/>
      <w:szCs w:val="20"/>
      <w:lang w:eastAsia="fr-FR"/>
    </w:rPr>
  </w:style>
  <w:style w:type="paragraph" w:styleId="NormalWeb">
    <w:name w:val="Normal (Web)"/>
    <w:basedOn w:val="Normal"/>
    <w:uiPriority w:val="99"/>
    <w:unhideWhenUsed/>
    <w:rsid w:val="00AF7D5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toine.meyer@u-pem.fr" TargetMode="External"/><Relationship Id="rId4" Type="http://schemas.openxmlformats.org/officeDocument/2006/relationships/hyperlink" Target="mailto:Jean-Louis.Thirot@ac-renn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953</Words>
  <Characters>5246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2020-08-24T17:31:00Z</dcterms:created>
  <dcterms:modified xsi:type="dcterms:W3CDTF">2020-08-24T17:32:00Z</dcterms:modified>
</cp:coreProperties>
</file>