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84359" w:rsidRDefault="00430DC4" w:rsidP="00430DC4">
      <w:pPr>
        <w:pStyle w:val="1"/>
        <w:ind w:firstLine="780"/>
      </w:pPr>
      <w:r>
        <w:t>IP</w:t>
      </w:r>
      <w:r>
        <w:t>协议及其配套协议</w:t>
      </w:r>
    </w:p>
    <w:p w:rsidR="00430DC4" w:rsidRDefault="00430DC4" w:rsidP="00430DC4">
      <w:pPr>
        <w:pStyle w:val="2"/>
        <w:ind w:firstLine="700"/>
      </w:pPr>
      <w:r>
        <w:t>IP</w:t>
      </w:r>
      <w:r>
        <w:t>协议</w:t>
      </w:r>
    </w:p>
    <w:p w:rsidR="00430DC4" w:rsidRDefault="00430DC4" w:rsidP="00430DC4">
      <w:pPr>
        <w:ind w:firstLine="480"/>
      </w:pPr>
      <w:r>
        <w:rPr>
          <w:rFonts w:hint="eastAsia"/>
        </w:rPr>
        <w:t>工作</w:t>
      </w:r>
      <w:r>
        <w:t>在</w:t>
      </w:r>
      <w:r>
        <w:rPr>
          <w:rFonts w:hint="eastAsia"/>
        </w:rPr>
        <w:t>网络层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长度的地址，</w:t>
      </w:r>
      <w:r>
        <w:rPr>
          <w:rFonts w:hint="eastAsia"/>
        </w:rPr>
        <w:t>格式</w:t>
      </w:r>
      <w:r>
        <w:t>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7162"/>
      </w:tblGrid>
      <w:tr w:rsidR="00430DC4" w:rsidTr="00430DC4">
        <w:trPr>
          <w:trHeight w:val="604"/>
        </w:trPr>
        <w:tc>
          <w:tcPr>
            <w:tcW w:w="7162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="880"/>
            </w:pPr>
            <w:r w:rsidRPr="00430DC4">
              <w:rPr>
                <w:sz w:val="44"/>
              </w:rPr>
              <w:t>IP</w:t>
            </w:r>
            <w:r w:rsidRPr="00430DC4">
              <w:rPr>
                <w:sz w:val="44"/>
              </w:rPr>
              <w:t>地址</w:t>
            </w:r>
            <w:r w:rsidRPr="00430DC4">
              <w:rPr>
                <w:sz w:val="44"/>
              </w:rPr>
              <w:t>=</w:t>
            </w:r>
            <w:r w:rsidRPr="00430DC4">
              <w:rPr>
                <w:sz w:val="44"/>
              </w:rPr>
              <w:t>网络地址</w:t>
            </w:r>
            <w:r w:rsidRPr="00430DC4">
              <w:rPr>
                <w:sz w:val="44"/>
              </w:rPr>
              <w:t>+</w:t>
            </w:r>
            <w:r w:rsidRPr="00430DC4">
              <w:rPr>
                <w:sz w:val="44"/>
              </w:rPr>
              <w:t>主机地址</w:t>
            </w:r>
          </w:p>
        </w:tc>
      </w:tr>
    </w:tbl>
    <w:p w:rsidR="00430DC4" w:rsidRDefault="00430DC4" w:rsidP="00430DC4">
      <w:pPr>
        <w:pStyle w:val="a0"/>
        <w:ind w:firstLine="480"/>
      </w:pPr>
      <w:r>
        <w:rPr>
          <w:rFonts w:hint="eastAsia"/>
        </w:rPr>
        <w:t>分为</w:t>
      </w:r>
      <w:r>
        <w:t>四类</w:t>
      </w:r>
      <w:r>
        <w:t>IP</w:t>
      </w:r>
      <w:r>
        <w:t>地址，</w:t>
      </w:r>
      <w:r>
        <w:rPr>
          <w:rFonts w:hint="eastAsia"/>
        </w:rPr>
        <w:t>A,B,C,D</w:t>
      </w:r>
      <w:r>
        <w:rPr>
          <w:rFonts w:hint="eastAsia"/>
        </w:rPr>
        <w:t>类</w:t>
      </w:r>
      <w:r>
        <w:t>地址</w:t>
      </w:r>
      <w:r>
        <w:rPr>
          <w:rFonts w:hint="eastAsia"/>
        </w:rPr>
        <w:t>，</w:t>
      </w:r>
      <w:r>
        <w:t>如图所示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+24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的</w:t>
            </w:r>
            <w:r>
              <w:rPr>
                <w:rFonts w:hint="eastAsia"/>
              </w:rPr>
              <w:t>地址</w:t>
            </w:r>
            <w:r>
              <w:t>空间为</w:t>
            </w:r>
            <w:r>
              <w:rPr>
                <w:rFonts w:hint="eastAsia"/>
              </w:rPr>
              <w:t>0-127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126,</w:t>
            </w:r>
          </w:p>
          <w:p w:rsidR="00430DC4" w:rsidRDefault="00430DC4" w:rsidP="00430DC4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10.0.0.0-10.255.255.255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B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t>14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+16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128-191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16384</w:t>
            </w:r>
            <w:r>
              <w:rPr>
                <w:rFonts w:hint="eastAsia"/>
              </w:rPr>
              <w:t>，最大</w:t>
            </w:r>
            <w:r>
              <w:t>主机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65534</w:t>
            </w:r>
            <w:r>
              <w:rPr>
                <w:rFonts w:hint="eastAsia"/>
              </w:rPr>
              <w:t>；</w:t>
            </w:r>
            <w:r>
              <w:t>B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172.16.0.0-172.31.255.255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C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+8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类地址空间</w:t>
            </w:r>
            <w:r>
              <w:t>为</w:t>
            </w:r>
            <w:r>
              <w:rPr>
                <w:rFonts w:hint="eastAsia"/>
              </w:rPr>
              <w:t>192-223</w:t>
            </w:r>
            <w:r>
              <w:rPr>
                <w:rFonts w:hint="eastAsia"/>
              </w:rPr>
              <w:t>，最大</w:t>
            </w:r>
            <w:r>
              <w:t>主机数为</w:t>
            </w:r>
            <w:r>
              <w:rPr>
                <w:rFonts w:hint="eastAsia"/>
              </w:rPr>
              <w:t>254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192.168.0.0-192.168.255.255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D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1110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</w:t>
            </w:r>
            <w:r>
              <w:t>通信地址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224</w:t>
            </w:r>
            <w:r>
              <w:t>-254</w:t>
            </w:r>
          </w:p>
        </w:tc>
      </w:tr>
    </w:tbl>
    <w:p w:rsidR="00430DC4" w:rsidRDefault="00430DC4" w:rsidP="00430DC4">
      <w:pPr>
        <w:pStyle w:val="a0"/>
        <w:ind w:firstLine="480"/>
      </w:pPr>
    </w:p>
    <w:p w:rsidR="00BB36AA" w:rsidRDefault="00BB36AA">
      <w:pPr>
        <w:keepLines w:val="0"/>
        <w:spacing w:line="276" w:lineRule="auto"/>
        <w:ind w:firstLineChars="0" w:firstLine="0"/>
        <w:rPr>
          <w:caps/>
          <w:color w:val="C00000"/>
          <w:spacing w:val="15"/>
          <w:sz w:val="32"/>
        </w:rPr>
      </w:pPr>
      <w:r>
        <w:br w:type="page"/>
      </w:r>
    </w:p>
    <w:p w:rsidR="00430DC4" w:rsidRDefault="00430DC4" w:rsidP="00E15A99">
      <w:pPr>
        <w:pStyle w:val="2"/>
        <w:ind w:firstLine="700"/>
      </w:pPr>
      <w:r>
        <w:lastRenderedPageBreak/>
        <w:t>ARP</w:t>
      </w:r>
      <w:r>
        <w:rPr>
          <w:rFonts w:hint="eastAsia"/>
        </w:rPr>
        <w:t>地址解析</w:t>
      </w:r>
      <w:r>
        <w:t>协议</w:t>
      </w:r>
    </w:p>
    <w:tbl>
      <w:tblPr>
        <w:tblStyle w:val="af6"/>
        <w:tblpPr w:leftFromText="180" w:rightFromText="180" w:vertAnchor="text" w:horzAnchor="margin" w:tblpY="654"/>
        <w:tblW w:w="11374" w:type="dxa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696"/>
        <w:gridCol w:w="9678"/>
      </w:tblGrid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地址获取物理地址，主机发送带有本身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地址和物理地址的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数据包到局域网内所有主机，和目标主机相配的那个主机会匹配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地址，并返回物理地址给主机，主机以此确定目标的物理地址；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t>主机</w:t>
            </w:r>
            <w:r>
              <w:t>B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要</w:t>
            </w:r>
            <w:r>
              <w:t>发送数据包到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，需要</w:t>
            </w:r>
            <w:r>
              <w:t>知道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IP</w:t>
            </w:r>
            <w:r>
              <w:t>地址和物理地址</w:t>
            </w:r>
            <w:r>
              <w:rPr>
                <w:rFonts w:hint="eastAsia"/>
              </w:rPr>
              <w:t>，</w:t>
            </w:r>
            <w:r>
              <w:t>首先会在本地</w:t>
            </w:r>
            <w:r>
              <w:t>arp</w:t>
            </w:r>
            <w:r>
              <w:t>缓存表中查找，如果没有，则</w:t>
            </w:r>
            <w:r>
              <w:rPr>
                <w:rFonts w:hint="eastAsia"/>
              </w:rPr>
              <w:t>进行</w:t>
            </w:r>
            <w:r>
              <w:t>广播通信</w:t>
            </w:r>
          </w:p>
          <w:p w:rsidR="00E15A99" w:rsidRDefault="00E15A99" w:rsidP="00E15A99">
            <w:pPr>
              <w:pStyle w:val="a0"/>
              <w:ind w:firstLineChars="0" w:firstLine="0"/>
            </w:pPr>
            <w:r>
              <w:t>2.</w:t>
            </w:r>
            <w:r>
              <w:rPr>
                <w:rFonts w:hint="eastAsia"/>
              </w:rPr>
              <w:t>局域网</w:t>
            </w:r>
            <w:r>
              <w:t>内所有主机接收到</w:t>
            </w:r>
            <w:r>
              <w:t>arp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判断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地址和数据包内的</w:t>
            </w:r>
            <w:r>
              <w:t>IP</w:t>
            </w:r>
            <w:r>
              <w:t>是否</w:t>
            </w:r>
            <w:r>
              <w:rPr>
                <w:rFonts w:hint="eastAsia"/>
              </w:rPr>
              <w:t>一致</w:t>
            </w:r>
            <w:r>
              <w:t>，如果不一致，则丢弃；如果一致，则</w:t>
            </w:r>
            <w:r>
              <w:rPr>
                <w:rFonts w:hint="eastAsia"/>
              </w:rPr>
              <w:t>查找</w:t>
            </w:r>
            <w:r>
              <w:t>自己</w:t>
            </w:r>
            <w:r>
              <w:rPr>
                <w:rFonts w:hint="eastAsia"/>
              </w:rPr>
              <w:t>所</w:t>
            </w:r>
            <w:r>
              <w:t>对应的那个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，将自己的</w:t>
            </w:r>
            <w:r>
              <w:t>IP</w:t>
            </w:r>
            <w:r>
              <w:t>地址和</w:t>
            </w:r>
            <w:r>
              <w:t>Mac</w:t>
            </w:r>
            <w:r>
              <w:t>地址打包在一起，</w:t>
            </w:r>
            <w:r>
              <w:rPr>
                <w:rFonts w:hint="eastAsia"/>
              </w:rPr>
              <w:t>发送</w:t>
            </w:r>
            <w:r>
              <w:t>给主机</w:t>
            </w:r>
            <w:r>
              <w:rPr>
                <w:rFonts w:hint="eastAsia"/>
              </w:rPr>
              <w:t>A</w:t>
            </w:r>
          </w:p>
          <w:p w:rsidR="00E15A99" w:rsidRPr="00E15A99" w:rsidRDefault="00E15A99" w:rsidP="00E15A99">
            <w:pPr>
              <w:pStyle w:val="a0"/>
              <w:ind w:firstLineChars="0" w:firstLine="0"/>
            </w:pPr>
            <w:r>
              <w:t>3.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接收</w:t>
            </w:r>
            <w:r>
              <w:t>到</w:t>
            </w:r>
            <w:r>
              <w:t>B</w:t>
            </w:r>
            <w:r>
              <w:rPr>
                <w:rFonts w:hint="eastAsia"/>
              </w:rPr>
              <w:t>的</w:t>
            </w:r>
            <w:r>
              <w:t>数据包，查找到了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Mac</w:t>
            </w:r>
            <w:r>
              <w:t>地址，将它更新到本地</w:t>
            </w:r>
            <w:r>
              <w:t>arp</w:t>
            </w:r>
            <w:r>
              <w:t>缓存表中，开始和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t>通信</w:t>
            </w:r>
          </w:p>
        </w:tc>
      </w:tr>
      <w:tr w:rsidR="00E15A99" w:rsidTr="00E15A99">
        <w:trPr>
          <w:trHeight w:val="771"/>
        </w:trPr>
        <w:tc>
          <w:tcPr>
            <w:tcW w:w="1696" w:type="dxa"/>
            <w:shd w:val="clear" w:color="auto" w:fill="926155" w:themeFill="accent3" w:themeFillShade="BF"/>
          </w:tcPr>
          <w:p w:rsidR="00E15A99" w:rsidRDefault="00E15A99" w:rsidP="00E15A99">
            <w:pPr>
              <w:keepLines w:val="0"/>
              <w:spacing w:line="276" w:lineRule="auto"/>
              <w:ind w:firstLineChars="0" w:firstLine="0"/>
            </w:pPr>
            <w:r>
              <w:t>Arp</w:t>
            </w:r>
            <w:r>
              <w:t>命令</w:t>
            </w:r>
          </w:p>
        </w:tc>
        <w:tc>
          <w:tcPr>
            <w:tcW w:w="9678" w:type="dxa"/>
            <w:shd w:val="clear" w:color="auto" w:fill="926155" w:themeFill="accent3" w:themeFillShade="BF"/>
          </w:tcPr>
          <w:p w:rsidR="00E15A99" w:rsidRDefault="00A84F5F" w:rsidP="00E15A99">
            <w:pPr>
              <w:keepLines w:val="0"/>
              <w:spacing w:line="276" w:lineRule="auto"/>
              <w:ind w:firstLineChars="0" w:firstLine="0"/>
            </w:pPr>
            <w:r>
              <w:t xml:space="preserve">Arp –a </w:t>
            </w:r>
            <w:r>
              <w:rPr>
                <w:rFonts w:hint="eastAsia"/>
              </w:rPr>
              <w:t>查看</w:t>
            </w:r>
            <w:r>
              <w:t>所有网卡接口的</w:t>
            </w:r>
            <w:r>
              <w:t>arp</w:t>
            </w:r>
            <w:r>
              <w:t>缓存信息</w:t>
            </w:r>
          </w:p>
        </w:tc>
      </w:tr>
    </w:tbl>
    <w:p w:rsidR="00BB36AA" w:rsidRDefault="00BB36AA">
      <w:pPr>
        <w:keepLines w:val="0"/>
        <w:spacing w:line="276" w:lineRule="auto"/>
        <w:ind w:firstLineChars="0" w:firstLine="0"/>
      </w:pPr>
      <w:r>
        <w:t>Arp</w:t>
      </w:r>
      <w:r>
        <w:rPr>
          <w:rFonts w:hint="eastAsia"/>
        </w:rPr>
        <w:t>是</w:t>
      </w:r>
      <w:r>
        <w:t>通过报文发送请求的，下面是报文格式：</w:t>
      </w:r>
    </w:p>
    <w:p w:rsidR="00430DC4" w:rsidRDefault="00A84F5F" w:rsidP="00A84F5F">
      <w:pPr>
        <w:keepLines w:val="0"/>
        <w:spacing w:line="276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EDDB" wp14:editId="6703DDB9">
                <wp:simplePos x="0" y="0"/>
                <wp:positionH relativeFrom="column">
                  <wp:posOffset>-141605</wp:posOffset>
                </wp:positionH>
                <wp:positionV relativeFrom="paragraph">
                  <wp:posOffset>5511800</wp:posOffset>
                </wp:positionV>
                <wp:extent cx="5969000" cy="2273300"/>
                <wp:effectExtent l="57150" t="57150" r="50800" b="698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2733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A99" w:rsidRDefault="00E15A99" w:rsidP="00BB36AA">
                            <w:pPr>
                              <w:pStyle w:val="a5"/>
                              <w:ind w:firstLine="1080"/>
                              <w:jc w:val="center"/>
                            </w:pPr>
                            <w:r>
                              <w:t>Arp</w:t>
                            </w:r>
                            <w:r>
                              <w:t>缓存表</w:t>
                            </w:r>
                          </w:p>
                          <w:p w:rsidR="00E15A99" w:rsidRDefault="00E15A99" w:rsidP="00E15A9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缓存</w:t>
                            </w:r>
                            <w:r>
                              <w:t>表实际上</w:t>
                            </w:r>
                            <w:r w:rsidR="00BB36AA">
                              <w:t>是一</w:t>
                            </w:r>
                            <w:r w:rsidR="00BB36AA"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  <w:r w:rsidR="00BB36AA">
                              <w:t>—&gt;Mac</w:t>
                            </w:r>
                            <w:r w:rsidR="00BB36AA">
                              <w:rPr>
                                <w:rFonts w:hint="eastAsia"/>
                              </w:rPr>
                              <w:t>地址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映射表，</w:t>
                            </w:r>
                            <w:r w:rsidR="00BB36AA">
                              <w:rPr>
                                <w:rFonts w:hint="eastAsia"/>
                              </w:rPr>
                              <w:t>每一条</w:t>
                            </w:r>
                            <w:r w:rsidR="00BB36AA">
                              <w:t>记录了网络上主机</w:t>
                            </w:r>
                            <w:r w:rsidR="00BB36AA">
                              <w:rPr>
                                <w:rFonts w:hint="eastAsia"/>
                              </w:rPr>
                              <w:t>的</w:t>
                            </w:r>
                            <w:r w:rsidR="00BB36AA">
                              <w:t>IP</w:t>
                            </w:r>
                            <w:r w:rsidR="00BB36AA">
                              <w:t>地址对应的</w:t>
                            </w:r>
                            <w:r w:rsidR="00BB36AA">
                              <w:t>Mac</w:t>
                            </w:r>
                            <w:r w:rsidR="00BB36AA">
                              <w:t>地址</w:t>
                            </w:r>
                            <w:r w:rsidR="00BB36AA">
                              <w:rPr>
                                <w:rFonts w:hint="eastAsia"/>
                              </w:rPr>
                              <w:t>；</w:t>
                            </w:r>
                            <w:r w:rsidR="00BB36AA">
                              <w:t>本地</w:t>
                            </w:r>
                            <w:r w:rsidR="00BB36AA">
                              <w:t>arp</w:t>
                            </w:r>
                            <w:r w:rsidR="00BB36AA">
                              <w:t>缓存表</w:t>
                            </w:r>
                            <w:r w:rsidR="00BB36AA">
                              <w:rPr>
                                <w:rFonts w:hint="eastAsia"/>
                              </w:rPr>
                              <w:t>是</w:t>
                            </w:r>
                            <w:r w:rsidR="00BB36AA">
                              <w:t>有生存期的，在一定的时间后，将重复上述的动作更新自己的缓存表；</w:t>
                            </w:r>
                          </w:p>
                          <w:p w:rsidR="00BB36AA" w:rsidRPr="00BB36AA" w:rsidRDefault="00BB36AA" w:rsidP="00BB36AA">
                            <w:pPr>
                              <w:pStyle w:val="a0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地址解析协议被要求询问一个主机的</w:t>
                            </w:r>
                            <w:r>
                              <w:t>Mac</w:t>
                            </w:r>
                            <w:r>
                              <w:t>地址时，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首先查询</w:t>
                            </w:r>
                            <w:r>
                              <w:t>arp</w:t>
                            </w:r>
                            <w:r>
                              <w:t>缓存表，如果没有匹配，才会向网络中发出</w:t>
                            </w:r>
                            <w:r>
                              <w:t>arp</w:t>
                            </w:r>
                            <w:r>
                              <w:t>请求；</w:t>
                            </w:r>
                          </w:p>
                          <w:p w:rsidR="00E15A99" w:rsidRPr="00E15A99" w:rsidRDefault="00E15A99" w:rsidP="00E15A99">
                            <w:pPr>
                              <w:pStyle w:val="a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AEDDB" id="圆角矩形 1" o:spid="_x0000_s1026" style="position:absolute;margin-left:-11.15pt;margin-top:434pt;width:470pt;height:1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iz2AIAANsFAAAOAAAAZHJzL2Uyb0RvYy54bWysVM1qGzEQvhf6DkL3Zm3nrzFZB5OQUgip&#10;SVJylrWzXoFWUkeyvekD9AF6LhR6KX2IPk5oH6Mj7Xpj0tBC6WV3RjPzaebTzByfNLVmK0CvrMn5&#10;cGfAGRhpC2UWOX97c/7iJWc+CFMIbQ3k/A48P5k8f3a8dmMY2crqApARiPHjtct5FYIbZ5mXFdTC&#10;71gHhoylxVoEUnGRFSjWhF7rbDQYHGRri4VDK8F7Oj1rjXyS8MsSZHhTlh4C0zmn3EL6YvrO4zeb&#10;HIvxAoWrlOzSEP+QRS2UoUt7qDMRBFui+g2qVhKtt2XYkbbObFkqCakGqmY4eFTNdSUcpFqIHO96&#10;mvz/g5WXqxkyVdDbcWZETU90/+nDz68ff3z+dv/9CxtGhtbOj8nx2s2w0zyJsdymxDr+qRDWJFbv&#10;elahCUzS4f7RwdFgQORLso1Gh7u7pBBO9hDu0IdXYGsWhZyjXZriit4uUSpWFz60/hu/eKWXYGC3&#10;iKKkvFF0wRZDZbsXPUdrQvvGWi2qcKUWDBV1ZqgQYBY4KxQ1Q3KhdLYgvWuh57ACfbPJC7RooHht&#10;qKG6Clq/LDLUcpKkcKchJqbNFZTELrEwSrWkvoZTjWwlqCOFpCLCQWuqRAHt8T7RtaGoj0iEJcCI&#10;XCqte+zhn7Bb5jr/GAppLPrgwd+D+4h0M1HaB9fKWHwKQIfUOURq2fpT+lvURDE086Zrp7kt7qgN&#10;0bbz6Z08V9QJF8KHmUAaSOoeWjLhDX1Kbdc5t53EWWXx/VPn0Z/mhKycrWnAc+7fLQUCZ5oeMOdH&#10;w729uBGSsrd/OCIFty3zbYtZ1qeWXoymhLJLYvQPeiOWaOtb2kXTeCuZhJF0d85lwI1yGtrFQ9tM&#10;wnSa3GgLOBEuzLWTETwSHJv8prkV6Lq2CzRJl3azDMT40UC0vjHS2Oky2FKlaYkUt7x21NMGST3U&#10;zUZcUdt68nrYyZNfAAAA//8DAFBLAwQUAAYACAAAACEA2+e3FeAAAAAMAQAADwAAAGRycy9kb3du&#10;cmV2LnhtbEyPwU7DMBBE70j8g7VI3FqnRqRuiFNVlcKpQkpBPTuxSSLidRS7afh7lhMcV/s08ybf&#10;L25gs51C71HBZp0As9h402Or4OO9XElgIWo0evBoFXzbAPvi/i7XmfE3rOx8ji2jEAyZVtDFOGac&#10;h6azToe1Hy3S79NPTkc6p5abSd8o3A1cJEnKne6RGjo92mNnm6/z1Sl4Lk/9UkpdHy+vb3NVHaRZ&#10;xEmpx4fl8AIs2iX+wfCrT+pQkFPtr2gCGxSshHgiVIFMJY0iYrfZboHVhAqRJsCLnP8fUfwAAAD/&#10;/wMAUEsBAi0AFAAGAAgAAAAhALaDOJL+AAAA4QEAABMAAAAAAAAAAAAAAAAAAAAAAFtDb250ZW50&#10;X1R5cGVzXS54bWxQSwECLQAUAAYACAAAACEAOP0h/9YAAACUAQAACwAAAAAAAAAAAAAAAAAvAQAA&#10;X3JlbHMvLnJlbHNQSwECLQAUAAYACAAAACEAA5iYs9gCAADbBQAADgAAAAAAAAAAAAAAAAAuAgAA&#10;ZHJzL2Uyb0RvYy54bWxQSwECLQAUAAYACAAAACEA2+e3FeAAAAAMAQAADwAAAAAAAAAAAAAAAAAy&#10;BQAAZHJzL2Rvd25yZXYueG1sUEsFBgAAAAAEAAQA8wAAAD8GAAAAAA==&#10;" fillcolor="#c17529 [3209]" strokecolor="#5f3a14 [1609]" strokeweight="2pt">
                <v:textbox>
                  <w:txbxContent>
                    <w:p w:rsidR="00E15A99" w:rsidRDefault="00E15A99" w:rsidP="00BB36AA">
                      <w:pPr>
                        <w:pStyle w:val="a5"/>
                        <w:ind w:firstLine="1080"/>
                        <w:jc w:val="center"/>
                        <w:rPr>
                          <w:rFonts w:hint="eastAsia"/>
                        </w:rPr>
                      </w:pPr>
                      <w:r>
                        <w:t>Arp</w:t>
                      </w:r>
                      <w:r>
                        <w:t>缓存表</w:t>
                      </w:r>
                    </w:p>
                    <w:p w:rsidR="00E15A99" w:rsidRDefault="00E15A99" w:rsidP="00E15A99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缓存</w:t>
                      </w:r>
                      <w:r>
                        <w:t>表实际上</w:t>
                      </w:r>
                      <w:r w:rsidR="00BB36AA">
                        <w:t>是一</w:t>
                      </w:r>
                      <w:r w:rsidR="00BB36AA">
                        <w:rPr>
                          <w:rFonts w:hint="eastAsia"/>
                        </w:rPr>
                        <w:t>个</w:t>
                      </w:r>
                      <w: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  <w:r w:rsidR="00BB36AA">
                        <w:t>—&gt;Mac</w:t>
                      </w:r>
                      <w:r w:rsidR="00BB36AA">
                        <w:rPr>
                          <w:rFonts w:hint="eastAsia"/>
                        </w:rPr>
                        <w:t>地址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映射表，</w:t>
                      </w:r>
                      <w:r w:rsidR="00BB36AA">
                        <w:rPr>
                          <w:rFonts w:hint="eastAsia"/>
                        </w:rPr>
                        <w:t>每一条</w:t>
                      </w:r>
                      <w:r w:rsidR="00BB36AA">
                        <w:t>记录了网络上主机</w:t>
                      </w:r>
                      <w:r w:rsidR="00BB36AA">
                        <w:rPr>
                          <w:rFonts w:hint="eastAsia"/>
                        </w:rPr>
                        <w:t>的</w:t>
                      </w:r>
                      <w:r w:rsidR="00BB36AA">
                        <w:t>IP</w:t>
                      </w:r>
                      <w:r w:rsidR="00BB36AA">
                        <w:t>地址对应的</w:t>
                      </w:r>
                      <w:r w:rsidR="00BB36AA">
                        <w:t>Mac</w:t>
                      </w:r>
                      <w:r w:rsidR="00BB36AA">
                        <w:t>地址</w:t>
                      </w:r>
                      <w:r w:rsidR="00BB36AA">
                        <w:rPr>
                          <w:rFonts w:hint="eastAsia"/>
                        </w:rPr>
                        <w:t>；</w:t>
                      </w:r>
                      <w:r w:rsidR="00BB36AA">
                        <w:t>本地</w:t>
                      </w:r>
                      <w:r w:rsidR="00BB36AA">
                        <w:t>arp</w:t>
                      </w:r>
                      <w:r w:rsidR="00BB36AA">
                        <w:t>缓存表</w:t>
                      </w:r>
                      <w:r w:rsidR="00BB36AA">
                        <w:rPr>
                          <w:rFonts w:hint="eastAsia"/>
                        </w:rPr>
                        <w:t>是</w:t>
                      </w:r>
                      <w:r w:rsidR="00BB36AA">
                        <w:t>有生存期的，在一定的时间后，将重复上述的动作更新自己的缓存表；</w:t>
                      </w:r>
                    </w:p>
                    <w:p w:rsidR="00BB36AA" w:rsidRPr="00BB36AA" w:rsidRDefault="00BB36AA" w:rsidP="00BB36AA">
                      <w:pPr>
                        <w:pStyle w:val="a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地址解析协议被要求询问一个主机的</w:t>
                      </w:r>
                      <w:r>
                        <w:t>Mac</w:t>
                      </w:r>
                      <w:r>
                        <w:t>地址时，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首先查询</w:t>
                      </w:r>
                      <w:r>
                        <w:t>arp</w:t>
                      </w:r>
                      <w:r>
                        <w:t>缓存表，如果没有匹配，才会向网络中发出</w:t>
                      </w:r>
                      <w:r>
                        <w:t>arp</w:t>
                      </w:r>
                      <w:r>
                        <w:t>请求；</w:t>
                      </w:r>
                    </w:p>
                    <w:p w:rsidR="00E15A99" w:rsidRPr="00E15A99" w:rsidRDefault="00E15A99" w:rsidP="00E15A99">
                      <w:pPr>
                        <w:pStyle w:val="a0"/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  <w:r w:rsidR="00BB36AA">
        <w:rPr>
          <w:noProof/>
        </w:rPr>
        <w:drawing>
          <wp:inline distT="0" distB="0" distL="0" distR="0" wp14:anchorId="525D3443" wp14:editId="5CAAC016">
            <wp:extent cx="5666667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A99">
        <w:br w:type="page"/>
      </w:r>
    </w:p>
    <w:p w:rsidR="00430DC4" w:rsidRDefault="00430DC4" w:rsidP="00430DC4">
      <w:pPr>
        <w:pStyle w:val="2"/>
        <w:ind w:firstLine="700"/>
      </w:pPr>
      <w:r>
        <w:lastRenderedPageBreak/>
        <w:t>ICMP</w:t>
      </w:r>
      <w:r>
        <w:rPr>
          <w:rFonts w:hint="eastAsia"/>
        </w:rPr>
        <w:t>因特网</w:t>
      </w:r>
      <w:r>
        <w:t>报文协议</w:t>
      </w:r>
    </w:p>
    <w:p w:rsidR="003F70ED" w:rsidRPr="003F70ED" w:rsidRDefault="003F70ED" w:rsidP="003F70ED">
      <w:pPr>
        <w:pStyle w:val="a0"/>
        <w:ind w:firstLine="480"/>
      </w:pPr>
    </w:p>
    <w:tbl>
      <w:tblPr>
        <w:tblStyle w:val="af6"/>
        <w:tblpPr w:leftFromText="180" w:rightFromText="180" w:vertAnchor="page" w:horzAnchor="margin" w:tblpY="2991"/>
        <w:tblW w:w="0" w:type="auto"/>
        <w:shd w:val="clear" w:color="auto" w:fill="926155" w:themeFill="accent3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传输控制报文协议，它是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协议下的一个子协议，用于在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主机和路由器之间传递控制消息；控制消息指网络是否通畅，主机是否可达等；它属于网络层协议。</w:t>
            </w:r>
          </w:p>
        </w:tc>
      </w:tr>
      <w:tr w:rsidR="003F70ED" w:rsidTr="003F70ED">
        <w:tc>
          <w:tcPr>
            <w:tcW w:w="1555" w:type="dxa"/>
            <w:shd w:val="clear" w:color="auto" w:fill="926155" w:themeFill="accent3" w:themeFillShade="BF"/>
          </w:tcPr>
          <w:p w:rsid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9399" w:type="dxa"/>
            <w:shd w:val="clear" w:color="auto" w:fill="926155" w:themeFill="accent3" w:themeFillShade="BF"/>
          </w:tcPr>
          <w:p w:rsidR="003F70ED" w:rsidRPr="003F70ED" w:rsidRDefault="003F70ED" w:rsidP="003F70ED">
            <w:pPr>
              <w:pStyle w:val="a0"/>
              <w:ind w:firstLineChars="0" w:firstLine="0"/>
            </w:pPr>
            <w:r>
              <w:rPr>
                <w:rFonts w:hint="eastAsia"/>
              </w:rPr>
              <w:t>当</w:t>
            </w:r>
            <w:r>
              <w:t>主机</w:t>
            </w:r>
            <w:r>
              <w:rPr>
                <w:rFonts w:hint="eastAsia"/>
              </w:rPr>
              <w:t>发送</w:t>
            </w:r>
            <w:r>
              <w:t>IP</w:t>
            </w:r>
            <w:r>
              <w:t>数据包</w:t>
            </w:r>
            <w:r>
              <w:rPr>
                <w:rFonts w:hint="eastAsia"/>
              </w:rPr>
              <w:t>到</w:t>
            </w:r>
            <w:r>
              <w:t>目的主机时，经过</w:t>
            </w:r>
            <w:r>
              <w:rPr>
                <w:rFonts w:hint="eastAsia"/>
              </w:rPr>
              <w:t>多个</w:t>
            </w:r>
            <w:r>
              <w:t>路由，如果在某个路由不可达时或者</w:t>
            </w:r>
            <w:r>
              <w:rPr>
                <w:rFonts w:hint="eastAsia"/>
              </w:rPr>
              <w:t>目标</w:t>
            </w:r>
            <w:r>
              <w:t>主机不通时，</w:t>
            </w:r>
            <w:r>
              <w:rPr>
                <w:rFonts w:hint="eastAsia"/>
              </w:rPr>
              <w:t>相关</w:t>
            </w:r>
            <w:r>
              <w:t>路由就会发送</w:t>
            </w:r>
            <w:r>
              <w:t>icmp</w:t>
            </w:r>
            <w:r>
              <w:t>数据包给源主机</w:t>
            </w:r>
            <w:r>
              <w:rPr>
                <w:rFonts w:hint="eastAsia"/>
              </w:rPr>
              <w:t>，</w:t>
            </w:r>
            <w:r>
              <w:t>发送的出错报文信息</w:t>
            </w:r>
            <w:r>
              <w:rPr>
                <w:rFonts w:hint="eastAsia"/>
              </w:rPr>
              <w:t>会</w:t>
            </w:r>
            <w:r>
              <w:t>回到源设备上，根据此消息，源设备判断</w:t>
            </w:r>
            <w:r>
              <w:rPr>
                <w:rFonts w:hint="eastAsia"/>
              </w:rPr>
              <w:t>错误</w:t>
            </w:r>
            <w:r>
              <w:t>类型</w:t>
            </w:r>
            <w:r>
              <w:rPr>
                <w:rFonts w:hint="eastAsia"/>
              </w:rPr>
              <w:t>；</w:t>
            </w:r>
            <w:r>
              <w:t>它只能报告错误，无法纠正错误；</w:t>
            </w:r>
            <w:r>
              <w:rPr>
                <w:noProof/>
              </w:rPr>
              <w:drawing>
                <wp:inline distT="0" distB="0" distL="0" distR="0" wp14:anchorId="5AD18F49" wp14:editId="220F2F6C">
                  <wp:extent cx="3761905" cy="2114286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E9A" w:rsidRDefault="003F70ED" w:rsidP="003F70ED">
      <w:pPr>
        <w:pStyle w:val="3"/>
        <w:ind w:firstLine="620"/>
      </w:pPr>
      <w:r>
        <w:t>Icmp</w:t>
      </w:r>
      <w:r>
        <w:t>出错报文类型</w:t>
      </w:r>
    </w:p>
    <w:p w:rsidR="000C0E9A" w:rsidRDefault="000C0E9A" w:rsidP="000C0E9A">
      <w:pPr>
        <w:ind w:firstLine="480"/>
      </w:pPr>
      <w:r>
        <w:rPr>
          <w:rFonts w:hint="eastAsia"/>
        </w:rPr>
        <w:t>目的</w:t>
      </w:r>
      <w:r>
        <w:t>不可达类型：</w:t>
      </w:r>
      <w:r>
        <w:rPr>
          <w:rFonts w:hint="eastAsia"/>
        </w:rPr>
        <w:t>数据包</w:t>
      </w:r>
      <w:r>
        <w:t>传递要经过很多环节，在任何一个环节无法传递下去，都会返回</w:t>
      </w:r>
      <w:r>
        <w:rPr>
          <w:rFonts w:hint="eastAsia"/>
        </w:rPr>
        <w:t>到源地址</w:t>
      </w:r>
      <w:r>
        <w:t>，并</w:t>
      </w:r>
      <w:r>
        <w:rPr>
          <w:rFonts w:hint="eastAsia"/>
        </w:rPr>
        <w:t>附上</w:t>
      </w:r>
      <w:r>
        <w:t>原因；</w:t>
      </w:r>
      <w:r>
        <w:rPr>
          <w:rFonts w:hint="eastAsia"/>
        </w:rPr>
        <w:t>当</w:t>
      </w:r>
      <w:r>
        <w:t>路由器遇到无法继续传递下去的情况时，就会</w:t>
      </w:r>
      <w:r>
        <w:rPr>
          <w:rFonts w:hint="eastAsia"/>
        </w:rPr>
        <w:t>发送</w:t>
      </w:r>
      <w:r>
        <w:t>icmp</w:t>
      </w:r>
      <w:r>
        <w:t>的（</w:t>
      </w:r>
      <w:r>
        <w:rPr>
          <w:rFonts w:hint="eastAsia"/>
        </w:rPr>
        <w:t>目的</w:t>
      </w:r>
      <w:r>
        <w:t>不可达类型）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type</w:t>
      </w:r>
      <w:r>
        <w:t>=3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表示</w:t>
      </w:r>
      <w:r>
        <w:t>失败的原因</w:t>
      </w:r>
    </w:p>
    <w:p w:rsidR="000C0E9A" w:rsidRDefault="000C0E9A" w:rsidP="000C0E9A">
      <w:pPr>
        <w:ind w:firstLine="480"/>
      </w:pPr>
      <w:r>
        <w:rPr>
          <w:noProof/>
        </w:rPr>
        <w:drawing>
          <wp:inline distT="0" distB="0" distL="0" distR="0" wp14:anchorId="454AE7F1" wp14:editId="4691F775">
            <wp:extent cx="3067050" cy="124810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486" cy="12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5634" wp14:editId="77F4F9CE">
            <wp:extent cx="2733333" cy="18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D" w:rsidRDefault="003F70ED" w:rsidP="000C0E9A">
      <w:pPr>
        <w:ind w:firstLine="480"/>
      </w:pPr>
      <w:r>
        <w:br w:type="page"/>
      </w:r>
    </w:p>
    <w:p w:rsidR="00A84F5F" w:rsidRDefault="000C0E9A">
      <w:pPr>
        <w:keepLines w:val="0"/>
        <w:spacing w:line="276" w:lineRule="auto"/>
        <w:ind w:firstLineChars="0" w:firstLine="0"/>
      </w:pPr>
      <w:r>
        <w:rPr>
          <w:rFonts w:hint="eastAsia"/>
        </w:rPr>
        <w:lastRenderedPageBreak/>
        <w:t>超时</w:t>
      </w:r>
      <w:r>
        <w:t>数据包</w:t>
      </w:r>
      <w:r>
        <w:rPr>
          <w:rFonts w:hint="eastAsia"/>
        </w:rPr>
        <w:t>：如果</w:t>
      </w:r>
      <w:r>
        <w:t>在</w:t>
      </w:r>
      <w:r>
        <w:t>IP</w:t>
      </w:r>
      <w:r>
        <w:t>数据包传输中，</w:t>
      </w:r>
      <w:r>
        <w:t>ttl</w:t>
      </w:r>
      <w:r>
        <w:t>的值逐渐减为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则需要丢弃数据包，</w:t>
      </w:r>
      <w:r>
        <w:rPr>
          <w:rFonts w:hint="eastAsia"/>
        </w:rPr>
        <w:t>这时</w:t>
      </w:r>
      <w:r>
        <w:t>，</w:t>
      </w:r>
      <w:r>
        <w:rPr>
          <w:rFonts w:hint="eastAsia"/>
        </w:rPr>
        <w:t>icmp</w:t>
      </w:r>
      <w:r>
        <w:t>就会发送</w:t>
      </w:r>
      <w:r>
        <w:rPr>
          <w:rFonts w:hint="eastAsia"/>
        </w:rPr>
        <w:t>“超时</w:t>
      </w:r>
      <w:r>
        <w:t>报文</w:t>
      </w:r>
      <w:r>
        <w:rPr>
          <w:rFonts w:hint="eastAsia"/>
        </w:rPr>
        <w:t>”（</w:t>
      </w:r>
      <w:r>
        <w:rPr>
          <w:rFonts w:hint="eastAsia"/>
        </w:rPr>
        <w:t>type</w:t>
      </w:r>
      <w:r>
        <w:t>=11,code=0</w:t>
      </w:r>
      <w:r>
        <w:rPr>
          <w:rFonts w:hint="eastAsia"/>
        </w:rPr>
        <w:t>）表示</w:t>
      </w:r>
      <w:r>
        <w:t>传输过程中超时了</w:t>
      </w:r>
    </w:p>
    <w:p w:rsidR="000C0E9A" w:rsidRDefault="000C0E9A" w:rsidP="000C0E9A">
      <w:pPr>
        <w:pStyle w:val="a0"/>
        <w:ind w:firstLine="480"/>
      </w:pPr>
      <w:r>
        <w:rPr>
          <w:noProof/>
        </w:rPr>
        <w:drawing>
          <wp:inline distT="0" distB="0" distL="0" distR="0" wp14:anchorId="5B4CED87" wp14:editId="678F410B">
            <wp:extent cx="3625850" cy="1448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116" cy="14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A" w:rsidRDefault="000C0E9A" w:rsidP="000C0E9A">
      <w:pPr>
        <w:pStyle w:val="a0"/>
        <w:ind w:firstLineChars="0" w:firstLine="0"/>
      </w:pPr>
      <w:r>
        <w:rPr>
          <w:rFonts w:hint="eastAsia"/>
        </w:rPr>
        <w:t>还</w:t>
      </w:r>
      <w:r>
        <w:t>有其他类型的</w:t>
      </w:r>
      <w:r>
        <w:rPr>
          <w:rFonts w:hint="eastAsia"/>
        </w:rPr>
        <w:t>出错</w:t>
      </w:r>
      <w:r>
        <w:t>控制</w:t>
      </w:r>
      <w:r>
        <w:rPr>
          <w:rFonts w:hint="eastAsia"/>
        </w:rPr>
        <w:t>，这篇</w:t>
      </w:r>
      <w:r>
        <w:t>博客</w:t>
      </w:r>
      <w:r>
        <w:rPr>
          <w:rFonts w:hint="eastAsia"/>
        </w:rPr>
        <w:t>讲</w:t>
      </w:r>
      <w:r>
        <w:t>的非常详细</w:t>
      </w:r>
    </w:p>
    <w:p w:rsidR="000C0E9A" w:rsidRDefault="00565E99" w:rsidP="00430DC4">
      <w:pPr>
        <w:ind w:firstLine="480"/>
      </w:pPr>
      <w:hyperlink r:id="rId15" w:history="1">
        <w:r w:rsidR="000C0E9A" w:rsidRPr="00A33473">
          <w:rPr>
            <w:rStyle w:val="af9"/>
          </w:rPr>
          <w:t>http://www.cnblogs.com/jingmoxukong/p/3811262.html</w:t>
        </w:r>
      </w:hyperlink>
    </w:p>
    <w:p w:rsidR="009B708C" w:rsidRDefault="009B708C" w:rsidP="009B708C">
      <w:pPr>
        <w:pStyle w:val="a0"/>
        <w:ind w:firstLine="480"/>
      </w:pPr>
    </w:p>
    <w:p w:rsidR="009B708C" w:rsidRDefault="009B708C" w:rsidP="009B708C">
      <w:pPr>
        <w:pStyle w:val="3"/>
        <w:ind w:firstLine="620"/>
      </w:pPr>
      <w:r>
        <w:t xml:space="preserve">ping </w:t>
      </w:r>
      <w:r>
        <w:rPr>
          <w:rFonts w:hint="eastAsia"/>
        </w:rPr>
        <w:t>命令</w:t>
      </w:r>
      <w:r>
        <w:t>详解</w:t>
      </w:r>
    </w:p>
    <w:p w:rsidR="009B708C" w:rsidRDefault="009B708C" w:rsidP="009B708C">
      <w:pPr>
        <w:ind w:firstLine="480"/>
      </w:pPr>
      <w:r>
        <w:rPr>
          <w:rFonts w:hint="eastAsia"/>
        </w:rPr>
        <w:t>在</w:t>
      </w:r>
      <w:r>
        <w:t>window</w:t>
      </w:r>
      <w:r>
        <w:t>上，默认</w:t>
      </w:r>
      <w:r>
        <w:t>ping</w:t>
      </w:r>
      <w:r>
        <w:t>会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icmp</w:t>
      </w:r>
      <w:r>
        <w:t>协议数据包，每个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，</w:t>
      </w:r>
      <w:r w:rsidR="005F527F">
        <w:rPr>
          <w:rFonts w:hint="eastAsia"/>
        </w:rPr>
        <w:t>如果</w:t>
      </w:r>
      <w:r w:rsidR="005F527F">
        <w:t>网络通畅，则会得到</w:t>
      </w:r>
      <w:r w:rsidR="005F527F">
        <w:rPr>
          <w:rFonts w:hint="eastAsia"/>
        </w:rPr>
        <w:t>4</w:t>
      </w:r>
      <w:r w:rsidR="005F527F">
        <w:rPr>
          <w:rFonts w:hint="eastAsia"/>
        </w:rPr>
        <w:t>个</w:t>
      </w:r>
      <w:r w:rsidR="005F527F">
        <w:t>回送请求；</w:t>
      </w:r>
      <w:r w:rsidR="005F527F">
        <w:rPr>
          <w:rFonts w:hint="eastAsia"/>
        </w:rPr>
        <w:t>使用</w:t>
      </w:r>
      <w:r w:rsidR="005F527F">
        <w:rPr>
          <w:rFonts w:hint="eastAsia"/>
        </w:rPr>
        <w:t>TTL</w:t>
      </w:r>
      <w:r w:rsidR="005F527F">
        <w:rPr>
          <w:rFonts w:hint="eastAsia"/>
        </w:rPr>
        <w:t>值</w:t>
      </w:r>
      <w:r w:rsidR="005F527F">
        <w:t>（</w:t>
      </w:r>
      <w:r w:rsidR="005F527F">
        <w:rPr>
          <w:rFonts w:hint="eastAsia"/>
        </w:rPr>
        <w:t>time</w:t>
      </w:r>
      <w:r w:rsidR="005F527F">
        <w:t xml:space="preserve"> to live</w:t>
      </w:r>
      <w:r w:rsidR="005F527F">
        <w:t>）</w:t>
      </w:r>
      <w:r w:rsidR="005F527F">
        <w:rPr>
          <w:rFonts w:hint="eastAsia"/>
        </w:rPr>
        <w:t>可以</w:t>
      </w:r>
      <w:r w:rsidR="005F527F">
        <w:t>推测经过了多少个路由器</w:t>
      </w:r>
      <w:r w:rsidR="005F527F">
        <w:rPr>
          <w:rFonts w:hint="eastAsia"/>
        </w:rPr>
        <w:t>网段</w:t>
      </w:r>
      <w:r w:rsidR="005F527F">
        <w:t>（</w:t>
      </w:r>
      <w:r w:rsidR="005F527F">
        <w:rPr>
          <w:rFonts w:hint="eastAsia"/>
        </w:rPr>
        <w:t>比如</w:t>
      </w:r>
      <w:r w:rsidR="005F527F">
        <w:t>，返回</w:t>
      </w:r>
      <w:r w:rsidR="005F527F">
        <w:t>ttl</w:t>
      </w:r>
      <w:r w:rsidR="005F527F">
        <w:t>为</w:t>
      </w:r>
      <w:r w:rsidR="005F527F">
        <w:rPr>
          <w:rFonts w:hint="eastAsia"/>
        </w:rPr>
        <w:t>119</w:t>
      </w:r>
      <w:r w:rsidR="005F527F">
        <w:rPr>
          <w:rFonts w:hint="eastAsia"/>
        </w:rPr>
        <w:t>，</w:t>
      </w:r>
      <w:r w:rsidR="005F527F">
        <w:t>说明源地址</w:t>
      </w:r>
      <w:r w:rsidR="005F527F">
        <w:rPr>
          <w:rFonts w:hint="eastAsia"/>
        </w:rPr>
        <w:t>出发时</w:t>
      </w:r>
      <w:r w:rsidR="005F527F">
        <w:t>ttl</w:t>
      </w:r>
      <w:r w:rsidR="005F527F">
        <w:t>应该是</w:t>
      </w:r>
      <w:r w:rsidR="005F527F">
        <w:rPr>
          <w:rFonts w:hint="eastAsia"/>
        </w:rPr>
        <w:t>128</w:t>
      </w:r>
      <w:r w:rsidR="005F527F">
        <w:rPr>
          <w:rFonts w:hint="eastAsia"/>
        </w:rPr>
        <w:t>，</w:t>
      </w:r>
      <w:r w:rsidR="005F527F">
        <w:t>最接近的</w:t>
      </w:r>
      <w:r w:rsidR="005F527F">
        <w:rPr>
          <w:rFonts w:hint="eastAsia"/>
        </w:rPr>
        <w:t>2</w:t>
      </w:r>
      <w:r w:rsidR="005F527F">
        <w:rPr>
          <w:rFonts w:hint="eastAsia"/>
        </w:rPr>
        <w:t>的次方</w:t>
      </w:r>
      <w:r w:rsidR="005F527F">
        <w:t>数</w:t>
      </w:r>
      <w:r w:rsidR="005F527F">
        <w:rPr>
          <w:rFonts w:hint="eastAsia"/>
        </w:rPr>
        <w:t>,</w:t>
      </w:r>
      <w:r w:rsidR="005F527F">
        <w:rPr>
          <w:rFonts w:hint="eastAsia"/>
        </w:rPr>
        <w:t>应该</w:t>
      </w:r>
      <w:r w:rsidR="005F527F">
        <w:t>经过了</w:t>
      </w:r>
      <w:r w:rsidR="005F527F">
        <w:rPr>
          <w:rFonts w:hint="eastAsia"/>
        </w:rPr>
        <w:t>128-119</w:t>
      </w:r>
      <w:r w:rsidR="005F527F">
        <w:t>=9</w:t>
      </w:r>
      <w:r w:rsidR="005F527F">
        <w:rPr>
          <w:rFonts w:hint="eastAsia"/>
        </w:rPr>
        <w:t>个</w:t>
      </w:r>
      <w:r w:rsidR="005F527F">
        <w:t>网</w:t>
      </w:r>
      <w:r w:rsidR="005F527F">
        <w:rPr>
          <w:rFonts w:hint="eastAsia"/>
        </w:rPr>
        <w:t>段</w:t>
      </w:r>
      <w:r w:rsidR="005F527F">
        <w:t>）</w:t>
      </w:r>
      <w:r w:rsidR="005D538D">
        <w:rPr>
          <w:rFonts w:hint="eastAsia"/>
        </w:rPr>
        <w:t>，</w:t>
      </w:r>
      <w:r w:rsidR="005D538D">
        <w:t>但结果不一定准确</w:t>
      </w:r>
      <w:r w:rsidR="005D538D">
        <w:rPr>
          <w:rFonts w:hint="eastAsia"/>
        </w:rPr>
        <w:t>；</w:t>
      </w:r>
    </w:p>
    <w:p w:rsidR="005D538D" w:rsidRPr="005D538D" w:rsidRDefault="005D538D" w:rsidP="005D538D">
      <w:pPr>
        <w:pStyle w:val="a0"/>
        <w:ind w:firstLine="480"/>
      </w:pPr>
      <w:r>
        <w:rPr>
          <w:rFonts w:hint="eastAsia"/>
        </w:rPr>
        <w:t>其他</w:t>
      </w:r>
      <w:r>
        <w:t>的内容很常用，不需要在这里赘述</w:t>
      </w:r>
    </w:p>
    <w:p w:rsidR="000C0E9A" w:rsidRDefault="000C0E9A" w:rsidP="000C0E9A">
      <w:pPr>
        <w:pStyle w:val="a0"/>
        <w:ind w:firstLine="480"/>
      </w:pPr>
      <w:r>
        <w:br w:type="page"/>
      </w:r>
    </w:p>
    <w:p w:rsidR="00430DC4" w:rsidRDefault="00430DC4" w:rsidP="00430DC4">
      <w:pPr>
        <w:ind w:firstLine="480"/>
      </w:pPr>
    </w:p>
    <w:p w:rsidR="00430DC4" w:rsidRDefault="00430DC4" w:rsidP="00430DC4">
      <w:pPr>
        <w:pStyle w:val="2"/>
        <w:ind w:firstLine="700"/>
      </w:pPr>
      <w:r>
        <w:t>IGMP</w:t>
      </w:r>
      <w:r>
        <w:rPr>
          <w:rFonts w:hint="eastAsia"/>
        </w:rPr>
        <w:t>因特网</w:t>
      </w:r>
      <w:r>
        <w:t>组管理协议</w:t>
      </w:r>
    </w:p>
    <w:p w:rsidR="00565E99" w:rsidRPr="00565E99" w:rsidRDefault="00565E99" w:rsidP="00565E99">
      <w:pPr>
        <w:ind w:firstLine="480"/>
      </w:pPr>
    </w:p>
    <w:tbl>
      <w:tblPr>
        <w:tblStyle w:val="af6"/>
        <w:tblW w:w="0" w:type="auto"/>
        <w:shd w:val="clear" w:color="auto" w:fill="CBA092" w:themeFill="accent2" w:themeFillTint="99"/>
        <w:tblLook w:val="04A0" w:firstRow="1" w:lastRow="0" w:firstColumn="1" w:lastColumn="0" w:noHBand="0" w:noVBand="1"/>
      </w:tblPr>
      <w:tblGrid>
        <w:gridCol w:w="1271"/>
        <w:gridCol w:w="4517"/>
        <w:gridCol w:w="5166"/>
      </w:tblGrid>
      <w:tr w:rsidR="00FE5CAF" w:rsidTr="00041F3B">
        <w:trPr>
          <w:trHeight w:val="897"/>
        </w:trPr>
        <w:tc>
          <w:tcPr>
            <w:tcW w:w="10954" w:type="dxa"/>
            <w:gridSpan w:val="3"/>
            <w:shd w:val="clear" w:color="auto" w:fill="CBA092" w:themeFill="accent2" w:themeFillTint="99"/>
          </w:tcPr>
          <w:p w:rsidR="00FE5CAF" w:rsidRDefault="00FE5CAF" w:rsidP="00FE5CAF">
            <w:pPr>
              <w:pStyle w:val="1"/>
              <w:ind w:firstLine="780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三种</w:t>
            </w:r>
            <w:r>
              <w:t>通</w:t>
            </w:r>
            <w:r>
              <w:rPr>
                <w:rFonts w:hint="eastAsia"/>
              </w:rPr>
              <w:t>信</w:t>
            </w:r>
            <w:r>
              <w:t>方式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“</w:t>
            </w:r>
            <w:r>
              <w:rPr>
                <w:rFonts w:hint="eastAsia"/>
              </w:rPr>
              <w:t>点对点</w:t>
            </w:r>
            <w:r>
              <w:t>通信</w:t>
            </w:r>
            <w:r>
              <w:t>”</w:t>
            </w:r>
            <w:r>
              <w:rPr>
                <w:rFonts w:hint="eastAsia"/>
              </w:rPr>
              <w:t>为主</w:t>
            </w:r>
            <w:r>
              <w:t>的通信方式，</w:t>
            </w:r>
            <w:r>
              <w:rPr>
                <w:rFonts w:hint="eastAsia"/>
              </w:rPr>
              <w:t>此时</w:t>
            </w:r>
            <w:r>
              <w:t>信息的接收和传递只在两个节点间进行</w:t>
            </w:r>
            <w:r>
              <w:rPr>
                <w:rFonts w:hint="eastAsia"/>
              </w:rPr>
              <w:t>；</w:t>
            </w:r>
            <w:r>
              <w:t>网络中绝大多数数据都是以单播形式传输，比如</w:t>
            </w:r>
            <w:r>
              <w:rPr>
                <w:rFonts w:hint="eastAsia"/>
              </w:rPr>
              <w:t>发邮件</w:t>
            </w:r>
            <w:r>
              <w:t>，浏览网页；</w:t>
            </w:r>
            <w:r>
              <w:rPr>
                <w:rFonts w:hint="eastAsia"/>
              </w:rPr>
              <w:t>路由器</w:t>
            </w:r>
            <w:r>
              <w:t>和交换机</w:t>
            </w:r>
            <w:r>
              <w:rPr>
                <w:rFonts w:hint="eastAsia"/>
              </w:rPr>
              <w:t>将文件</w:t>
            </w:r>
            <w:r>
              <w:t>发送到指定</w:t>
            </w:r>
            <w:r>
              <w:rPr>
                <w:rFonts w:hint="eastAsia"/>
              </w:rPr>
              <w:t>地址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优点</w:t>
            </w:r>
            <w:r>
              <w:t>：</w:t>
            </w:r>
            <w:r>
              <w:rPr>
                <w:rFonts w:hint="eastAsia"/>
              </w:rPr>
              <w:t>服务器及时</w:t>
            </w:r>
            <w:r>
              <w:t>响应客户端请求</w:t>
            </w:r>
            <w:r>
              <w:rPr>
                <w:rFonts w:hint="eastAsia"/>
              </w:rPr>
              <w:t>；服务器</w:t>
            </w:r>
            <w:r>
              <w:t>可以</w:t>
            </w:r>
            <w:r>
              <w:rPr>
                <w:rFonts w:hint="eastAsia"/>
              </w:rPr>
              <w:t>针对</w:t>
            </w:r>
            <w:r>
              <w:t>用户的不同需求</w:t>
            </w:r>
            <w:r>
              <w:rPr>
                <w:rFonts w:hint="eastAsia"/>
              </w:rPr>
              <w:t>提供</w:t>
            </w:r>
            <w:r>
              <w:t>个性化的服务</w:t>
            </w:r>
          </w:p>
          <w:p w:rsidR="00FE5CAF" w:rsidRPr="00FE5CAF" w:rsidRDefault="00FE5CAF" w:rsidP="00FE5CAF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服务器</w:t>
            </w:r>
            <w:r>
              <w:t>的</w:t>
            </w:r>
            <w:r>
              <w:rPr>
                <w:rFonts w:hint="eastAsia"/>
              </w:rPr>
              <w:t>流量</w:t>
            </w:r>
            <w:r>
              <w:t>压力非常大，在</w:t>
            </w:r>
            <w:r>
              <w:t>p2p</w:t>
            </w:r>
            <w:r>
              <w:rPr>
                <w:rFonts w:hint="eastAsia"/>
              </w:rPr>
              <w:t>中</w:t>
            </w:r>
            <w:r>
              <w:t>，经常性的</w:t>
            </w:r>
            <w:r>
              <w:rPr>
                <w:rFonts w:hint="eastAsia"/>
              </w:rPr>
              <w:t>主干道</w:t>
            </w:r>
            <w:r>
              <w:t>堵塞</w:t>
            </w:r>
            <w:r>
              <w:rPr>
                <w:rFonts w:hint="eastAsia"/>
              </w:rPr>
              <w:t>就是这个</w:t>
            </w:r>
            <w:r>
              <w:t>原因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</w:pPr>
            <w:r>
              <w:rPr>
                <w:rFonts w:hint="eastAsia"/>
              </w:rPr>
              <w:t>实现</w:t>
            </w:r>
            <w:r>
              <w:t>“</w:t>
            </w:r>
            <w:r>
              <w:rPr>
                <w:rFonts w:hint="eastAsia"/>
              </w:rPr>
              <w:t>一</w:t>
            </w:r>
            <w:r>
              <w:t>对一组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通信方式，将相同的信息发送到同一组的所有用户中</w:t>
            </w:r>
            <w:r>
              <w:rPr>
                <w:rFonts w:hint="eastAsia"/>
              </w:rPr>
              <w:t>，</w:t>
            </w:r>
            <w:r>
              <w:t>交换机和路由器</w:t>
            </w:r>
            <w:r>
              <w:rPr>
                <w:rFonts w:hint="eastAsia"/>
              </w:rPr>
              <w:t>只</w:t>
            </w:r>
            <w:r>
              <w:t>向有需求用户发送所需的数据</w:t>
            </w:r>
            <w:r w:rsidR="002B1F28">
              <w:rPr>
                <w:rFonts w:hint="eastAsia"/>
              </w:rPr>
              <w:t>；路由器</w:t>
            </w:r>
            <w:r w:rsidR="002B1F28">
              <w:t>会有选择的</w:t>
            </w:r>
            <w:r w:rsidR="002B1F28">
              <w:rPr>
                <w:rFonts w:hint="eastAsia"/>
              </w:rPr>
              <w:t>复制</w:t>
            </w:r>
            <w:r w:rsidR="002B1F28">
              <w:t>和发送数据</w:t>
            </w:r>
            <w:r w:rsidR="002B1F28">
              <w:rPr>
                <w:rFonts w:hint="eastAsia"/>
              </w:rPr>
              <w:t>；</w:t>
            </w:r>
            <w:r w:rsidR="002B1F28">
              <w:t>使用</w:t>
            </w:r>
            <w:r w:rsidR="002B1F28">
              <w:rPr>
                <w:rFonts w:hint="eastAsia"/>
              </w:rPr>
              <w:t>D</w:t>
            </w:r>
            <w:r w:rsidR="002B1F28">
              <w:rPr>
                <w:rFonts w:hint="eastAsia"/>
              </w:rPr>
              <w:t>类</w:t>
            </w:r>
            <w:r w:rsidR="002B1F28">
              <w:t>IP</w:t>
            </w:r>
            <w:r w:rsidR="002B1F28">
              <w:t>地址</w:t>
            </w:r>
            <w:r w:rsidR="002B1F28">
              <w:rPr>
                <w:rFonts w:hint="eastAsia"/>
              </w:rPr>
              <w:t>，</w:t>
            </w:r>
            <w:r w:rsidR="002B1F28">
              <w:rPr>
                <w:rFonts w:hint="eastAsia"/>
              </w:rPr>
              <w:t>224.0.0.0</w:t>
            </w:r>
            <w:r w:rsidR="002B1F28">
              <w:t>~239.255.255.255</w:t>
            </w:r>
          </w:p>
          <w:p w:rsidR="002B1F28" w:rsidRPr="002B1F28" w:rsidRDefault="002B1F28" w:rsidP="002B1F28">
            <w:pPr>
              <w:pStyle w:val="a0"/>
              <w:ind w:firstLineChars="0" w:firstLine="0"/>
              <w:rPr>
                <w:rFonts w:hint="eastAsia"/>
              </w:rPr>
            </w:pPr>
            <w:r>
              <w:t>Window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dhcp</w:t>
            </w:r>
            <w:r>
              <w:t>支持组播地址的分配</w:t>
            </w:r>
            <w:r>
              <w:rPr>
                <w:rFonts w:hint="eastAsia"/>
              </w:rPr>
              <w:t>；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</w:pPr>
            <w:r>
              <w:rPr>
                <w:rFonts w:hint="eastAsia"/>
              </w:rPr>
              <w:t>优点</w:t>
            </w:r>
            <w:r>
              <w:t>：具有相同需求的</w:t>
            </w:r>
            <w:r>
              <w:rPr>
                <w:rFonts w:hint="eastAsia"/>
              </w:rPr>
              <w:t>主机</w:t>
            </w:r>
            <w:r>
              <w:t>会接收到同样的信息，节省了服务器的负载</w:t>
            </w:r>
            <w:r>
              <w:rPr>
                <w:rFonts w:hint="eastAsia"/>
              </w:rPr>
              <w:t>；</w:t>
            </w:r>
            <w:r>
              <w:t>服务器的总带宽不受客户机数量的限制，</w:t>
            </w:r>
            <w:r>
              <w:rPr>
                <w:rFonts w:hint="eastAsia"/>
              </w:rPr>
              <w:t>ip</w:t>
            </w:r>
            <w:r>
              <w:t>协议允许有</w:t>
            </w: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亿</w:t>
            </w:r>
            <w:r>
              <w:t>多个组播，可以提供非常多的服务；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没有</w:t>
            </w:r>
            <w:r>
              <w:t>纠错机制，发错包或者丢包时没有处理机制；不过有其他措施可以弥补</w:t>
            </w:r>
          </w:p>
          <w:p w:rsidR="002B1F28" w:rsidRPr="002B1F28" w:rsidRDefault="002B1F28" w:rsidP="002B1F2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典型</w:t>
            </w:r>
            <w:r>
              <w:t>应用：</w:t>
            </w:r>
            <w:r>
              <w:rPr>
                <w:rFonts w:hint="eastAsia"/>
              </w:rPr>
              <w:t>网上</w:t>
            </w:r>
            <w:r>
              <w:t>视频会议</w:t>
            </w:r>
            <w:r>
              <w:rPr>
                <w:rFonts w:hint="eastAsia"/>
              </w:rPr>
              <w:t>；</w:t>
            </w:r>
          </w:p>
        </w:tc>
      </w:tr>
      <w:tr w:rsidR="00FE5CAF" w:rsidTr="00FE5CAF">
        <w:trPr>
          <w:trHeight w:val="387"/>
        </w:trPr>
        <w:tc>
          <w:tcPr>
            <w:tcW w:w="1271" w:type="dxa"/>
            <w:shd w:val="clear" w:color="auto" w:fill="CBA092" w:themeFill="accent2" w:themeFillTint="99"/>
          </w:tcPr>
          <w:p w:rsidR="00FE5CAF" w:rsidRDefault="00FE5CAF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广播</w:t>
            </w:r>
            <w:r>
              <w:t>通信</w:t>
            </w:r>
          </w:p>
        </w:tc>
        <w:tc>
          <w:tcPr>
            <w:tcW w:w="4517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“</w:t>
            </w:r>
            <w:r>
              <w:rPr>
                <w:rFonts w:hint="eastAsia"/>
              </w:rPr>
              <w:t>一对多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通信方式，</w:t>
            </w:r>
            <w:r>
              <w:rPr>
                <w:rFonts w:hint="eastAsia"/>
              </w:rPr>
              <w:t>网络</w:t>
            </w:r>
            <w:r>
              <w:t>中对每一</w:t>
            </w:r>
            <w:r>
              <w:rPr>
                <w:rFonts w:hint="eastAsia"/>
              </w:rPr>
              <w:t>台</w:t>
            </w:r>
            <w:r>
              <w:t>主机</w:t>
            </w:r>
            <w:r>
              <w:rPr>
                <w:rFonts w:hint="eastAsia"/>
              </w:rPr>
              <w:t>发送</w:t>
            </w:r>
            <w:r>
              <w:t>的信号进行无条件转发，</w:t>
            </w:r>
            <w:r>
              <w:rPr>
                <w:rFonts w:hint="eastAsia"/>
              </w:rPr>
              <w:t>所有</w:t>
            </w:r>
            <w:r>
              <w:t>主机都会受到信息（</w:t>
            </w:r>
            <w:r>
              <w:rPr>
                <w:rFonts w:hint="eastAsia"/>
              </w:rPr>
              <w:t>不论</w:t>
            </w:r>
            <w:r>
              <w:t>是否需要）</w:t>
            </w:r>
            <w:r>
              <w:rPr>
                <w:rFonts w:hint="eastAsia"/>
              </w:rPr>
              <w:t>，网络</w:t>
            </w:r>
            <w:r>
              <w:t>成本很低</w:t>
            </w:r>
            <w:r>
              <w:rPr>
                <w:rFonts w:hint="eastAsia"/>
              </w:rPr>
              <w:t>，</w:t>
            </w:r>
            <w:r>
              <w:t>但在数据网络中广播</w:t>
            </w:r>
            <w:r>
              <w:rPr>
                <w:rFonts w:hint="eastAsia"/>
              </w:rPr>
              <w:t>通信</w:t>
            </w:r>
            <w:r>
              <w:t>仅仅</w:t>
            </w:r>
            <w:r>
              <w:rPr>
                <w:rFonts w:hint="eastAsia"/>
              </w:rPr>
              <w:t>被限定</w:t>
            </w:r>
            <w:r>
              <w:t>在二层交换机内，防止广播穿透路由器，造成</w:t>
            </w:r>
            <w:r>
              <w:rPr>
                <w:rFonts w:hint="eastAsia"/>
              </w:rPr>
              <w:t>广播</w:t>
            </w:r>
            <w:r>
              <w:t>风暴</w:t>
            </w:r>
          </w:p>
        </w:tc>
        <w:tc>
          <w:tcPr>
            <w:tcW w:w="5166" w:type="dxa"/>
            <w:shd w:val="clear" w:color="auto" w:fill="CBA092" w:themeFill="accent2" w:themeFillTint="99"/>
          </w:tcPr>
          <w:p w:rsidR="00FE5CAF" w:rsidRDefault="002B1F28" w:rsidP="003D6D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  <w:r>
              <w:t>：</w:t>
            </w:r>
            <w:r>
              <w:rPr>
                <w:rFonts w:hint="eastAsia"/>
              </w:rPr>
              <w:t>网络设备</w:t>
            </w:r>
            <w:r>
              <w:t>简单，成本低，易于维护</w:t>
            </w:r>
            <w:r>
              <w:rPr>
                <w:rFonts w:hint="eastAsia"/>
              </w:rPr>
              <w:t>，</w:t>
            </w:r>
            <w:r>
              <w:t>网络</w:t>
            </w:r>
            <w:r>
              <w:rPr>
                <w:rFonts w:hint="eastAsia"/>
              </w:rPr>
              <w:t>负载</w:t>
            </w:r>
            <w:r>
              <w:t>低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缺点</w:t>
            </w:r>
            <w:r>
              <w:t>：</w:t>
            </w:r>
            <w:r>
              <w:rPr>
                <w:rFonts w:hint="eastAsia"/>
              </w:rPr>
              <w:t>网络</w:t>
            </w:r>
            <w:r>
              <w:t>允许数据提供的带宽有限，客户</w:t>
            </w:r>
            <w:r>
              <w:rPr>
                <w:rFonts w:hint="eastAsia"/>
              </w:rPr>
              <w:t>机</w:t>
            </w:r>
            <w:r>
              <w:t>总带宽</w:t>
            </w:r>
            <w:r>
              <w:t>=</w:t>
            </w:r>
            <w:r>
              <w:t>服务器总带宽，</w:t>
            </w:r>
            <w:r>
              <w:rPr>
                <w:rFonts w:hint="eastAsia"/>
              </w:rPr>
              <w:t>比如</w:t>
            </w:r>
            <w:r>
              <w:t>有限电视线路只支持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个频道</w:t>
            </w:r>
            <w:r>
              <w:t>，即使传输</w:t>
            </w:r>
            <w:r>
              <w:rPr>
                <w:rFonts w:hint="eastAsia"/>
              </w:rPr>
              <w:t>变成</w:t>
            </w:r>
            <w:r>
              <w:t>光纤，也无法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个频道</w:t>
            </w:r>
            <w:r>
              <w:t>的极限；</w:t>
            </w:r>
          </w:p>
          <w:p w:rsidR="002B1F28" w:rsidRDefault="002B1F28" w:rsidP="002B1F28">
            <w:pPr>
              <w:pStyle w:val="a0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t>应用：有线电视</w:t>
            </w:r>
          </w:p>
          <w:p w:rsidR="002B1F28" w:rsidRPr="002B1F28" w:rsidRDefault="002E586D" w:rsidP="002B1F28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t>：广播网禁止在</w:t>
            </w:r>
            <w:r>
              <w:t>Internet</w:t>
            </w:r>
            <w:r>
              <w:t>上传输</w:t>
            </w:r>
          </w:p>
        </w:tc>
      </w:tr>
    </w:tbl>
    <w:p w:rsidR="003D6DF9" w:rsidRPr="003D6DF9" w:rsidRDefault="00565E99" w:rsidP="003D6DF9">
      <w:pPr>
        <w:ind w:firstLine="480"/>
        <w:rPr>
          <w:rFonts w:hint="eastAsia"/>
        </w:rPr>
      </w:pPr>
      <w:r>
        <w:t>IGMP</w:t>
      </w:r>
      <w:r>
        <w:rPr>
          <w:rFonts w:hint="eastAsia"/>
        </w:rPr>
        <w:t>协议</w:t>
      </w:r>
      <w:r>
        <w:t>，是一个组播通信协议，运行在主机和组播路由器之间，</w:t>
      </w:r>
      <w:r>
        <w:rPr>
          <w:rFonts w:hint="eastAsia"/>
        </w:rPr>
        <w:t>用于发送</w:t>
      </w:r>
      <w:r>
        <w:t>消息给组播的成员</w:t>
      </w:r>
      <w:r>
        <w:rPr>
          <w:rFonts w:hint="eastAsia"/>
        </w:rPr>
        <w:t>，查询，</w:t>
      </w:r>
      <w:r>
        <w:t>添加组播成员等一系列功能的实现；</w:t>
      </w:r>
      <w:bookmarkStart w:id="0" w:name="_GoBack"/>
      <w:bookmarkEnd w:id="0"/>
    </w:p>
    <w:sectPr w:rsidR="003D6DF9" w:rsidRPr="003D6DF9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65E99" w:rsidRPr="00565E99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0C0E9A"/>
    <w:rsid w:val="00164C3E"/>
    <w:rsid w:val="001C1C26"/>
    <w:rsid w:val="00205C9D"/>
    <w:rsid w:val="00232E15"/>
    <w:rsid w:val="0024674A"/>
    <w:rsid w:val="0029619F"/>
    <w:rsid w:val="002B1F28"/>
    <w:rsid w:val="002E586D"/>
    <w:rsid w:val="00333F08"/>
    <w:rsid w:val="00344E2C"/>
    <w:rsid w:val="00394957"/>
    <w:rsid w:val="003D6DF9"/>
    <w:rsid w:val="003F70ED"/>
    <w:rsid w:val="00430DC4"/>
    <w:rsid w:val="0044197F"/>
    <w:rsid w:val="0044731D"/>
    <w:rsid w:val="00490AD4"/>
    <w:rsid w:val="004F6A8F"/>
    <w:rsid w:val="005357E0"/>
    <w:rsid w:val="00565E99"/>
    <w:rsid w:val="00597674"/>
    <w:rsid w:val="005D538D"/>
    <w:rsid w:val="005F527F"/>
    <w:rsid w:val="00613399"/>
    <w:rsid w:val="00634426"/>
    <w:rsid w:val="006A1E21"/>
    <w:rsid w:val="006B6001"/>
    <w:rsid w:val="007A6241"/>
    <w:rsid w:val="008459E1"/>
    <w:rsid w:val="008D68EB"/>
    <w:rsid w:val="008E1627"/>
    <w:rsid w:val="009B708C"/>
    <w:rsid w:val="009C2A40"/>
    <w:rsid w:val="00A316A4"/>
    <w:rsid w:val="00A84F5F"/>
    <w:rsid w:val="00AC3AAB"/>
    <w:rsid w:val="00B01013"/>
    <w:rsid w:val="00B178EA"/>
    <w:rsid w:val="00B84359"/>
    <w:rsid w:val="00BB2C86"/>
    <w:rsid w:val="00BB36AA"/>
    <w:rsid w:val="00C156C9"/>
    <w:rsid w:val="00D82F66"/>
    <w:rsid w:val="00E15A99"/>
    <w:rsid w:val="00E5218C"/>
    <w:rsid w:val="00E779D4"/>
    <w:rsid w:val="00E8567D"/>
    <w:rsid w:val="00E85A33"/>
    <w:rsid w:val="00EB79C3"/>
    <w:rsid w:val="00F80867"/>
    <w:rsid w:val="00FE5CA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  <w:style w:type="character" w:styleId="af9">
    <w:name w:val="Hyperlink"/>
    <w:basedOn w:val="a1"/>
    <w:unhideWhenUsed/>
    <w:rsid w:val="000C0E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cnblogs.com/jingmoxukong/p/381126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E9D602-6F50-4301-9349-557A7062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340</TotalTime>
  <Pages>5</Pages>
  <Words>1771</Words>
  <Characters>522</Characters>
  <Application>Microsoft Office Word</Application>
  <DocSecurity>0</DocSecurity>
  <Lines>4</Lines>
  <Paragraphs>4</Paragraphs>
  <ScaleCrop>false</ScaleCrop>
  <Company>China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8</cp:revision>
  <dcterms:created xsi:type="dcterms:W3CDTF">2017-10-23T01:45:00Z</dcterms:created>
  <dcterms:modified xsi:type="dcterms:W3CDTF">2017-10-26T05:14:00Z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