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84359" w:rsidRDefault="00430DC4" w:rsidP="00430DC4">
      <w:pPr>
        <w:pStyle w:val="1"/>
        <w:ind w:firstLine="780"/>
      </w:pPr>
      <w:r>
        <w:t>IP</w:t>
      </w:r>
      <w:r>
        <w:t>协议及其配套协议</w:t>
      </w:r>
    </w:p>
    <w:p w:rsidR="00430DC4" w:rsidRDefault="00430DC4" w:rsidP="00430DC4">
      <w:pPr>
        <w:pStyle w:val="2"/>
        <w:ind w:firstLine="700"/>
      </w:pPr>
      <w:r>
        <w:t>IP</w:t>
      </w:r>
      <w:r>
        <w:t>协议</w:t>
      </w:r>
    </w:p>
    <w:p w:rsidR="00430DC4" w:rsidRDefault="00430DC4" w:rsidP="00430DC4">
      <w:pPr>
        <w:ind w:firstLine="480"/>
      </w:pPr>
      <w:r>
        <w:rPr>
          <w:rFonts w:hint="eastAsia"/>
        </w:rPr>
        <w:t>工作</w:t>
      </w:r>
      <w:r>
        <w:t>在</w:t>
      </w:r>
      <w:r>
        <w:rPr>
          <w:rFonts w:hint="eastAsia"/>
        </w:rPr>
        <w:t>网络层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长度的地址，</w:t>
      </w:r>
      <w:r>
        <w:rPr>
          <w:rFonts w:hint="eastAsia"/>
        </w:rPr>
        <w:t>格式</w:t>
      </w:r>
      <w:r>
        <w:t>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7162"/>
      </w:tblGrid>
      <w:tr w:rsidR="00430DC4" w:rsidTr="00430DC4">
        <w:trPr>
          <w:trHeight w:val="604"/>
        </w:trPr>
        <w:tc>
          <w:tcPr>
            <w:tcW w:w="7162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="880"/>
            </w:pPr>
            <w:r w:rsidRPr="00430DC4">
              <w:rPr>
                <w:sz w:val="44"/>
              </w:rPr>
              <w:t>IP</w:t>
            </w:r>
            <w:r w:rsidRPr="00430DC4">
              <w:rPr>
                <w:sz w:val="44"/>
              </w:rPr>
              <w:t>地址</w:t>
            </w:r>
            <w:r w:rsidRPr="00430DC4">
              <w:rPr>
                <w:sz w:val="44"/>
              </w:rPr>
              <w:t>=</w:t>
            </w:r>
            <w:r w:rsidRPr="00430DC4">
              <w:rPr>
                <w:sz w:val="44"/>
              </w:rPr>
              <w:t>网络地址</w:t>
            </w:r>
            <w:r w:rsidRPr="00430DC4">
              <w:rPr>
                <w:sz w:val="44"/>
              </w:rPr>
              <w:t>+</w:t>
            </w:r>
            <w:r w:rsidRPr="00430DC4">
              <w:rPr>
                <w:sz w:val="44"/>
              </w:rPr>
              <w:t>主机地址</w:t>
            </w:r>
          </w:p>
        </w:tc>
      </w:tr>
    </w:tbl>
    <w:p w:rsidR="00430DC4" w:rsidRDefault="00430DC4" w:rsidP="00430DC4">
      <w:pPr>
        <w:pStyle w:val="a0"/>
        <w:ind w:firstLine="480"/>
      </w:pPr>
      <w:r>
        <w:rPr>
          <w:rFonts w:hint="eastAsia"/>
        </w:rPr>
        <w:t>分为</w:t>
      </w:r>
      <w:r>
        <w:t>四类</w:t>
      </w:r>
      <w:r>
        <w:t>IP</w:t>
      </w:r>
      <w:r>
        <w:t>地址，</w:t>
      </w:r>
      <w:r>
        <w:rPr>
          <w:rFonts w:hint="eastAsia"/>
        </w:rPr>
        <w:t>A,B,C,D</w:t>
      </w:r>
      <w:r>
        <w:rPr>
          <w:rFonts w:hint="eastAsia"/>
        </w:rPr>
        <w:t>类</w:t>
      </w:r>
      <w:r>
        <w:t>地址</w:t>
      </w:r>
      <w:r>
        <w:rPr>
          <w:rFonts w:hint="eastAsia"/>
        </w:rPr>
        <w:t>，</w:t>
      </w:r>
      <w:r>
        <w:t>如图所示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+24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的</w:t>
            </w:r>
            <w:r>
              <w:rPr>
                <w:rFonts w:hint="eastAsia"/>
              </w:rPr>
              <w:t>地址</w:t>
            </w:r>
            <w:r>
              <w:t>空间为</w:t>
            </w:r>
            <w:r>
              <w:rPr>
                <w:rFonts w:hint="eastAsia"/>
              </w:rPr>
              <w:t>0-127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126,</w:t>
            </w:r>
          </w:p>
          <w:p w:rsidR="00430DC4" w:rsidRDefault="00430DC4" w:rsidP="00430DC4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10.0.0.0-10.255.255.255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B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t>14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+16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128-191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16384</w:t>
            </w:r>
            <w:r>
              <w:rPr>
                <w:rFonts w:hint="eastAsia"/>
              </w:rPr>
              <w:t>，最大</w:t>
            </w:r>
            <w:r>
              <w:t>主机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65534</w:t>
            </w:r>
            <w:r>
              <w:rPr>
                <w:rFonts w:hint="eastAsia"/>
              </w:rPr>
              <w:t>；</w:t>
            </w:r>
            <w:r>
              <w:t>B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172.16.0.0-172.31.255.255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C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+8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类地址空间</w:t>
            </w:r>
            <w:r>
              <w:t>为</w:t>
            </w:r>
            <w:r>
              <w:rPr>
                <w:rFonts w:hint="eastAsia"/>
              </w:rPr>
              <w:t>192-223</w:t>
            </w:r>
            <w:r>
              <w:rPr>
                <w:rFonts w:hint="eastAsia"/>
              </w:rPr>
              <w:t>，最大</w:t>
            </w:r>
            <w:r>
              <w:t>主机数为</w:t>
            </w:r>
            <w:r>
              <w:rPr>
                <w:rFonts w:hint="eastAsia"/>
              </w:rPr>
              <w:t>254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192.168.0.0-192.168.255.255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D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位</w:t>
            </w:r>
            <w:r>
              <w:t>通信地址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224</w:t>
            </w:r>
            <w:r>
              <w:t>-254</w:t>
            </w:r>
          </w:p>
        </w:tc>
      </w:tr>
    </w:tbl>
    <w:p w:rsidR="00430DC4" w:rsidRDefault="00430DC4" w:rsidP="00430DC4">
      <w:pPr>
        <w:pStyle w:val="a0"/>
        <w:ind w:firstLine="480"/>
      </w:pPr>
    </w:p>
    <w:p w:rsidR="00BB36AA" w:rsidRDefault="00BB36AA">
      <w:pPr>
        <w:keepLines w:val="0"/>
        <w:spacing w:line="276" w:lineRule="auto"/>
        <w:ind w:firstLineChars="0" w:firstLine="0"/>
        <w:rPr>
          <w:caps/>
          <w:color w:val="C00000"/>
          <w:spacing w:val="15"/>
          <w:sz w:val="32"/>
        </w:rPr>
      </w:pPr>
      <w:r>
        <w:br w:type="page"/>
      </w:r>
    </w:p>
    <w:p w:rsidR="00430DC4" w:rsidRDefault="00430DC4" w:rsidP="00E15A99">
      <w:pPr>
        <w:pStyle w:val="2"/>
        <w:ind w:firstLine="700"/>
      </w:pPr>
      <w:r>
        <w:lastRenderedPageBreak/>
        <w:t>ARP</w:t>
      </w:r>
      <w:r>
        <w:rPr>
          <w:rFonts w:hint="eastAsia"/>
        </w:rPr>
        <w:t>地址解析</w:t>
      </w:r>
      <w:r>
        <w:t>协议</w:t>
      </w:r>
    </w:p>
    <w:tbl>
      <w:tblPr>
        <w:tblStyle w:val="af6"/>
        <w:tblpPr w:leftFromText="180" w:rightFromText="180" w:vertAnchor="text" w:horzAnchor="margin" w:tblpY="654"/>
        <w:tblW w:w="11374" w:type="dxa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696"/>
        <w:gridCol w:w="9678"/>
      </w:tblGrid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地址获取物理地址，主机发送带有本身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地址和物理地址的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数据包到局域网内所有主机，和目标主机相配的那个主机会匹配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地址，并返回物理地址给主机，主机以此确定目标的物理地址；</w:t>
            </w:r>
          </w:p>
        </w:tc>
      </w:tr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t>主机</w:t>
            </w:r>
            <w:r>
              <w:t>B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要</w:t>
            </w:r>
            <w:r>
              <w:t>发送数据包到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，需要</w:t>
            </w:r>
            <w:r>
              <w:t>知道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IP</w:t>
            </w:r>
            <w:r>
              <w:t>地址和物理地址</w:t>
            </w:r>
            <w:r>
              <w:rPr>
                <w:rFonts w:hint="eastAsia"/>
              </w:rPr>
              <w:t>，</w:t>
            </w:r>
            <w:r>
              <w:t>首先会在本地</w:t>
            </w:r>
            <w:r>
              <w:t>arp</w:t>
            </w:r>
            <w:r>
              <w:t>缓存表中查找，如果没有，则</w:t>
            </w:r>
            <w:r>
              <w:rPr>
                <w:rFonts w:hint="eastAsia"/>
              </w:rPr>
              <w:t>进行</w:t>
            </w:r>
            <w:r>
              <w:t>广播通信</w:t>
            </w:r>
          </w:p>
          <w:p w:rsidR="00E15A99" w:rsidRDefault="00E15A99" w:rsidP="00E15A99">
            <w:pPr>
              <w:pStyle w:val="a0"/>
              <w:ind w:firstLineChars="0" w:firstLine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局域网</w:t>
            </w:r>
            <w:r>
              <w:t>内所有主机接收到</w:t>
            </w:r>
            <w:r>
              <w:t>arp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判断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t>IP</w:t>
            </w:r>
            <w:r>
              <w:t>地址和数据包内的</w:t>
            </w:r>
            <w:r>
              <w:t>IP</w:t>
            </w:r>
            <w:r>
              <w:t>是否</w:t>
            </w:r>
            <w:r>
              <w:rPr>
                <w:rFonts w:hint="eastAsia"/>
              </w:rPr>
              <w:t>一致</w:t>
            </w:r>
            <w:r>
              <w:t>，如果不一致，则丢弃；如果一致，则</w:t>
            </w:r>
            <w:r>
              <w:rPr>
                <w:rFonts w:hint="eastAsia"/>
              </w:rPr>
              <w:t>查找</w:t>
            </w:r>
            <w:r>
              <w:t>自己</w:t>
            </w:r>
            <w:r>
              <w:rPr>
                <w:rFonts w:hint="eastAsia"/>
              </w:rPr>
              <w:t>所</w:t>
            </w:r>
            <w:r>
              <w:t>对应的那个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，将自己的</w:t>
            </w:r>
            <w:r>
              <w:t>IP</w:t>
            </w:r>
            <w:r>
              <w:t>地址和</w:t>
            </w:r>
            <w:r>
              <w:t>Mac</w:t>
            </w:r>
            <w:r>
              <w:t>地址打包在一起，</w:t>
            </w:r>
            <w:r>
              <w:rPr>
                <w:rFonts w:hint="eastAsia"/>
              </w:rPr>
              <w:t>发送</w:t>
            </w:r>
            <w:r>
              <w:t>给主机</w:t>
            </w:r>
            <w:r>
              <w:rPr>
                <w:rFonts w:hint="eastAsia"/>
              </w:rPr>
              <w:t>A</w:t>
            </w:r>
          </w:p>
          <w:p w:rsidR="00E15A99" w:rsidRPr="00E15A99" w:rsidRDefault="00E15A99" w:rsidP="00E15A99">
            <w:pPr>
              <w:pStyle w:val="a0"/>
              <w:ind w:firstLineChars="0" w:firstLine="0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接收</w:t>
            </w:r>
            <w:r>
              <w:t>到</w:t>
            </w:r>
            <w:r>
              <w:t>B</w:t>
            </w:r>
            <w:r>
              <w:rPr>
                <w:rFonts w:hint="eastAsia"/>
              </w:rPr>
              <w:t>的</w:t>
            </w:r>
            <w:r>
              <w:t>数据包，查找到了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Mac</w:t>
            </w:r>
            <w:r>
              <w:t>地址，将它更新到本地</w:t>
            </w:r>
            <w:r>
              <w:t>arp</w:t>
            </w:r>
            <w:r>
              <w:t>缓存表中，开始和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t>通信</w:t>
            </w:r>
          </w:p>
        </w:tc>
      </w:tr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t>Arp</w:t>
            </w:r>
            <w:r>
              <w:t>命令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A84F5F" w:rsidP="00E15A99">
            <w:pPr>
              <w:keepLines w:val="0"/>
              <w:spacing w:line="276" w:lineRule="auto"/>
              <w:ind w:firstLineChars="0" w:firstLine="0"/>
              <w:rPr>
                <w:rFonts w:hint="eastAsia"/>
              </w:rPr>
            </w:pPr>
            <w:r>
              <w:t xml:space="preserve">Arp –a </w:t>
            </w:r>
            <w:r>
              <w:rPr>
                <w:rFonts w:hint="eastAsia"/>
              </w:rPr>
              <w:t>查看</w:t>
            </w:r>
            <w:r>
              <w:t>所有网卡接口的</w:t>
            </w:r>
            <w:r>
              <w:t>arp</w:t>
            </w:r>
            <w:r>
              <w:t>缓存信息</w:t>
            </w:r>
          </w:p>
        </w:tc>
      </w:tr>
    </w:tbl>
    <w:p w:rsidR="00BB36AA" w:rsidRDefault="00BB36AA">
      <w:pPr>
        <w:keepLines w:val="0"/>
        <w:spacing w:line="276" w:lineRule="auto"/>
        <w:ind w:firstLineChars="0" w:firstLine="0"/>
        <w:rPr>
          <w:rFonts w:hint="eastAsia"/>
        </w:rPr>
      </w:pPr>
      <w:r>
        <w:t>Arp</w:t>
      </w:r>
      <w:r>
        <w:rPr>
          <w:rFonts w:hint="eastAsia"/>
        </w:rPr>
        <w:t>是</w:t>
      </w:r>
      <w:r>
        <w:t>通过报文发送请求的，下面是报文格式：</w:t>
      </w:r>
    </w:p>
    <w:p w:rsidR="00430DC4" w:rsidRDefault="00A84F5F" w:rsidP="00A84F5F">
      <w:pPr>
        <w:keepLines w:val="0"/>
        <w:spacing w:line="276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EDDB" wp14:editId="6703DDB9">
                <wp:simplePos x="0" y="0"/>
                <wp:positionH relativeFrom="column">
                  <wp:posOffset>-141605</wp:posOffset>
                </wp:positionH>
                <wp:positionV relativeFrom="paragraph">
                  <wp:posOffset>5511800</wp:posOffset>
                </wp:positionV>
                <wp:extent cx="5969000" cy="2273300"/>
                <wp:effectExtent l="57150" t="57150" r="50800" b="698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2733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A99" w:rsidRDefault="00E15A99" w:rsidP="00BB36AA">
                            <w:pPr>
                              <w:pStyle w:val="a5"/>
                              <w:ind w:firstLine="10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Arp</w:t>
                            </w:r>
                            <w:r>
                              <w:t>缓存表</w:t>
                            </w:r>
                          </w:p>
                          <w:p w:rsidR="00E15A99" w:rsidRDefault="00E15A99" w:rsidP="00E15A99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缓存</w:t>
                            </w:r>
                            <w:r>
                              <w:t>表实际上</w:t>
                            </w:r>
                            <w:r w:rsidR="00BB36AA">
                              <w:t>是一</w:t>
                            </w:r>
                            <w:r w:rsidR="00BB36AA"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  <w:r w:rsidR="00BB36AA">
                              <w:t>—&gt;Mac</w:t>
                            </w:r>
                            <w:r w:rsidR="00BB36AA">
                              <w:rPr>
                                <w:rFonts w:hint="eastAsia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映射表，</w:t>
                            </w:r>
                            <w:r w:rsidR="00BB36AA">
                              <w:rPr>
                                <w:rFonts w:hint="eastAsia"/>
                              </w:rPr>
                              <w:t>每一条</w:t>
                            </w:r>
                            <w:r w:rsidR="00BB36AA">
                              <w:t>记录了网络上主机</w:t>
                            </w:r>
                            <w:r w:rsidR="00BB36AA">
                              <w:rPr>
                                <w:rFonts w:hint="eastAsia"/>
                              </w:rPr>
                              <w:t>的</w:t>
                            </w:r>
                            <w:r w:rsidR="00BB36AA">
                              <w:t>IP</w:t>
                            </w:r>
                            <w:r w:rsidR="00BB36AA">
                              <w:t>地址对应的</w:t>
                            </w:r>
                            <w:r w:rsidR="00BB36AA">
                              <w:t>Mac</w:t>
                            </w:r>
                            <w:r w:rsidR="00BB36AA">
                              <w:t>地址</w:t>
                            </w:r>
                            <w:r w:rsidR="00BB36AA">
                              <w:rPr>
                                <w:rFonts w:hint="eastAsia"/>
                              </w:rPr>
                              <w:t>；</w:t>
                            </w:r>
                            <w:r w:rsidR="00BB36AA">
                              <w:t>本地</w:t>
                            </w:r>
                            <w:r w:rsidR="00BB36AA">
                              <w:t>arp</w:t>
                            </w:r>
                            <w:r w:rsidR="00BB36AA">
                              <w:t>缓存表</w:t>
                            </w:r>
                            <w:r w:rsidR="00BB36AA">
                              <w:rPr>
                                <w:rFonts w:hint="eastAsia"/>
                              </w:rPr>
                              <w:t>是</w:t>
                            </w:r>
                            <w:r w:rsidR="00BB36AA">
                              <w:t>有生存期的，在一定的时间后，将重复上述的动作更新自己的缓存表；</w:t>
                            </w:r>
                          </w:p>
                          <w:p w:rsidR="00BB36AA" w:rsidRPr="00BB36AA" w:rsidRDefault="00BB36AA" w:rsidP="00BB36AA">
                            <w:pPr>
                              <w:pStyle w:val="a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地址解析协议被要求询问一个主机的</w:t>
                            </w:r>
                            <w:r>
                              <w:t>Mac</w:t>
                            </w:r>
                            <w:r>
                              <w:t>地址时，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首先查询</w:t>
                            </w:r>
                            <w:r>
                              <w:t>arp</w:t>
                            </w:r>
                            <w:r>
                              <w:t>缓存表，如果没有匹配，才会向网络中发出</w:t>
                            </w:r>
                            <w:r>
                              <w:t>arp</w:t>
                            </w:r>
                            <w:r>
                              <w:t>请求；</w:t>
                            </w:r>
                          </w:p>
                          <w:p w:rsidR="00E15A99" w:rsidRPr="00E15A99" w:rsidRDefault="00E15A99" w:rsidP="00E15A99">
                            <w:pPr>
                              <w:pStyle w:val="a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AEDDB" id="圆角矩形 1" o:spid="_x0000_s1026" style="position:absolute;margin-left:-11.15pt;margin-top:434pt;width:470pt;height:1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" fillcolor="#c17529 [3209]" strokecolor="#5f3a14 [1609]" strokeweight="2pt">
                <v:textbox>
                  <w:txbxContent>
                    <w:p w:rsidR="00E15A99" w:rsidRDefault="00E15A99" w:rsidP="00BB36AA">
                      <w:pPr>
                        <w:pStyle w:val="a5"/>
                        <w:ind w:firstLine="1080"/>
                        <w:jc w:val="center"/>
                        <w:rPr>
                          <w:rFonts w:hint="eastAsia"/>
                        </w:rPr>
                      </w:pPr>
                      <w:r>
                        <w:t>Arp</w:t>
                      </w:r>
                      <w:r>
                        <w:t>缓存表</w:t>
                      </w:r>
                    </w:p>
                    <w:p w:rsidR="00E15A99" w:rsidRDefault="00E15A99" w:rsidP="00E15A99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缓存</w:t>
                      </w:r>
                      <w:r>
                        <w:t>表实际上</w:t>
                      </w:r>
                      <w:r w:rsidR="00BB36AA">
                        <w:t>是一</w:t>
                      </w:r>
                      <w:r w:rsidR="00BB36AA">
                        <w:rPr>
                          <w:rFonts w:hint="eastAsia"/>
                        </w:rPr>
                        <w:t>个</w:t>
                      </w:r>
                      <w:r>
                        <w:t>ip</w:t>
                      </w:r>
                      <w:r>
                        <w:rPr>
                          <w:rFonts w:hint="eastAsia"/>
                        </w:rPr>
                        <w:t>地址</w:t>
                      </w:r>
                      <w:r w:rsidR="00BB36AA">
                        <w:t>—&gt;Mac</w:t>
                      </w:r>
                      <w:r w:rsidR="00BB36AA">
                        <w:rPr>
                          <w:rFonts w:hint="eastAsia"/>
                        </w:rPr>
                        <w:t>地址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映射表，</w:t>
                      </w:r>
                      <w:r w:rsidR="00BB36AA">
                        <w:rPr>
                          <w:rFonts w:hint="eastAsia"/>
                        </w:rPr>
                        <w:t>每一条</w:t>
                      </w:r>
                      <w:r w:rsidR="00BB36AA">
                        <w:t>记录了网络上主机</w:t>
                      </w:r>
                      <w:r w:rsidR="00BB36AA">
                        <w:rPr>
                          <w:rFonts w:hint="eastAsia"/>
                        </w:rPr>
                        <w:t>的</w:t>
                      </w:r>
                      <w:r w:rsidR="00BB36AA">
                        <w:t>IP</w:t>
                      </w:r>
                      <w:r w:rsidR="00BB36AA">
                        <w:t>地址对应的</w:t>
                      </w:r>
                      <w:r w:rsidR="00BB36AA">
                        <w:t>Mac</w:t>
                      </w:r>
                      <w:r w:rsidR="00BB36AA">
                        <w:t>地址</w:t>
                      </w:r>
                      <w:r w:rsidR="00BB36AA">
                        <w:rPr>
                          <w:rFonts w:hint="eastAsia"/>
                        </w:rPr>
                        <w:t>；</w:t>
                      </w:r>
                      <w:r w:rsidR="00BB36AA">
                        <w:t>本地</w:t>
                      </w:r>
                      <w:r w:rsidR="00BB36AA">
                        <w:t>arp</w:t>
                      </w:r>
                      <w:r w:rsidR="00BB36AA">
                        <w:t>缓存表</w:t>
                      </w:r>
                      <w:r w:rsidR="00BB36AA">
                        <w:rPr>
                          <w:rFonts w:hint="eastAsia"/>
                        </w:rPr>
                        <w:t>是</w:t>
                      </w:r>
                      <w:r w:rsidR="00BB36AA">
                        <w:t>有生存期的，在一定的时间后，将重复上述的动作更新自己的缓存表；</w:t>
                      </w:r>
                    </w:p>
                    <w:p w:rsidR="00BB36AA" w:rsidRPr="00BB36AA" w:rsidRDefault="00BB36AA" w:rsidP="00BB36AA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地址解析协议被要求询问一个主机的</w:t>
                      </w:r>
                      <w:r>
                        <w:t>Mac</w:t>
                      </w:r>
                      <w:r>
                        <w:t>地址时，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首先查询</w:t>
                      </w:r>
                      <w:r>
                        <w:t>arp</w:t>
                      </w:r>
                      <w:r>
                        <w:t>缓存表，如果没有匹配，才会向网络中发出</w:t>
                      </w:r>
                      <w:r>
                        <w:t>arp</w:t>
                      </w:r>
                      <w:r>
                        <w:t>请求；</w:t>
                      </w:r>
                    </w:p>
                    <w:p w:rsidR="00E15A99" w:rsidRPr="00E15A99" w:rsidRDefault="00E15A99" w:rsidP="00E15A99">
                      <w:pPr>
                        <w:pStyle w:val="a0"/>
                        <w:ind w:firstLine="480"/>
                      </w:pPr>
                    </w:p>
                  </w:txbxContent>
                </v:textbox>
              </v:roundrect>
            </w:pict>
          </mc:Fallback>
        </mc:AlternateContent>
      </w:r>
      <w:r w:rsidR="00BB36AA">
        <w:rPr>
          <w:noProof/>
        </w:rPr>
        <w:drawing>
          <wp:inline distT="0" distB="0" distL="0" distR="0" wp14:anchorId="525D3443" wp14:editId="5CAAC016">
            <wp:extent cx="5666667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A99">
        <w:br w:type="page"/>
      </w:r>
    </w:p>
    <w:p w:rsidR="00430DC4" w:rsidRDefault="00430DC4" w:rsidP="00430DC4">
      <w:pPr>
        <w:pStyle w:val="2"/>
        <w:ind w:firstLine="700"/>
      </w:pPr>
      <w:r>
        <w:lastRenderedPageBreak/>
        <w:t>ICMP</w:t>
      </w:r>
      <w:r>
        <w:rPr>
          <w:rFonts w:hint="eastAsia"/>
        </w:rPr>
        <w:t>因特网</w:t>
      </w:r>
      <w:r>
        <w:t>报文协议</w:t>
      </w:r>
    </w:p>
    <w:p w:rsidR="003F70ED" w:rsidRPr="003F70ED" w:rsidRDefault="003F70ED" w:rsidP="003F70ED">
      <w:pPr>
        <w:pStyle w:val="a0"/>
        <w:ind w:firstLine="480"/>
      </w:pPr>
    </w:p>
    <w:tbl>
      <w:tblPr>
        <w:tblStyle w:val="af6"/>
        <w:tblpPr w:leftFromText="180" w:rightFromText="180" w:vertAnchor="page" w:horzAnchor="margin" w:tblpY="2991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3F70ED" w:rsidTr="003F70ED">
        <w:tc>
          <w:tcPr>
            <w:tcW w:w="1555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9399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传输控制报文协议，它是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协议下的一个子协议，用于在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主机和路由器之间传递控制消息；控制消息指网络是否通畅，主机是否可达等；它属于网络层协议。</w:t>
            </w:r>
          </w:p>
        </w:tc>
      </w:tr>
      <w:tr w:rsidR="003F70ED" w:rsidTr="003F70ED">
        <w:tc>
          <w:tcPr>
            <w:tcW w:w="1555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</w:p>
        </w:tc>
        <w:tc>
          <w:tcPr>
            <w:tcW w:w="9399" w:type="dxa"/>
            <w:shd w:val="clear" w:color="auto" w:fill="926155" w:themeFill="accent3" w:themeFillShade="BF"/>
          </w:tcPr>
          <w:p w:rsidR="003F70ED" w:rsidRPr="003F70ED" w:rsidRDefault="003F70ED" w:rsidP="003F70E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主机</w:t>
            </w:r>
            <w:r>
              <w:rPr>
                <w:rFonts w:hint="eastAsia"/>
              </w:rPr>
              <w:t>发送</w:t>
            </w:r>
            <w:r>
              <w:t>IP</w:t>
            </w:r>
            <w:r>
              <w:t>数据包</w:t>
            </w:r>
            <w:r>
              <w:rPr>
                <w:rFonts w:hint="eastAsia"/>
              </w:rPr>
              <w:t>到</w:t>
            </w:r>
            <w:r>
              <w:t>目的主机时，经过</w:t>
            </w:r>
            <w:r>
              <w:rPr>
                <w:rFonts w:hint="eastAsia"/>
              </w:rPr>
              <w:t>多个</w:t>
            </w:r>
            <w:r>
              <w:t>路由，如果在某个路由不可达时或者</w:t>
            </w:r>
            <w:r>
              <w:rPr>
                <w:rFonts w:hint="eastAsia"/>
              </w:rPr>
              <w:t>目标</w:t>
            </w:r>
            <w:r>
              <w:t>主机不通时，</w:t>
            </w:r>
            <w:r>
              <w:rPr>
                <w:rFonts w:hint="eastAsia"/>
              </w:rPr>
              <w:t>相关</w:t>
            </w:r>
            <w:r>
              <w:t>路由就会发送</w:t>
            </w:r>
            <w:r>
              <w:t>icmp</w:t>
            </w:r>
            <w:r>
              <w:t>数据包给源主机</w:t>
            </w:r>
            <w:r>
              <w:rPr>
                <w:rFonts w:hint="eastAsia"/>
              </w:rPr>
              <w:t>，</w:t>
            </w:r>
            <w:r>
              <w:t>发送的出错报文信息</w:t>
            </w:r>
            <w:r>
              <w:rPr>
                <w:rFonts w:hint="eastAsia"/>
              </w:rPr>
              <w:t>会</w:t>
            </w:r>
            <w:r>
              <w:t>回到源设备上，根据此消息，源设备判断</w:t>
            </w:r>
            <w:r>
              <w:rPr>
                <w:rFonts w:hint="eastAsia"/>
              </w:rPr>
              <w:t>错误</w:t>
            </w:r>
            <w:r>
              <w:t>类型</w:t>
            </w:r>
            <w:r>
              <w:rPr>
                <w:rFonts w:hint="eastAsia"/>
              </w:rPr>
              <w:t>；</w:t>
            </w:r>
            <w:r>
              <w:t>它只能报告错误，无法纠正错误；</w:t>
            </w:r>
            <w:r>
              <w:rPr>
                <w:noProof/>
              </w:rPr>
              <w:drawing>
                <wp:inline distT="0" distB="0" distL="0" distR="0" wp14:anchorId="5AD18F49" wp14:editId="220F2F6C">
                  <wp:extent cx="3761905" cy="2114286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E9A" w:rsidRDefault="003F70ED" w:rsidP="003F70ED">
      <w:pPr>
        <w:pStyle w:val="3"/>
        <w:ind w:firstLine="620"/>
        <w:rPr>
          <w:rFonts w:hint="eastAsia"/>
        </w:rPr>
      </w:pPr>
      <w:r>
        <w:t>Icmp</w:t>
      </w:r>
      <w:r>
        <w:t>出错报文类型</w:t>
      </w:r>
    </w:p>
    <w:p w:rsidR="000C0E9A" w:rsidRDefault="000C0E9A" w:rsidP="000C0E9A">
      <w:pPr>
        <w:ind w:firstLine="480"/>
        <w:rPr>
          <w:rFonts w:hint="eastAsia"/>
        </w:rPr>
      </w:pPr>
      <w:r>
        <w:rPr>
          <w:rFonts w:hint="eastAsia"/>
        </w:rPr>
        <w:t>目的</w:t>
      </w:r>
      <w:r>
        <w:t>不可达类型：</w:t>
      </w:r>
      <w:r>
        <w:rPr>
          <w:rFonts w:hint="eastAsia"/>
        </w:rPr>
        <w:t>数据包</w:t>
      </w:r>
      <w:r>
        <w:t>传递要经过很多环节，在任何一个环节无法传递下去，都会返回</w:t>
      </w:r>
      <w:r>
        <w:rPr>
          <w:rFonts w:hint="eastAsia"/>
        </w:rPr>
        <w:t>到源地址</w:t>
      </w:r>
      <w:r>
        <w:t>，并</w:t>
      </w:r>
      <w:r>
        <w:rPr>
          <w:rFonts w:hint="eastAsia"/>
        </w:rPr>
        <w:t>附上</w:t>
      </w:r>
      <w:r>
        <w:t>原因；</w:t>
      </w:r>
      <w:r>
        <w:rPr>
          <w:rFonts w:hint="eastAsia"/>
        </w:rPr>
        <w:t>当</w:t>
      </w:r>
      <w:r>
        <w:t>路由器遇到无法继续传递下去的情况时，就会</w:t>
      </w:r>
      <w:r>
        <w:rPr>
          <w:rFonts w:hint="eastAsia"/>
        </w:rPr>
        <w:t>发送</w:t>
      </w:r>
      <w:r>
        <w:t>icmp</w:t>
      </w:r>
      <w:r>
        <w:t>的（</w:t>
      </w:r>
      <w:r>
        <w:rPr>
          <w:rFonts w:hint="eastAsia"/>
        </w:rPr>
        <w:t>目的</w:t>
      </w:r>
      <w:r>
        <w:t>不可达类型）</w:t>
      </w:r>
      <w:r>
        <w:rPr>
          <w:rFonts w:hint="eastAsia"/>
        </w:rPr>
        <w:t>报文</w:t>
      </w:r>
      <w:r>
        <w:t>，</w:t>
      </w:r>
      <w:r>
        <w:rPr>
          <w:rFonts w:hint="eastAsia"/>
        </w:rPr>
        <w:t>type</w:t>
      </w:r>
      <w:r>
        <w:t>=3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表示</w:t>
      </w:r>
      <w:r>
        <w:t>失败的原因</w:t>
      </w:r>
    </w:p>
    <w:p w:rsidR="000C0E9A" w:rsidRDefault="000C0E9A" w:rsidP="000C0E9A">
      <w:pPr>
        <w:ind w:firstLine="480"/>
      </w:pPr>
      <w:r>
        <w:rPr>
          <w:noProof/>
        </w:rPr>
        <w:drawing>
          <wp:inline distT="0" distB="0" distL="0" distR="0" wp14:anchorId="454AE7F1" wp14:editId="4691F775">
            <wp:extent cx="3067050" cy="124810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486" cy="12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5634" wp14:editId="77F4F9CE">
            <wp:extent cx="2733333" cy="18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D" w:rsidRDefault="003F70ED" w:rsidP="000C0E9A">
      <w:pPr>
        <w:ind w:firstLine="480"/>
      </w:pPr>
      <w:r>
        <w:br w:type="page"/>
      </w:r>
    </w:p>
    <w:p w:rsidR="00A84F5F" w:rsidRDefault="000C0E9A">
      <w:pPr>
        <w:keepLines w:val="0"/>
        <w:spacing w:line="276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超时</w:t>
      </w:r>
      <w:r>
        <w:t>数据包</w:t>
      </w:r>
      <w:r>
        <w:rPr>
          <w:rFonts w:hint="eastAsia"/>
        </w:rPr>
        <w:t>：如果</w:t>
      </w:r>
      <w:r>
        <w:t>在</w:t>
      </w:r>
      <w:r>
        <w:t>IP</w:t>
      </w:r>
      <w:r>
        <w:t>数据包传输中，</w:t>
      </w:r>
      <w:r>
        <w:t>ttl</w:t>
      </w:r>
      <w:r>
        <w:t>的值逐渐减为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则需要丢弃数据包，</w:t>
      </w:r>
      <w:r>
        <w:rPr>
          <w:rFonts w:hint="eastAsia"/>
        </w:rPr>
        <w:t>这时</w:t>
      </w:r>
      <w:r>
        <w:t>，</w:t>
      </w:r>
      <w:r>
        <w:rPr>
          <w:rFonts w:hint="eastAsia"/>
        </w:rPr>
        <w:t>icmp</w:t>
      </w:r>
      <w:r>
        <w:t>就会发送</w:t>
      </w:r>
      <w:r>
        <w:rPr>
          <w:rFonts w:hint="eastAsia"/>
        </w:rPr>
        <w:t>“超时</w:t>
      </w:r>
      <w:r>
        <w:t>报文</w:t>
      </w:r>
      <w:r>
        <w:rPr>
          <w:rFonts w:hint="eastAsia"/>
        </w:rPr>
        <w:t>”（</w:t>
      </w:r>
      <w:r>
        <w:rPr>
          <w:rFonts w:hint="eastAsia"/>
        </w:rPr>
        <w:t>type</w:t>
      </w:r>
      <w:r>
        <w:t>=11,code=0</w:t>
      </w:r>
      <w:r>
        <w:rPr>
          <w:rFonts w:hint="eastAsia"/>
        </w:rPr>
        <w:t>）表示</w:t>
      </w:r>
      <w:r>
        <w:t>传输过程中超时了</w:t>
      </w:r>
    </w:p>
    <w:p w:rsidR="000C0E9A" w:rsidRDefault="000C0E9A" w:rsidP="000C0E9A">
      <w:pPr>
        <w:pStyle w:val="a0"/>
        <w:ind w:firstLine="480"/>
      </w:pPr>
      <w:r>
        <w:rPr>
          <w:noProof/>
        </w:rPr>
        <w:drawing>
          <wp:inline distT="0" distB="0" distL="0" distR="0" wp14:anchorId="5B4CED87" wp14:editId="678F410B">
            <wp:extent cx="3625850" cy="1448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116" cy="14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A" w:rsidRDefault="000C0E9A" w:rsidP="000C0E9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还</w:t>
      </w:r>
      <w:r>
        <w:t>有其他类型的</w:t>
      </w:r>
      <w:r>
        <w:rPr>
          <w:rFonts w:hint="eastAsia"/>
        </w:rPr>
        <w:t>出错</w:t>
      </w:r>
      <w:r>
        <w:t>控制</w:t>
      </w:r>
      <w:r>
        <w:rPr>
          <w:rFonts w:hint="eastAsia"/>
        </w:rPr>
        <w:t>，这篇</w:t>
      </w:r>
      <w:r>
        <w:t>博客</w:t>
      </w:r>
      <w:r>
        <w:rPr>
          <w:rFonts w:hint="eastAsia"/>
        </w:rPr>
        <w:t>讲</w:t>
      </w:r>
      <w:r>
        <w:t>的非常详细</w:t>
      </w:r>
    </w:p>
    <w:p w:rsidR="000C0E9A" w:rsidRDefault="000C0E9A" w:rsidP="00430DC4">
      <w:pPr>
        <w:ind w:firstLine="480"/>
      </w:pPr>
      <w:hyperlink r:id="rId15" w:history="1">
        <w:r w:rsidRPr="00A33473">
          <w:rPr>
            <w:rStyle w:val="af9"/>
          </w:rPr>
          <w:t>http://www.cnblogs.com/jingmoxukong/p/3811262.html</w:t>
        </w:r>
      </w:hyperlink>
    </w:p>
    <w:p w:rsidR="009B708C" w:rsidRDefault="009B708C" w:rsidP="009B708C">
      <w:pPr>
        <w:pStyle w:val="a0"/>
        <w:ind w:firstLine="480"/>
      </w:pPr>
    </w:p>
    <w:p w:rsidR="009B708C" w:rsidRDefault="009B708C" w:rsidP="009B708C">
      <w:pPr>
        <w:pStyle w:val="3"/>
        <w:ind w:firstLine="620"/>
      </w:pPr>
      <w:r>
        <w:t xml:space="preserve">ping </w:t>
      </w:r>
      <w:r>
        <w:rPr>
          <w:rFonts w:hint="eastAsia"/>
        </w:rPr>
        <w:t>命令</w:t>
      </w:r>
      <w:r>
        <w:t>详解</w:t>
      </w:r>
    </w:p>
    <w:p w:rsidR="009B708C" w:rsidRDefault="009B708C" w:rsidP="009B708C">
      <w:pPr>
        <w:ind w:firstLine="480"/>
      </w:pPr>
      <w:r>
        <w:rPr>
          <w:rFonts w:hint="eastAsia"/>
        </w:rPr>
        <w:t>在</w:t>
      </w:r>
      <w:r>
        <w:t>window</w:t>
      </w:r>
      <w:r>
        <w:t>上，默认</w:t>
      </w:r>
      <w:r>
        <w:t>ping</w:t>
      </w:r>
      <w:r>
        <w:t>会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icmp</w:t>
      </w:r>
      <w:r>
        <w:t>协议数据包，每个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，</w:t>
      </w:r>
      <w:r w:rsidR="005F527F">
        <w:rPr>
          <w:rFonts w:hint="eastAsia"/>
        </w:rPr>
        <w:t>如果</w:t>
      </w:r>
      <w:r w:rsidR="005F527F">
        <w:t>网络通畅，则会得到</w:t>
      </w:r>
      <w:r w:rsidR="005F527F">
        <w:rPr>
          <w:rFonts w:hint="eastAsia"/>
        </w:rPr>
        <w:t>4</w:t>
      </w:r>
      <w:r w:rsidR="005F527F">
        <w:rPr>
          <w:rFonts w:hint="eastAsia"/>
        </w:rPr>
        <w:t>个</w:t>
      </w:r>
      <w:r w:rsidR="005F527F">
        <w:t>回送请求；</w:t>
      </w:r>
      <w:r w:rsidR="005F527F">
        <w:rPr>
          <w:rFonts w:hint="eastAsia"/>
        </w:rPr>
        <w:t>使用</w:t>
      </w:r>
      <w:r w:rsidR="005F527F">
        <w:rPr>
          <w:rFonts w:hint="eastAsia"/>
        </w:rPr>
        <w:t>TTL</w:t>
      </w:r>
      <w:r w:rsidR="005F527F">
        <w:rPr>
          <w:rFonts w:hint="eastAsia"/>
        </w:rPr>
        <w:t>值</w:t>
      </w:r>
      <w:r w:rsidR="005F527F">
        <w:t>（</w:t>
      </w:r>
      <w:r w:rsidR="005F527F">
        <w:rPr>
          <w:rFonts w:hint="eastAsia"/>
        </w:rPr>
        <w:t>time</w:t>
      </w:r>
      <w:r w:rsidR="005F527F">
        <w:t xml:space="preserve"> to live</w:t>
      </w:r>
      <w:r w:rsidR="005F527F">
        <w:t>）</w:t>
      </w:r>
      <w:r w:rsidR="005F527F">
        <w:rPr>
          <w:rFonts w:hint="eastAsia"/>
        </w:rPr>
        <w:t>可以</w:t>
      </w:r>
      <w:r w:rsidR="005F527F">
        <w:t>推测经过了多少个路由器</w:t>
      </w:r>
      <w:r w:rsidR="005F527F">
        <w:rPr>
          <w:rFonts w:hint="eastAsia"/>
        </w:rPr>
        <w:t>网段</w:t>
      </w:r>
      <w:r w:rsidR="005F527F">
        <w:t>（</w:t>
      </w:r>
      <w:r w:rsidR="005F527F">
        <w:rPr>
          <w:rFonts w:hint="eastAsia"/>
        </w:rPr>
        <w:t>比如</w:t>
      </w:r>
      <w:r w:rsidR="005F527F">
        <w:t>，返回</w:t>
      </w:r>
      <w:r w:rsidR="005F527F">
        <w:t>ttl</w:t>
      </w:r>
      <w:r w:rsidR="005F527F">
        <w:t>为</w:t>
      </w:r>
      <w:r w:rsidR="005F527F">
        <w:rPr>
          <w:rFonts w:hint="eastAsia"/>
        </w:rPr>
        <w:t>119</w:t>
      </w:r>
      <w:r w:rsidR="005F527F">
        <w:rPr>
          <w:rFonts w:hint="eastAsia"/>
        </w:rPr>
        <w:t>，</w:t>
      </w:r>
      <w:r w:rsidR="005F527F">
        <w:t>说明源地址</w:t>
      </w:r>
      <w:r w:rsidR="005F527F">
        <w:rPr>
          <w:rFonts w:hint="eastAsia"/>
        </w:rPr>
        <w:t>出发时</w:t>
      </w:r>
      <w:r w:rsidR="005F527F">
        <w:t>ttl</w:t>
      </w:r>
      <w:r w:rsidR="005F527F">
        <w:t>应该是</w:t>
      </w:r>
      <w:r w:rsidR="005F527F">
        <w:rPr>
          <w:rFonts w:hint="eastAsia"/>
        </w:rPr>
        <w:t>128</w:t>
      </w:r>
      <w:r w:rsidR="005F527F">
        <w:rPr>
          <w:rFonts w:hint="eastAsia"/>
        </w:rPr>
        <w:t>，</w:t>
      </w:r>
      <w:r w:rsidR="005F527F">
        <w:t>最接近的</w:t>
      </w:r>
      <w:r w:rsidR="005F527F">
        <w:rPr>
          <w:rFonts w:hint="eastAsia"/>
        </w:rPr>
        <w:t>2</w:t>
      </w:r>
      <w:r w:rsidR="005F527F">
        <w:rPr>
          <w:rFonts w:hint="eastAsia"/>
        </w:rPr>
        <w:t>的次方</w:t>
      </w:r>
      <w:r w:rsidR="005F527F">
        <w:t>数</w:t>
      </w:r>
      <w:r w:rsidR="005F527F">
        <w:rPr>
          <w:rFonts w:hint="eastAsia"/>
        </w:rPr>
        <w:t>,</w:t>
      </w:r>
      <w:r w:rsidR="005F527F">
        <w:rPr>
          <w:rFonts w:hint="eastAsia"/>
        </w:rPr>
        <w:t>应该</w:t>
      </w:r>
      <w:r w:rsidR="005F527F">
        <w:t>经过了</w:t>
      </w:r>
      <w:r w:rsidR="005F527F">
        <w:rPr>
          <w:rFonts w:hint="eastAsia"/>
        </w:rPr>
        <w:t>128-119</w:t>
      </w:r>
      <w:r w:rsidR="005F527F">
        <w:t>=9</w:t>
      </w:r>
      <w:r w:rsidR="005F527F">
        <w:rPr>
          <w:rFonts w:hint="eastAsia"/>
        </w:rPr>
        <w:t>个</w:t>
      </w:r>
      <w:r w:rsidR="005F527F">
        <w:t>网</w:t>
      </w:r>
      <w:r w:rsidR="005F527F">
        <w:rPr>
          <w:rFonts w:hint="eastAsia"/>
        </w:rPr>
        <w:t>段</w:t>
      </w:r>
      <w:r w:rsidR="005F527F">
        <w:t>）</w:t>
      </w:r>
      <w:r w:rsidR="005D538D">
        <w:rPr>
          <w:rFonts w:hint="eastAsia"/>
        </w:rPr>
        <w:t>，</w:t>
      </w:r>
      <w:r w:rsidR="005D538D">
        <w:t>但结果不一定准确</w:t>
      </w:r>
      <w:r w:rsidR="005D538D">
        <w:rPr>
          <w:rFonts w:hint="eastAsia"/>
        </w:rPr>
        <w:t>；</w:t>
      </w:r>
    </w:p>
    <w:p w:rsidR="005D538D" w:rsidRPr="005D538D" w:rsidRDefault="005D538D" w:rsidP="005D538D">
      <w:pPr>
        <w:pStyle w:val="a0"/>
        <w:ind w:firstLine="480"/>
        <w:rPr>
          <w:rFonts w:hint="eastAsia"/>
        </w:rPr>
      </w:pPr>
      <w:r>
        <w:rPr>
          <w:rFonts w:hint="eastAsia"/>
        </w:rPr>
        <w:t>其他</w:t>
      </w:r>
      <w:r>
        <w:t>的内容很常用，不需要在这里赘述</w:t>
      </w:r>
    </w:p>
    <w:p w:rsidR="000C0E9A" w:rsidRDefault="000C0E9A" w:rsidP="000C0E9A">
      <w:pPr>
        <w:pStyle w:val="a0"/>
        <w:ind w:firstLine="480"/>
      </w:pPr>
      <w:r>
        <w:br w:type="page"/>
      </w:r>
    </w:p>
    <w:p w:rsidR="00430DC4" w:rsidRDefault="00430DC4" w:rsidP="00430DC4">
      <w:pPr>
        <w:ind w:firstLine="480"/>
      </w:pPr>
    </w:p>
    <w:p w:rsidR="00430DC4" w:rsidRDefault="00430DC4" w:rsidP="00430DC4">
      <w:pPr>
        <w:pStyle w:val="2"/>
        <w:ind w:firstLine="700"/>
      </w:pPr>
      <w:r>
        <w:t>IGMP</w:t>
      </w:r>
      <w:r>
        <w:rPr>
          <w:rFonts w:hint="eastAsia"/>
        </w:rPr>
        <w:t>因特网</w:t>
      </w:r>
      <w:r>
        <w:t>组管理协议</w:t>
      </w:r>
    </w:p>
    <w:p w:rsidR="003D6DF9" w:rsidRPr="003D6DF9" w:rsidRDefault="003D6DF9" w:rsidP="003D6DF9">
      <w:pPr>
        <w:ind w:firstLine="480"/>
      </w:pPr>
      <w:bookmarkStart w:id="0" w:name="_GoBack"/>
      <w:bookmarkEnd w:id="0"/>
    </w:p>
    <w:sectPr w:rsidR="003D6DF9" w:rsidRPr="003D6DF9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D6DF9" w:rsidRPr="003D6DF9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0C0E9A"/>
    <w:rsid w:val="00164C3E"/>
    <w:rsid w:val="001C1C26"/>
    <w:rsid w:val="00205C9D"/>
    <w:rsid w:val="00232E15"/>
    <w:rsid w:val="0024674A"/>
    <w:rsid w:val="0029619F"/>
    <w:rsid w:val="00333F08"/>
    <w:rsid w:val="00344E2C"/>
    <w:rsid w:val="00394957"/>
    <w:rsid w:val="003D6DF9"/>
    <w:rsid w:val="003F70ED"/>
    <w:rsid w:val="00430DC4"/>
    <w:rsid w:val="0044197F"/>
    <w:rsid w:val="0044731D"/>
    <w:rsid w:val="00490AD4"/>
    <w:rsid w:val="004F6A8F"/>
    <w:rsid w:val="005357E0"/>
    <w:rsid w:val="00597674"/>
    <w:rsid w:val="005D538D"/>
    <w:rsid w:val="005F527F"/>
    <w:rsid w:val="00613399"/>
    <w:rsid w:val="00634426"/>
    <w:rsid w:val="006A1E21"/>
    <w:rsid w:val="006B6001"/>
    <w:rsid w:val="007A6241"/>
    <w:rsid w:val="008459E1"/>
    <w:rsid w:val="008D68EB"/>
    <w:rsid w:val="008E1627"/>
    <w:rsid w:val="009B708C"/>
    <w:rsid w:val="009C2A40"/>
    <w:rsid w:val="00A316A4"/>
    <w:rsid w:val="00A84F5F"/>
    <w:rsid w:val="00AC3AAB"/>
    <w:rsid w:val="00B01013"/>
    <w:rsid w:val="00B178EA"/>
    <w:rsid w:val="00B84359"/>
    <w:rsid w:val="00BB2C86"/>
    <w:rsid w:val="00BB36AA"/>
    <w:rsid w:val="00C156C9"/>
    <w:rsid w:val="00D82F66"/>
    <w:rsid w:val="00E15A99"/>
    <w:rsid w:val="00E5218C"/>
    <w:rsid w:val="00E779D4"/>
    <w:rsid w:val="00E8567D"/>
    <w:rsid w:val="00E85A33"/>
    <w:rsid w:val="00EB79C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  <w:style w:type="character" w:styleId="af9">
    <w:name w:val="Hyperlink"/>
    <w:basedOn w:val="a1"/>
    <w:unhideWhenUsed/>
    <w:rsid w:val="000C0E9A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cnblogs.com/jingmoxukong/p/3811262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882D8-776A-40EC-A630-9657774D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300</TotalTime>
  <Pages>5</Pages>
  <Words>1106</Words>
  <Characters>448</Characters>
  <Application>Microsoft Office Word</Application>
  <DocSecurity>0</DocSecurity>
  <Lines>3</Lines>
  <Paragraphs>3</Paragraphs>
  <ScaleCrop>false</ScaleCrop>
  <Company>China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2017-10-23T01:45:00Z</dcterms:created>
  <dcterms:modified xsi:type="dcterms:W3CDTF">2017-10-24T07:37:00Z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