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YUM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Yum是Linux的软件包管理器，它是基于Yellow dog linux版本的改编版，基于RPM包机制的，能够自动下载包并且安装，最重要的是它可以自动解决依赖关系，而RPM需要手动解决依赖关系。</w:t>
      </w:r>
    </w:p>
    <w:p>
      <w:pPr>
        <w:pStyle w:val="3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1.安装</w:t>
      </w:r>
    </w:p>
    <w:p>
      <w:pPr>
        <w:ind w:firstLine="420" w:firstLine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Yum install 全部安装</w:t>
      </w:r>
    </w:p>
    <w:p>
      <w:pPr>
        <w:ind w:firstLine="420" w:firstLine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Yum install package1 package2...安装指定的安装包package1</w:t>
      </w:r>
    </w:p>
    <w:p>
      <w:pPr>
        <w:ind w:firstLine="420" w:firstLine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Yum install group1 group2……安装程序组group1</w:t>
      </w:r>
    </w:p>
    <w:p>
      <w:pPr>
        <w:pStyle w:val="3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2.更新和升级</w:t>
      </w:r>
    </w:p>
    <w:p>
      <w:pPr>
        <w:ind w:firstLine="420" w:firstLine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Yum update 更新所有软件和系统到最新的版本，内核也会更新。</w:t>
      </w:r>
    </w:p>
    <w:p>
      <w:pPr>
        <w:ind w:firstLine="420" w:firstLineChars="0"/>
        <w:rPr>
          <w:rFonts w:hint="eastAsia"/>
          <w:b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FF0000"/>
          <w:sz w:val="28"/>
          <w:szCs w:val="28"/>
          <w:lang w:val="en-US" w:eastAsia="zh-CN"/>
        </w:rPr>
        <w:t>不要轻易做更新，线上系统最好不做，除非有已知的安全漏洞。</w:t>
      </w:r>
    </w:p>
    <w:p>
      <w:pPr>
        <w:ind w:firstLine="420" w:firstLineChars="0"/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Yum update package1 更新指定的程序包package1</w:t>
      </w:r>
    </w:p>
    <w:p>
      <w:pPr>
        <w:ind w:firstLine="420" w:firstLineChars="0"/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Yum check-update 检查可更新的程序</w:t>
      </w:r>
    </w:p>
    <w:p>
      <w:pPr>
        <w:ind w:firstLine="420" w:firstLineChars="0"/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Yum upgrade package1 升级指定的程序包</w:t>
      </w:r>
    </w:p>
    <w:p>
      <w:pPr>
        <w:ind w:firstLine="420" w:firstLineChars="0"/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Yum groupdate group1 升级程序组</w:t>
      </w:r>
    </w:p>
    <w:p>
      <w:pPr>
        <w:pStyle w:val="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3.查找和显示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 info package1 显示package1的安装包信息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 list 显示所有已安装的和可以安装的程序包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 search string  根据关键字string查找安装包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 deplist package 列出包的依赖</w:t>
      </w:r>
    </w:p>
    <w:p>
      <w:pPr>
        <w:pStyle w:val="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4.删除程序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 remove package1 删除package1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 groupremove group1 删除程序组group1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 deplist package1 查询package1的依赖情况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-y  表示安装过程中提示全部为yes；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-q  不显示安装的过程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2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5.RPM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RPM：是目前GNU/LINUX下软件包最丰富的软件包类型之一，适用于红帽版的Linux系统。适用于以.rpm结尾的软件，RPM软件包分为二进制包，源代码包，delta包三种，二进制包可以直接安装在计算机中，而源代码包会由RPM自动编译，安装。源代码包经常以src.rpm作为后缀名。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Redhat系：red hat linux社区支持版本称为Fedora,商业版本称为Red Hat Enterprise linux .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常见的redhat版本：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"https://zh.wikipedia.org/w/index.php?title=Asianux_Server&amp;action=edit&amp;redlink=1" \o "Asianux Server（页面不存在）"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none"/>
          <w:bdr w:val="none" w:color="auto" w:sz="0" w:space="0"/>
          <w:shd w:val="clear" w:fill="FFFFFF"/>
        </w:rPr>
        <w:t>Asianux Server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：由中国红旗、日本Miracle、韩国Hannsoft三家联合开发，主要市场针对亚洲地区，对中文、日文、韩文的支持比较好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"https://zh.wikipedia.org/wiki/CentOS" \o "CentOS"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t>CentOS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：由社区支持的包，旨在100%地与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"https://zh.wikipedia.org/wiki/Red_Hat_Linux" \o "Red Hat Linux"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t>Red Hat Linux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企业版兼容，但不包含Red Hat 的商业软件。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"https://zh.wikipedia.org/wiki/Fedora" \o "Fedora"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t>Fedora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：可用作工作站、桌面以及服务器，由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"https://zh.wikipedia.org/wiki/%E7%B4%85%E5%B8%BD" \o "红帽"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t>红帽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公司及其社区开发。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single"/>
          <w:shd w:val="clear" w:fill="FFFFFF"/>
        </w:rPr>
        <w:instrText xml:space="preserve"> HYPERLINK "https://zh.wikipedia.org/w/index.php?title=Linux_Mobile_System&amp;action=edit&amp;redlink=1" \o "Linux Mobile System（页面不存在）"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single"/>
          <w:shd w:val="clear" w:fill="FFFFFF"/>
        </w:rPr>
        <w:t>Linux Mobile System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：基于Fedora Core的包，设计成从USB存储设备启动，比如U盘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instrText xml:space="preserve"> HYPERLINK "https://zh.wikipedia.org/wiki/Magic_Linux" \o "Magic Linux"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t>Magic Linux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：一个易用的中文包，基于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instrText xml:space="preserve"> HYPERLINK "https://zh.wikipedia.org/wiki/Fedora" \o "Fedora"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t>Fedora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instrText xml:space="preserve"> HYPERLINK "https://zh.wikipedia.org/wiki/KDE" \o "KDE"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t>KDE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桌面环境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"https://zh.wikipedia.org/wiki/Qomo_Linux" \o "Qomo Linux"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t>Qomo Linux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：以Linux人社区作为依托开发，目标是提供一款最新、最酷、最快，轻量级、模块化的Linux操作系统。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"https://zh.wikipedia.org/wiki/Red_Flag_Linux" \o "Red Flag Linux"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t>Red Flag Linux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：即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"https://zh.wikipedia.org/wiki/%E7%B4%85%E6%97%97Linux" \o "红旗Linux"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t>红旗Linux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，由北京中科红旗软件技术有限公司开发，主要针对中国市场。</w:t>
      </w:r>
    </w:p>
    <w:p>
      <w:pPr>
        <w:pStyle w:val="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6.安装软件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最常用的三个参数是-ivh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-i package: 安装包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-v：显示安装过程显示的信息。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-h：套件安装时列出标记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-U： 更新指定的包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--oldpackage: 更新或者指定一个老的版本包来替代一个新的包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命令格式：rpm 参数  文件名</w:t>
      </w:r>
    </w:p>
    <w:p>
      <w:pPr>
        <w:pStyle w:val="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7.删除软件包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Rpm -e example  删除example文件，文件名是example,不是</w:t>
      </w:r>
      <w:r>
        <w:rPr>
          <w:rFonts w:hint="eastAsia"/>
          <w:b/>
          <w:bCs w:val="0"/>
          <w:sz w:val="28"/>
          <w:szCs w:val="36"/>
          <w:lang w:val="en-US" w:eastAsia="zh-CN"/>
        </w:rPr>
        <w:tab/>
        <w:t>example.rpm</w:t>
      </w:r>
    </w:p>
    <w:p>
      <w:pPr>
        <w:pStyle w:val="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8.查看软件包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Rpm -qa  查看已安装的文件包有哪些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-f 列出软件包所安装的文件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-p 列出一个未安装包的安装包文件，它可以是一个url地址，也可以是一个http请求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使用rpm -qif dir 下来筛选某个目录下安装的软件的信息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27279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Rpm -q example  查看example包是否已安装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br w:type="page"/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4706"/>
    <w:multiLevelType w:val="multilevel"/>
    <w:tmpl w:val="599A47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A4732"/>
    <w:multiLevelType w:val="multilevel"/>
    <w:tmpl w:val="599A47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9A4758"/>
    <w:multiLevelType w:val="multilevel"/>
    <w:tmpl w:val="599A47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9A479C"/>
    <w:multiLevelType w:val="multilevel"/>
    <w:tmpl w:val="599A47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9A47AF"/>
    <w:multiLevelType w:val="multilevel"/>
    <w:tmpl w:val="599A4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93B80"/>
    <w:rsid w:val="1E871B11"/>
    <w:rsid w:val="65914557"/>
    <w:rsid w:val="7989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2017-08-21T03:04:23Z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