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rPr>
          <w:rFonts w:hint="eastAsia"/>
          <w:lang w:val="en-US" w:eastAsia="zh-CN"/>
        </w:rPr>
        <w:t>3ch***</w:t>
      </w:r>
      <w:r>
        <w:rPr>
          <w:rFonts w:hint="eastAsia"/>
        </w:rPr>
        <w:t>Visual Studio 2017 配置QT5.12.1开发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right="0" w:firstLine="0"/>
        <w:jc w:val="left"/>
        <w:rPr>
          <w:rFonts w:hint="default" w:ascii="Arial" w:hAnsi="Arial" w:eastAsia="Arial" w:cs="Arial"/>
          <w:i w:val="0"/>
          <w:caps w:val="0"/>
          <w:color w:val="999AAA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555666"/>
          <w:spacing w:val="0"/>
          <w:kern w:val="0"/>
          <w:sz w:val="21"/>
          <w:szCs w:val="21"/>
          <w:shd w:val="clear" w:fill="F8F8F8"/>
          <w:lang w:val="en-US" w:eastAsia="zh-CN" w:bidi="ar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555666"/>
          <w:spacing w:val="0"/>
          <w:kern w:val="0"/>
          <w:sz w:val="21"/>
          <w:szCs w:val="21"/>
          <w:shd w:val="clear" w:fill="F8F8F8"/>
          <w:lang w:val="en-US" w:eastAsia="zh-CN" w:bidi="ar"/>
        </w:rPr>
        <w:instrText xml:space="preserve"> HYPERLINK "https://blog.csdn.net/yelang10000" \t "https://mail.163.com/js6/read/_blank" </w:instrText>
      </w:r>
      <w:r>
        <w:rPr>
          <w:rFonts w:hint="default" w:ascii="Arial" w:hAnsi="Arial" w:eastAsia="Arial" w:cs="Arial"/>
          <w:i w:val="0"/>
          <w:caps w:val="0"/>
          <w:color w:val="555666"/>
          <w:spacing w:val="0"/>
          <w:kern w:val="0"/>
          <w:sz w:val="21"/>
          <w:szCs w:val="21"/>
          <w:shd w:val="clear" w:fill="F8F8F8"/>
          <w:lang w:val="en-US" w:eastAsia="zh-CN" w:bidi="ar"/>
        </w:rPr>
        <w:fldChar w:fldCharType="separate"/>
      </w:r>
      <w:r>
        <w:rPr>
          <w:rStyle w:val="10"/>
          <w:rFonts w:hint="default" w:ascii="Arial" w:hAnsi="Arial" w:eastAsia="Arial" w:cs="Arial"/>
          <w:i w:val="0"/>
          <w:caps w:val="0"/>
          <w:color w:val="555666"/>
          <w:spacing w:val="0"/>
          <w:sz w:val="21"/>
          <w:szCs w:val="21"/>
          <w:shd w:val="clear" w:fill="F8F8F8"/>
        </w:rPr>
        <w:t>Manhattan1</w:t>
      </w:r>
      <w:r>
        <w:rPr>
          <w:rFonts w:hint="default" w:ascii="Arial" w:hAnsi="Arial" w:eastAsia="Arial" w:cs="Arial"/>
          <w:i w:val="0"/>
          <w:caps w:val="0"/>
          <w:color w:val="555666"/>
          <w:spacing w:val="0"/>
          <w:kern w:val="0"/>
          <w:sz w:val="21"/>
          <w:szCs w:val="21"/>
          <w:shd w:val="clear" w:fill="F8F8F8"/>
          <w:lang w:val="en-US" w:eastAsia="zh-CN" w:bidi="ar"/>
        </w:rPr>
        <w:fldChar w:fldCharType="end"/>
      </w:r>
      <w:r>
        <w:rPr>
          <w:rFonts w:hint="default" w:ascii="Arial" w:hAnsi="Arial" w:eastAsia="Arial" w:cs="Arial"/>
          <w:i w:val="0"/>
          <w:caps w:val="0"/>
          <w:color w:val="999AAA"/>
          <w:spacing w:val="0"/>
          <w:kern w:val="0"/>
          <w:sz w:val="21"/>
          <w:szCs w:val="21"/>
          <w:shd w:val="clear" w:fill="F8F8F8"/>
          <w:lang w:val="en-US" w:eastAsia="zh-CN" w:bidi="ar"/>
        </w:rPr>
        <w:t> 2019-02-19 17:46:25  2004 </w:t>
      </w:r>
      <w:r>
        <w:rPr>
          <w:rFonts w:hint="default" w:ascii="Arial" w:hAnsi="Arial" w:eastAsia="Arial" w:cs="Arial"/>
          <w:i w:val="0"/>
          <w:caps w:val="0"/>
          <w:color w:val="064977"/>
          <w:spacing w:val="0"/>
          <w:kern w:val="0"/>
          <w:sz w:val="21"/>
          <w:szCs w:val="21"/>
          <w:shd w:val="clear" w:fill="F8F8F8"/>
          <w:lang w:val="en-US" w:eastAsia="zh-CN" w:bidi="ar"/>
        </w:rPr>
        <w:t> 收藏 6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60" w:afterAutospacing="0" w:line="360" w:lineRule="atLeast"/>
        <w:ind w:left="0" w:right="120" w:firstLine="0"/>
        <w:jc w:val="left"/>
        <w:rPr>
          <w:rFonts w:hint="default" w:ascii="Arial" w:hAnsi="Arial" w:eastAsia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999AAA"/>
          <w:spacing w:val="0"/>
          <w:kern w:val="0"/>
          <w:sz w:val="21"/>
          <w:szCs w:val="21"/>
          <w:shd w:val="clear" w:fill="F8F8F8"/>
          <w:lang w:val="en-US" w:eastAsia="zh-CN" w:bidi="ar"/>
        </w:rPr>
        <w:t>分类专栏：</w:t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1"/>
          <w:szCs w:val="21"/>
          <w:shd w:val="clear" w:fill="F8F8F8"/>
          <w:lang w:val="en-US" w:eastAsia="zh-CN" w:bidi="ar"/>
        </w:rPr>
        <w:t> </w:t>
      </w:r>
      <w:r>
        <w:rPr>
          <w:rFonts w:hint="default" w:ascii="Arial" w:hAnsi="Arial" w:eastAsia="Arial" w:cs="Arial"/>
          <w:i w:val="0"/>
          <w:caps w:val="0"/>
          <w:color w:val="5094D5"/>
          <w:spacing w:val="0"/>
          <w:kern w:val="0"/>
          <w:sz w:val="18"/>
          <w:szCs w:val="18"/>
          <w:bdr w:val="single" w:color="EAEAEF" w:sz="6" w:space="0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5094D5"/>
          <w:spacing w:val="0"/>
          <w:kern w:val="0"/>
          <w:sz w:val="18"/>
          <w:szCs w:val="18"/>
          <w:bdr w:val="single" w:color="EAEAEF" w:sz="6" w:space="0"/>
          <w:shd w:val="clear" w:fill="FFFFFF"/>
          <w:lang w:val="en-US" w:eastAsia="zh-CN" w:bidi="ar"/>
        </w:rPr>
        <w:instrText xml:space="preserve"> HYPERLINK "https://blog.csdn.net/yelang10000/category_8682010.html" \t "https://mail.163.com/js6/read/_blank" </w:instrText>
      </w:r>
      <w:r>
        <w:rPr>
          <w:rFonts w:hint="default" w:ascii="Arial" w:hAnsi="Arial" w:eastAsia="Arial" w:cs="Arial"/>
          <w:i w:val="0"/>
          <w:caps w:val="0"/>
          <w:color w:val="5094D5"/>
          <w:spacing w:val="0"/>
          <w:kern w:val="0"/>
          <w:sz w:val="18"/>
          <w:szCs w:val="18"/>
          <w:bdr w:val="single" w:color="EAEAEF" w:sz="6" w:space="0"/>
          <w:shd w:val="clear" w:fill="FFFFFF"/>
          <w:lang w:val="en-US" w:eastAsia="zh-CN" w:bidi="ar"/>
        </w:rPr>
        <w:fldChar w:fldCharType="separate"/>
      </w:r>
      <w:r>
        <w:rPr>
          <w:rStyle w:val="10"/>
          <w:rFonts w:hint="default" w:ascii="Arial" w:hAnsi="Arial" w:eastAsia="Arial" w:cs="Arial"/>
          <w:i w:val="0"/>
          <w:caps w:val="0"/>
          <w:color w:val="5094D5"/>
          <w:spacing w:val="0"/>
          <w:sz w:val="18"/>
          <w:szCs w:val="18"/>
          <w:bdr w:val="single" w:color="EAEAEF" w:sz="6" w:space="0"/>
          <w:shd w:val="clear" w:fill="FFFFFF"/>
        </w:rPr>
        <w:t>windows UI</w:t>
      </w:r>
      <w:r>
        <w:rPr>
          <w:rFonts w:hint="default" w:ascii="Arial" w:hAnsi="Arial" w:eastAsia="Arial" w:cs="Arial"/>
          <w:i w:val="0"/>
          <w:caps w:val="0"/>
          <w:color w:val="5094D5"/>
          <w:spacing w:val="0"/>
          <w:kern w:val="0"/>
          <w:sz w:val="18"/>
          <w:szCs w:val="18"/>
          <w:bdr w:val="single" w:color="EAEAEF" w:sz="6" w:space="0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1"/>
          <w:szCs w:val="21"/>
          <w:shd w:val="clear" w:fill="F8F8F8"/>
          <w:lang w:val="en-US" w:eastAsia="zh-CN" w:bidi="ar"/>
        </w:rPr>
        <w:t> </w:t>
      </w:r>
      <w:r>
        <w:rPr>
          <w:rFonts w:hint="default" w:ascii="Arial" w:hAnsi="Arial" w:eastAsia="Arial" w:cs="Arial"/>
          <w:i w:val="0"/>
          <w:caps w:val="0"/>
          <w:color w:val="999AAA"/>
          <w:spacing w:val="0"/>
          <w:kern w:val="0"/>
          <w:sz w:val="21"/>
          <w:szCs w:val="21"/>
          <w:shd w:val="clear" w:fill="F8F8F8"/>
          <w:lang w:val="en-US" w:eastAsia="zh-CN" w:bidi="ar"/>
        </w:rPr>
        <w:t>文章标签：</w:t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1"/>
          <w:szCs w:val="21"/>
          <w:shd w:val="clear" w:fill="F8F8F8"/>
          <w:lang w:val="en-US" w:eastAsia="zh-CN" w:bidi="ar"/>
        </w:rPr>
        <w:t> </w:t>
      </w:r>
      <w:r>
        <w:rPr>
          <w:rFonts w:hint="default" w:ascii="Arial" w:hAnsi="Arial" w:eastAsia="Arial" w:cs="Arial"/>
          <w:i w:val="0"/>
          <w:caps w:val="0"/>
          <w:color w:val="5094D5"/>
          <w:spacing w:val="0"/>
          <w:kern w:val="0"/>
          <w:sz w:val="18"/>
          <w:szCs w:val="18"/>
          <w:bdr w:val="single" w:color="EAEAEF" w:sz="6" w:space="0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5094D5"/>
          <w:spacing w:val="0"/>
          <w:kern w:val="0"/>
          <w:sz w:val="18"/>
          <w:szCs w:val="18"/>
          <w:bdr w:val="single" w:color="EAEAEF" w:sz="6" w:space="0"/>
          <w:shd w:val="clear" w:fill="FFFFFF"/>
          <w:lang w:val="en-US" w:eastAsia="zh-CN" w:bidi="ar"/>
        </w:rPr>
        <w:instrText xml:space="preserve"> HYPERLINK "https://www.csdn.net/tags/MtzaIgwsMzM0NDctYmxvZwO0O0OO0O0O.html" \t "https://mail.163.com/js6/read/_blank" </w:instrText>
      </w:r>
      <w:r>
        <w:rPr>
          <w:rFonts w:hint="default" w:ascii="Arial" w:hAnsi="Arial" w:eastAsia="Arial" w:cs="Arial"/>
          <w:i w:val="0"/>
          <w:caps w:val="0"/>
          <w:color w:val="5094D5"/>
          <w:spacing w:val="0"/>
          <w:kern w:val="0"/>
          <w:sz w:val="18"/>
          <w:szCs w:val="18"/>
          <w:bdr w:val="single" w:color="EAEAEF" w:sz="6" w:space="0"/>
          <w:shd w:val="clear" w:fill="FFFFFF"/>
          <w:lang w:val="en-US" w:eastAsia="zh-CN" w:bidi="ar"/>
        </w:rPr>
        <w:fldChar w:fldCharType="separate"/>
      </w:r>
      <w:r>
        <w:rPr>
          <w:rStyle w:val="10"/>
          <w:rFonts w:hint="default" w:ascii="Arial" w:hAnsi="Arial" w:eastAsia="Arial" w:cs="Arial"/>
          <w:i w:val="0"/>
          <w:caps w:val="0"/>
          <w:color w:val="5094D5"/>
          <w:spacing w:val="0"/>
          <w:sz w:val="18"/>
          <w:szCs w:val="18"/>
          <w:bdr w:val="single" w:color="EAEAEF" w:sz="6" w:space="0"/>
          <w:shd w:val="clear" w:fill="FFFFFF"/>
        </w:rPr>
        <w:t>Qt</w:t>
      </w:r>
      <w:r>
        <w:rPr>
          <w:rFonts w:hint="default" w:ascii="Arial" w:hAnsi="Arial" w:eastAsia="Arial" w:cs="Arial"/>
          <w:i w:val="0"/>
          <w:caps w:val="0"/>
          <w:color w:val="5094D5"/>
          <w:spacing w:val="0"/>
          <w:kern w:val="0"/>
          <w:sz w:val="18"/>
          <w:szCs w:val="18"/>
          <w:bdr w:val="single" w:color="EAEAEF" w:sz="6" w:space="0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1"/>
          <w:szCs w:val="21"/>
          <w:shd w:val="clear" w:fill="F8F8F8"/>
          <w:lang w:val="en-US" w:eastAsia="zh-CN" w:bidi="ar"/>
        </w:rPr>
        <w:t> </w:t>
      </w:r>
      <w:r>
        <w:rPr>
          <w:rFonts w:hint="default" w:ascii="Arial" w:hAnsi="Arial" w:eastAsia="Arial" w:cs="Arial"/>
          <w:i w:val="0"/>
          <w:caps w:val="0"/>
          <w:color w:val="5094D5"/>
          <w:spacing w:val="0"/>
          <w:kern w:val="0"/>
          <w:sz w:val="18"/>
          <w:szCs w:val="18"/>
          <w:bdr w:val="single" w:color="EAEAEF" w:sz="6" w:space="0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5094D5"/>
          <w:spacing w:val="0"/>
          <w:kern w:val="0"/>
          <w:sz w:val="18"/>
          <w:szCs w:val="18"/>
          <w:bdr w:val="single" w:color="EAEAEF" w:sz="6" w:space="0"/>
          <w:shd w:val="clear" w:fill="FFFFFF"/>
          <w:lang w:val="en-US" w:eastAsia="zh-CN" w:bidi="ar"/>
        </w:rPr>
        <w:instrText xml:space="preserve"> HYPERLINK "https://www.csdn.net/tags/MtjaIg1sNTc4NTktYmxvZwO0O0OO0O0O.html" \t "https://mail.163.com/js6/read/_blank" </w:instrText>
      </w:r>
      <w:r>
        <w:rPr>
          <w:rFonts w:hint="default" w:ascii="Arial" w:hAnsi="Arial" w:eastAsia="Arial" w:cs="Arial"/>
          <w:i w:val="0"/>
          <w:caps w:val="0"/>
          <w:color w:val="5094D5"/>
          <w:spacing w:val="0"/>
          <w:kern w:val="0"/>
          <w:sz w:val="18"/>
          <w:szCs w:val="18"/>
          <w:bdr w:val="single" w:color="EAEAEF" w:sz="6" w:space="0"/>
          <w:shd w:val="clear" w:fill="FFFFFF"/>
          <w:lang w:val="en-US" w:eastAsia="zh-CN" w:bidi="ar"/>
        </w:rPr>
        <w:fldChar w:fldCharType="separate"/>
      </w:r>
      <w:r>
        <w:rPr>
          <w:rStyle w:val="10"/>
          <w:rFonts w:hint="default" w:ascii="Arial" w:hAnsi="Arial" w:eastAsia="Arial" w:cs="Arial"/>
          <w:i w:val="0"/>
          <w:caps w:val="0"/>
          <w:color w:val="5094D5"/>
          <w:spacing w:val="0"/>
          <w:sz w:val="18"/>
          <w:szCs w:val="18"/>
          <w:bdr w:val="single" w:color="EAEAEF" w:sz="6" w:space="0"/>
          <w:shd w:val="clear" w:fill="FFFFFF"/>
        </w:rPr>
        <w:t>Vs2017</w:t>
      </w:r>
      <w:r>
        <w:rPr>
          <w:rFonts w:hint="default" w:ascii="Arial" w:hAnsi="Arial" w:eastAsia="Arial" w:cs="Arial"/>
          <w:i w:val="0"/>
          <w:caps w:val="0"/>
          <w:color w:val="5094D5"/>
          <w:spacing w:val="0"/>
          <w:kern w:val="0"/>
          <w:sz w:val="18"/>
          <w:szCs w:val="18"/>
          <w:bdr w:val="single" w:color="EAEAEF" w:sz="6" w:space="0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1"/>
          <w:szCs w:val="21"/>
          <w:shd w:val="clear" w:fill="F8F8F8"/>
          <w:lang w:val="en-US" w:eastAsia="zh-CN" w:bidi="ar"/>
        </w:rPr>
        <w:t> </w:t>
      </w:r>
      <w:r>
        <w:rPr>
          <w:rFonts w:hint="default" w:ascii="Arial" w:hAnsi="Arial" w:eastAsia="Arial" w:cs="Arial"/>
          <w:i w:val="0"/>
          <w:caps w:val="0"/>
          <w:color w:val="5094D5"/>
          <w:spacing w:val="0"/>
          <w:kern w:val="0"/>
          <w:sz w:val="18"/>
          <w:szCs w:val="18"/>
          <w:bdr w:val="single" w:color="EAEAEF" w:sz="6" w:space="0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5094D5"/>
          <w:spacing w:val="0"/>
          <w:kern w:val="0"/>
          <w:sz w:val="18"/>
          <w:szCs w:val="18"/>
          <w:bdr w:val="single" w:color="EAEAEF" w:sz="6" w:space="0"/>
          <w:shd w:val="clear" w:fill="FFFFFF"/>
          <w:lang w:val="en-US" w:eastAsia="zh-CN" w:bidi="ar"/>
        </w:rPr>
        <w:instrText xml:space="preserve"> HYPERLINK "https://so.csdn.net/so/search/s.do?q=UI&amp;t=blog&amp;o=vip&amp;s=&amp;l=&amp;f=&amp;viparticle=" \t "https://mail.163.com/js6/read/_blank" </w:instrText>
      </w:r>
      <w:r>
        <w:rPr>
          <w:rFonts w:hint="default" w:ascii="Arial" w:hAnsi="Arial" w:eastAsia="Arial" w:cs="Arial"/>
          <w:i w:val="0"/>
          <w:caps w:val="0"/>
          <w:color w:val="5094D5"/>
          <w:spacing w:val="0"/>
          <w:kern w:val="0"/>
          <w:sz w:val="18"/>
          <w:szCs w:val="18"/>
          <w:bdr w:val="single" w:color="EAEAEF" w:sz="6" w:space="0"/>
          <w:shd w:val="clear" w:fill="FFFFFF"/>
          <w:lang w:val="en-US" w:eastAsia="zh-CN" w:bidi="ar"/>
        </w:rPr>
        <w:fldChar w:fldCharType="separate"/>
      </w:r>
      <w:r>
        <w:rPr>
          <w:rStyle w:val="10"/>
          <w:rFonts w:hint="default" w:ascii="Arial" w:hAnsi="Arial" w:eastAsia="Arial" w:cs="Arial"/>
          <w:i w:val="0"/>
          <w:caps w:val="0"/>
          <w:color w:val="5094D5"/>
          <w:spacing w:val="0"/>
          <w:sz w:val="18"/>
          <w:szCs w:val="18"/>
          <w:bdr w:val="single" w:color="EAEAEF" w:sz="6" w:space="0"/>
          <w:shd w:val="clear" w:fill="FFFFFF"/>
        </w:rPr>
        <w:t>UI</w:t>
      </w:r>
      <w:r>
        <w:rPr>
          <w:rFonts w:hint="default" w:ascii="Arial" w:hAnsi="Arial" w:eastAsia="Arial" w:cs="Arial"/>
          <w:i w:val="0"/>
          <w:caps w:val="0"/>
          <w:color w:val="5094D5"/>
          <w:spacing w:val="0"/>
          <w:kern w:val="0"/>
          <w:sz w:val="18"/>
          <w:szCs w:val="18"/>
          <w:bdr w:val="single" w:color="EAEAEF" w:sz="6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480" w:lineRule="atLeast"/>
        <w:ind w:left="0" w:right="0" w:firstLine="0"/>
        <w:jc w:val="left"/>
        <w:rPr>
          <w:rFonts w:hint="default" w:ascii="Arial" w:hAnsi="Arial" w:eastAsia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8FB0C9"/>
          <w:spacing w:val="0"/>
          <w:kern w:val="0"/>
          <w:sz w:val="18"/>
          <w:szCs w:val="18"/>
          <w:shd w:val="clear" w:fill="F8F8F8"/>
          <w:lang w:val="en-US" w:eastAsia="zh-CN" w:bidi="ar"/>
        </w:rPr>
        <w:t>版权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color w:val="4D4D4D"/>
          <w:sz w:val="24"/>
          <w:szCs w:val="24"/>
        </w:rPr>
        <w:t>本文介绍基于VS2017配置QT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color w:val="4D4D4D"/>
          <w:sz w:val="24"/>
          <w:szCs w:val="24"/>
        </w:rPr>
        <w:t>工具及系统：VS2017，Qt5.12.1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一、前期准备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1、下载VS2017,并安装。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240" w:afterAutospacing="0" w:line="450" w:lineRule="atLeast"/>
        <w:ind w:left="0" w:right="0"/>
        <w:rPr>
          <w:rFonts w:hint="eastAsia" w:ascii="微软雅黑" w:hAnsi="微软雅黑" w:eastAsia="微软雅黑" w:cs="微软雅黑"/>
          <w:color w:val="4F4F4F"/>
          <w:sz w:val="33"/>
          <w:szCs w:val="33"/>
        </w:rPr>
      </w:pPr>
      <w:bookmarkStart w:id="0" w:name="t2"/>
      <w:bookmarkEnd w:id="0"/>
      <w:r>
        <w:rPr>
          <w:rFonts w:hint="eastAsia" w:ascii="微软雅黑" w:hAnsi="微软雅黑" w:eastAsia="微软雅黑" w:cs="微软雅黑"/>
          <w:color w:val="4F4F4F"/>
          <w:sz w:val="33"/>
          <w:szCs w:val="33"/>
        </w:rPr>
        <w:t>2、QT插件安装</w:t>
      </w:r>
    </w:p>
    <w:p>
      <w:pPr>
        <w:bidi w:val="0"/>
      </w:pPr>
      <w:r>
        <w:rPr>
          <w:rFonts w:hint="default"/>
        </w:rPr>
        <w:t>打开vs2017 ，点击工具--扩展和更新---联机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color w:val="4D4D4D"/>
          <w:sz w:val="24"/>
          <w:szCs w:val="24"/>
        </w:rPr>
        <w:drawing>
          <wp:inline distT="0" distB="0" distL="114300" distR="114300">
            <wp:extent cx="4196715" cy="2557780"/>
            <wp:effectExtent l="0" t="0" r="13335" b="13970"/>
            <wp:docPr id="37" name="图片 18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8" descr="IMG_25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96715" cy="255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color w:val="4D4D4D"/>
          <w:sz w:val="24"/>
          <w:szCs w:val="24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240" w:afterAutospacing="0" w:line="450" w:lineRule="atLeast"/>
        <w:ind w:left="0" w:right="0"/>
        <w:rPr>
          <w:rFonts w:hint="eastAsia" w:ascii="微软雅黑" w:hAnsi="微软雅黑" w:eastAsia="微软雅黑" w:cs="微软雅黑"/>
          <w:color w:val="4F4F4F"/>
          <w:sz w:val="33"/>
          <w:szCs w:val="33"/>
        </w:rPr>
      </w:pPr>
      <w:bookmarkStart w:id="1" w:name="t3"/>
      <w:bookmarkEnd w:id="1"/>
      <w:r>
        <w:rPr>
          <w:rFonts w:hint="eastAsia" w:ascii="微软雅黑" w:hAnsi="微软雅黑" w:eastAsia="微软雅黑" w:cs="微软雅黑"/>
          <w:color w:val="4F4F4F"/>
          <w:sz w:val="33"/>
          <w:szCs w:val="33"/>
        </w:rPr>
        <w:t>3、安装完成以后就可以在工具栏里面会有Qt VS Tools选项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color w:val="4D4D4D"/>
          <w:sz w:val="24"/>
          <w:szCs w:val="24"/>
        </w:rPr>
        <w:drawing>
          <wp:inline distT="0" distB="0" distL="114300" distR="114300">
            <wp:extent cx="5158740" cy="2061845"/>
            <wp:effectExtent l="0" t="0" r="3810" b="14605"/>
            <wp:docPr id="35" name="图片 19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9" descr="IMG_26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2061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240" w:afterAutospacing="0" w:line="480" w:lineRule="atLeast"/>
        <w:ind w:left="0" w:right="0"/>
        <w:rPr>
          <w:rFonts w:hint="eastAsia" w:ascii="微软雅黑" w:hAnsi="微软雅黑" w:eastAsia="微软雅黑" w:cs="微软雅黑"/>
          <w:color w:val="4F4F4F"/>
          <w:sz w:val="36"/>
          <w:szCs w:val="36"/>
        </w:rPr>
      </w:pPr>
      <w:bookmarkStart w:id="2" w:name="t4"/>
      <w:bookmarkEnd w:id="2"/>
      <w:r>
        <w:rPr>
          <w:rFonts w:hint="eastAsia" w:ascii="微软雅黑" w:hAnsi="微软雅黑" w:eastAsia="微软雅黑" w:cs="微软雅黑"/>
          <w:color w:val="4F4F4F"/>
          <w:sz w:val="36"/>
          <w:szCs w:val="36"/>
        </w:rPr>
        <w:t>二、QT5.12下载安装</w:t>
      </w:r>
    </w:p>
    <w:p>
      <w:pPr>
        <w:bidi w:val="0"/>
        <w:rPr>
          <w:rFonts w:hint="default"/>
        </w:rPr>
      </w:pPr>
      <w:r>
        <w:rPr>
          <w:rFonts w:hint="default"/>
        </w:rPr>
        <w:t>方法一：下载地址：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"http://download.qt.io/archive/qt/5.12/5.12.1/" </w:instrText>
      </w:r>
      <w:r>
        <w:rPr>
          <w:rFonts w:hint="default"/>
        </w:rPr>
        <w:fldChar w:fldCharType="separate"/>
      </w:r>
      <w:r>
        <w:rPr>
          <w:rStyle w:val="10"/>
          <w:rFonts w:hint="default" w:ascii="Arial" w:hAnsi="Arial" w:eastAsia="Arial" w:cs="Arial"/>
          <w:color w:val="6795B5"/>
          <w:szCs w:val="24"/>
        </w:rPr>
        <w:t>http://download.qt.io/archive/qt/5.12/5.12.1/</w:t>
      </w:r>
      <w:r>
        <w:rPr>
          <w:rFonts w:hint="default"/>
        </w:rPr>
        <w:fldChar w:fldCharType="end"/>
      </w:r>
    </w:p>
    <w:p>
      <w:pPr>
        <w:bidi w:val="0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bidi w:val="0"/>
      </w:pPr>
      <w:r>
        <w:rPr>
          <w:rFonts w:hint="default"/>
        </w:rPr>
        <w:drawing>
          <wp:inline distT="0" distB="0" distL="114300" distR="114300">
            <wp:extent cx="5048250" cy="2419350"/>
            <wp:effectExtent l="0" t="0" r="0" b="0"/>
            <wp:docPr id="49" name="图片 20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0" descr="IMG_26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rPr>
          <w:rFonts w:hint="default"/>
        </w:rPr>
        <w:drawing>
          <wp:inline distT="0" distB="0" distL="114300" distR="114300">
            <wp:extent cx="4914900" cy="5410200"/>
            <wp:effectExtent l="0" t="0" r="0" b="0"/>
            <wp:docPr id="47" name="图片 27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7" descr="IMG_26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41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default"/>
        </w:rPr>
        <w:t>选择自己需要的组件点击下一步</w:t>
      </w:r>
    </w:p>
    <w:p>
      <w:pPr>
        <w:bidi w:val="0"/>
      </w:pPr>
      <w:r>
        <w:rPr>
          <w:rFonts w:hint="default"/>
        </w:rPr>
        <w:drawing>
          <wp:inline distT="0" distB="0" distL="114300" distR="114300">
            <wp:extent cx="4914900" cy="5410200"/>
            <wp:effectExtent l="0" t="0" r="0" b="0"/>
            <wp:docPr id="45" name="图片 28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8" descr="IMG_26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41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default"/>
        </w:rPr>
        <w:t>选择 I have read and agree to the terms contained in the license agreements</w:t>
      </w:r>
    </w:p>
    <w:p>
      <w:pPr>
        <w:bidi w:val="0"/>
      </w:pPr>
      <w:r>
        <w:rPr>
          <w:rFonts w:hint="default"/>
        </w:rPr>
        <w:drawing>
          <wp:inline distT="0" distB="0" distL="114300" distR="114300">
            <wp:extent cx="4914900" cy="5410200"/>
            <wp:effectExtent l="0" t="0" r="0" b="0"/>
            <wp:docPr id="51" name="图片 29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9" descr="IMG_27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41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default"/>
        </w:rPr>
        <w:t>下一步：</w:t>
      </w:r>
    </w:p>
    <w:p>
      <w:pPr>
        <w:bidi w:val="0"/>
      </w:pPr>
      <w:r>
        <w:rPr>
          <w:rFonts w:hint="default"/>
        </w:rPr>
        <w:t>直至出现安装完成。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240" w:afterAutospacing="0" w:line="480" w:lineRule="atLeast"/>
        <w:ind w:left="0" w:right="0"/>
        <w:rPr>
          <w:rFonts w:hint="eastAsia" w:ascii="微软雅黑" w:hAnsi="微软雅黑" w:eastAsia="微软雅黑" w:cs="微软雅黑"/>
          <w:color w:val="4F4F4F"/>
          <w:sz w:val="36"/>
          <w:szCs w:val="36"/>
        </w:rPr>
      </w:pPr>
      <w:bookmarkStart w:id="3" w:name="t5"/>
      <w:bookmarkEnd w:id="3"/>
      <w:r>
        <w:rPr>
          <w:rFonts w:hint="eastAsia" w:ascii="微软雅黑" w:hAnsi="微软雅黑" w:eastAsia="微软雅黑" w:cs="微软雅黑"/>
          <w:color w:val="4F4F4F"/>
          <w:sz w:val="36"/>
          <w:szCs w:val="36"/>
        </w:rPr>
        <w:t>三、VS2017配置QT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color w:val="4D4D4D"/>
          <w:sz w:val="24"/>
          <w:szCs w:val="24"/>
        </w:rPr>
        <w:t>1、打开vs2017,点击Q't VS  Tools选择 QT Options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drawing>
          <wp:inline distT="0" distB="0" distL="114300" distR="114300">
            <wp:extent cx="4043680" cy="2592705"/>
            <wp:effectExtent l="0" t="0" r="13970" b="1714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368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rFonts w:hint="default" w:ascii="Arial" w:hAnsi="Arial" w:eastAsia="Arial" w:cs="Arial"/>
          <w:color w:val="4D4D4D"/>
          <w:sz w:val="24"/>
          <w:szCs w:val="24"/>
        </w:rPr>
      </w:pPr>
      <w:r>
        <w:rPr>
          <w:rFonts w:hint="default" w:ascii="Arial" w:hAnsi="Arial" w:eastAsia="Arial" w:cs="Arial"/>
          <w:color w:val="4D4D4D"/>
          <w:sz w:val="24"/>
          <w:szCs w:val="24"/>
        </w:rPr>
        <w:t xml:space="preserve">2、点击 </w:t>
      </w:r>
      <w:r>
        <w:rPr>
          <w:rFonts w:hint="eastAsia" w:ascii="Arial" w:hAnsi="Arial" w:eastAsia="宋体" w:cs="Arial"/>
          <w:color w:val="4D4D4D"/>
          <w:sz w:val="24"/>
          <w:szCs w:val="24"/>
          <w:lang w:val="en-US" w:eastAsia="zh-CN"/>
        </w:rPr>
        <w:t>a</w:t>
      </w:r>
      <w:r>
        <w:rPr>
          <w:rFonts w:hint="default" w:ascii="Arial" w:hAnsi="Arial" w:eastAsia="Arial" w:cs="Arial"/>
          <w:color w:val="4D4D4D"/>
          <w:sz w:val="24"/>
          <w:szCs w:val="24"/>
        </w:rPr>
        <w:t>dd</w:t>
      </w:r>
      <w:r>
        <w:rPr>
          <w:rFonts w:hint="eastAsia" w:ascii="Arial" w:hAnsi="Arial" w:eastAsia="宋体" w:cs="Arial"/>
          <w:color w:val="4D4D4D"/>
          <w:sz w:val="24"/>
          <w:szCs w:val="24"/>
          <w:lang w:val="en-US" w:eastAsia="zh-CN"/>
        </w:rPr>
        <w:t xml:space="preserve"> new Qt version</w:t>
      </w:r>
      <w:r>
        <w:rPr>
          <w:rFonts w:hint="default" w:ascii="Arial" w:hAnsi="Arial" w:eastAsia="Arial" w:cs="Arial"/>
          <w:color w:val="4D4D4D"/>
          <w:sz w:val="24"/>
          <w:szCs w:val="24"/>
        </w:rPr>
        <w:t>，添加自己Qt安装路径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</w:pPr>
      <w:r>
        <w:drawing>
          <wp:inline distT="0" distB="0" distL="114300" distR="114300">
            <wp:extent cx="5266055" cy="1557655"/>
            <wp:effectExtent l="0" t="0" r="1079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添加版本名字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如 msvc2017_64_qt5.14.2</w:t>
      </w:r>
      <w:r>
        <w:rPr>
          <w:rFonts w:hint="eastAsia"/>
          <w:lang w:eastAsia="zh-CN"/>
        </w:rPr>
        <w:t>）；</w:t>
      </w:r>
      <w:r>
        <w:rPr>
          <w:rFonts w:hint="default"/>
        </w:rPr>
        <w:t>添加路径，找到你之前安装Qt的路径，比如我的就是</w:t>
      </w:r>
      <w:r>
        <w:rPr>
          <w:rFonts w:hint="eastAsia"/>
          <w:lang w:val="en-US" w:eastAsia="zh-CN"/>
        </w:rPr>
        <w:t>F:\programs\Qt5.14.2\5.14.2\msvc2017_64  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3.配置现有工程项目</w:t>
      </w:r>
    </w:p>
    <w:p>
      <w:pPr>
        <w:bidi w:val="0"/>
        <w:rPr>
          <w:rFonts w:hint="default"/>
        </w:rPr>
      </w:pPr>
      <w:r>
        <w:rPr>
          <w:rFonts w:hint="default"/>
        </w:rPr>
        <w:t>然后类似的打开项目设置，这样才会给你的项目加载Qt，不然会报错There's no Qt version assigned to this project for platform x64. Please use the 'change Qt version.</w:t>
      </w:r>
    </w:p>
    <w:p>
      <w:pPr>
        <w:bidi w:val="0"/>
        <w:rPr>
          <w:rFonts w:hint="default"/>
        </w:rPr>
      </w:pPr>
      <w:r>
        <w:drawing>
          <wp:inline distT="0" distB="0" distL="114300" distR="114300">
            <wp:extent cx="2551430" cy="2317115"/>
            <wp:effectExtent l="0" t="0" r="1270" b="698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t>点击去，一定要确保Version版本是有内容的，且是你刚才创建的那个。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/>
        <w:rPr>
          <w:rFonts w:hint="default" w:ascii="Arial" w:hAnsi="Arial" w:eastAsia="Arial" w:cs="Arial"/>
          <w:color w:val="4D4D4D"/>
          <w:sz w:val="24"/>
          <w:szCs w:val="24"/>
        </w:rPr>
      </w:pPr>
      <w:r>
        <w:drawing>
          <wp:inline distT="0" distB="0" distL="114300" distR="114300">
            <wp:extent cx="5265420" cy="3611245"/>
            <wp:effectExtent l="0" t="0" r="11430" b="825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/>
        <w:rPr>
          <w:rFonts w:hint="default" w:ascii="Arial" w:hAnsi="Arial" w:eastAsia="Arial" w:cs="Arial"/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然后在新建项目的界面中就会有Qt的项目了</w:t>
      </w:r>
    </w:p>
    <w:p>
      <w:pPr>
        <w:bidi w:val="0"/>
        <w:rPr>
          <w:rFonts w:hint="default"/>
        </w:rPr>
      </w:pPr>
      <w:r>
        <w:drawing>
          <wp:inline distT="0" distB="0" distL="114300" distR="114300">
            <wp:extent cx="3952875" cy="2728595"/>
            <wp:effectExtent l="0" t="0" r="9525" b="1460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t> 打开后成功执行就大功告成了！！！</w:t>
      </w:r>
    </w:p>
    <w:p>
      <w:pPr>
        <w:bidi w:val="0"/>
        <w:rPr>
          <w:rFonts w:hint="default"/>
        </w:rPr>
      </w:pPr>
      <w:r>
        <w:rPr>
          <w:rFonts w:hint="default"/>
        </w:rPr>
        <w:t> </w:t>
      </w:r>
    </w:p>
    <w:p>
      <w:pPr>
        <w:bidi w:val="0"/>
        <w:rPr>
          <w:rFonts w:hint="default"/>
        </w:rPr>
      </w:pPr>
      <w:r>
        <w:rPr>
          <w:rFonts w:hint="default"/>
        </w:rPr>
        <w:t>但也别高兴太早，且听下回分解~~~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CCCCCC" w:sz="2" w:space="0"/>
          <w:right w:val="none" w:color="auto" w:sz="0" w:space="0"/>
        </w:pBdr>
        <w:shd w:val="clear" w:fill="FFFFFF"/>
        <w:spacing w:before="360" w:beforeAutospacing="0" w:after="360" w:afterAutospacing="0" w:line="480" w:lineRule="atLeast"/>
        <w:ind w:left="0" w:right="0"/>
        <w:rPr>
          <w:rFonts w:hint="default" w:ascii="Arial" w:hAnsi="Arial" w:eastAsia="Arial" w:cs="Arial"/>
          <w:color w:val="333333"/>
          <w:sz w:val="24"/>
          <w:szCs w:val="24"/>
        </w:rPr>
      </w:pPr>
      <w:r>
        <w:rPr>
          <w:rFonts w:hint="default" w:ascii="Arial" w:hAnsi="Arial" w:eastAsia="Arial" w:cs="Arial"/>
          <w:color w:val="4D4D4D"/>
          <w:sz w:val="24"/>
          <w:szCs w:val="24"/>
        </w:rPr>
        <w:pict>
          <v:rect id="_x0000_i1028" o:spt="1" style="height:1.5pt;width:432pt;" fillcolor="#333333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/>
        <w:rPr>
          <w:rFonts w:hint="default" w:ascii="Arial" w:hAnsi="Arial" w:eastAsia="Arial" w:cs="Arial"/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上面的配置的确能用Qt了，但我在跑其他人代码的时候，还是报一大堆错误呀，什么缺失文件，找不到库，无法解析.......真是让人头大，但配置OpenCV的过程我是记忆犹新的，所以我觉得可以类比一下。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/>
        <w:rPr>
          <w:rFonts w:hint="default" w:ascii="Arial" w:hAnsi="Arial" w:eastAsia="Arial" w:cs="Arial"/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打开项目的属性设置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/>
        <w:rPr>
          <w:rFonts w:hint="default" w:ascii="Arial" w:hAnsi="Arial" w:eastAsia="Arial" w:cs="Arial"/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1.找到C/C++下的常规选项，在附加包含目录中添加这些文件（需要注意的是，这是我所用到的一些包，如果你的程序包其他错误，你就找到是属于哪一个包里面的，然后添加进去就好了）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/>
        <w:rPr>
          <w:rFonts w:hint="default" w:ascii="Arial" w:hAnsi="Arial" w:eastAsia="Arial" w:cs="Arial"/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143250" cy="666750"/>
            <wp:effectExtent l="0" t="0" r="0" b="0"/>
            <wp:docPr id="8" name="图片 13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3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/>
        <w:rPr>
          <w:rFonts w:hint="default" w:ascii="Arial" w:hAnsi="Arial" w:eastAsia="Arial" w:cs="Arial"/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2.找到链接器下的常规选项，在附加库目录中添加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/>
        <w:rPr>
          <w:rFonts w:hint="default" w:ascii="Arial" w:hAnsi="Arial" w:eastAsia="Arial" w:cs="Arial"/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2181225" cy="190500"/>
            <wp:effectExtent l="0" t="0" r="9525" b="0"/>
            <wp:docPr id="9" name="图片 14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4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/>
        <w:rPr>
          <w:rFonts w:hint="default" w:ascii="Arial" w:hAnsi="Arial" w:eastAsia="Arial" w:cs="Arial"/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3.找到链接器下的输入选项，在附属依赖项中添加（这里也是添加opencv的opencv_world342.lib的地方）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/>
        <w:rPr>
          <w:rFonts w:hint="default" w:ascii="Arial" w:hAnsi="Arial" w:eastAsia="Arial" w:cs="Arial"/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Qt5Core.lib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Qt5Cored.lib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Qt5Gui.lib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Qt5Guid.lib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Qt5Widgets.lib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Qt5Xml.lib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rFonts w:hint="default"/>
        </w:rPr>
      </w:pPr>
    </w:p>
    <w:p>
      <w:pPr>
        <w:pStyle w:val="3"/>
        <w:bidi w:val="0"/>
      </w:pPr>
      <w:r>
        <w:rPr>
          <w:rFonts w:hint="default"/>
        </w:rPr>
        <w:t>四、测试程序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color w:val="4D4D4D"/>
          <w:sz w:val="24"/>
          <w:szCs w:val="24"/>
        </w:rPr>
        <w:t>1、新建QT项目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color w:val="4D4D4D"/>
          <w:sz w:val="24"/>
          <w:szCs w:val="24"/>
        </w:rPr>
        <w:drawing>
          <wp:inline distT="0" distB="0" distL="114300" distR="114300">
            <wp:extent cx="4881245" cy="2974975"/>
            <wp:effectExtent l="0" t="0" r="14605" b="15875"/>
            <wp:docPr id="52" name="图片 32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2" descr="IMG_27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1245" cy="297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color w:val="4D4D4D"/>
          <w:sz w:val="24"/>
          <w:szCs w:val="24"/>
        </w:rPr>
        <w:t>选择自己需要的模块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color w:val="4D4D4D"/>
          <w:sz w:val="24"/>
          <w:szCs w:val="24"/>
        </w:rPr>
        <w:drawing>
          <wp:inline distT="0" distB="0" distL="114300" distR="114300">
            <wp:extent cx="6096000" cy="4572000"/>
            <wp:effectExtent l="0" t="0" r="0" b="0"/>
            <wp:docPr id="46" name="图片 33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3" descr="IMG_27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color w:val="4D4D4D"/>
          <w:sz w:val="24"/>
          <w:szCs w:val="24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color w:val="4D4D4D"/>
          <w:sz w:val="24"/>
          <w:szCs w:val="24"/>
        </w:rPr>
        <w:t>finsh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color w:val="4D4D4D"/>
          <w:sz w:val="24"/>
          <w:szCs w:val="24"/>
        </w:rPr>
        <w:drawing>
          <wp:inline distT="0" distB="0" distL="114300" distR="114300">
            <wp:extent cx="6096000" cy="4572000"/>
            <wp:effectExtent l="0" t="0" r="0" b="0"/>
            <wp:docPr id="54" name="图片 34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4" descr="IMG_27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color w:val="4D4D4D"/>
          <w:sz w:val="24"/>
          <w:szCs w:val="24"/>
        </w:rPr>
        <w:t>2、运行项目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color w:val="4D4D4D"/>
          <w:sz w:val="24"/>
          <w:szCs w:val="24"/>
        </w:rPr>
        <w:drawing>
          <wp:inline distT="0" distB="0" distL="114300" distR="114300">
            <wp:extent cx="11430000" cy="6038850"/>
            <wp:effectExtent l="0" t="0" r="0" b="0"/>
            <wp:docPr id="50" name="图片 35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5" descr="IMG_27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603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color w:val="4D4D4D"/>
          <w:sz w:val="24"/>
          <w:szCs w:val="24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color w:val="4D4D4D"/>
          <w:sz w:val="24"/>
          <w:szCs w:val="24"/>
        </w:rPr>
        <w:t>点击右边的QtGuiApplication1.ui文件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color w:val="4D4D4D"/>
          <w:sz w:val="24"/>
          <w:szCs w:val="24"/>
        </w:rPr>
        <w:drawing>
          <wp:inline distT="0" distB="0" distL="114300" distR="114300">
            <wp:extent cx="4124325" cy="2286000"/>
            <wp:effectExtent l="0" t="0" r="9525" b="0"/>
            <wp:docPr id="56" name="图片 36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6" descr="IMG_27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color w:val="4D4D4D"/>
          <w:sz w:val="24"/>
          <w:szCs w:val="24"/>
        </w:rPr>
        <w:t>进入Qt界面设计页面：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color w:val="4D4D4D"/>
          <w:sz w:val="24"/>
          <w:szCs w:val="24"/>
        </w:rPr>
        <w:drawing>
          <wp:inline distT="0" distB="0" distL="114300" distR="114300">
            <wp:extent cx="5433695" cy="3333750"/>
            <wp:effectExtent l="0" t="0" r="14605" b="0"/>
            <wp:docPr id="55" name="图片 37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7" descr="IMG_27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369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 w:firstLine="75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color w:val="4D4D4D"/>
          <w:sz w:val="24"/>
          <w:szCs w:val="24"/>
        </w:rPr>
        <w:t>至此，我们的VS2017与QT5.12.1配置完成，后期陆续推出有关vs结合Qt的软件界面开发入门编程课程以及与OpenGL、OpenCV的图像编程处理课程。</w:t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1" w:lineRule="atLeast"/>
        <w:ind w:left="0" w:right="0"/>
        <w:rPr>
          <w:i w:val="0"/>
          <w:caps w:val="0"/>
          <w:color w:val="222222"/>
          <w:spacing w:val="0"/>
          <w:sz w:val="42"/>
          <w:szCs w:val="42"/>
        </w:rPr>
      </w:pPr>
      <w:r>
        <w:rPr>
          <w:rFonts w:hint="eastAsia"/>
          <w:i w:val="0"/>
          <w:caps w:val="0"/>
          <w:color w:val="222222"/>
          <w:spacing w:val="0"/>
          <w:sz w:val="42"/>
          <w:szCs w:val="42"/>
          <w:lang w:val="en-US" w:eastAsia="zh-CN"/>
        </w:rPr>
        <w:t>4ch***</w:t>
      </w:r>
      <w:r>
        <w:rPr>
          <w:i w:val="0"/>
          <w:caps w:val="0"/>
          <w:color w:val="222222"/>
          <w:spacing w:val="0"/>
          <w:sz w:val="42"/>
          <w:szCs w:val="42"/>
        </w:rPr>
        <w:t>Qt 5.14.2超详细安装教程，不会来打我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2. 如何下载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30" w:beforeAutospacing="0" w:after="0" w:afterAutospacing="0" w:line="360" w:lineRule="atLeast"/>
        <w:ind w:left="0" w:right="0" w:firstLine="0"/>
        <w:jc w:val="both"/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</w:rPr>
        <w:t>这里咱们安装Qt5.14.2(不要问为什么不装更新版本的，从Qt5.15.0起，对于开源用户，Qt官方不再提供独立安装文件，所以源码安装太麻烦，以后再研究^_^)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30" w:beforeAutospacing="0" w:after="0" w:afterAutospacing="0" w:line="360" w:lineRule="atLeast"/>
        <w:ind w:left="0" w:right="0" w:firstLine="0"/>
        <w:jc w:val="both"/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</w:rPr>
        <w:t>官网下载链接：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30" w:beforeAutospacing="0" w:after="0" w:afterAutospacing="0" w:line="360" w:lineRule="atLeast"/>
        <w:ind w:left="0" w:right="0" w:firstLine="0"/>
        <w:jc w:val="both"/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</w:rPr>
        <w:t>http://download.qt.io/archive/qt/5.14/5.14.2/</w:t>
      </w:r>
    </w:p>
    <w:p>
      <w:pPr>
        <w:keepNext w:val="0"/>
        <w:keepLines w:val="0"/>
        <w:widowControl/>
        <w:suppressLineNumbers w:val="0"/>
        <w:shd w:val="clear" w:fill="FFFFFF"/>
        <w:spacing w:before="450" w:beforeAutospacing="0"/>
        <w:ind w:lef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Arial" w:hAnsi="Arial" w:eastAsia="宋体" w:cs="Arial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4413885" cy="1551940"/>
            <wp:effectExtent l="0" t="0" r="5715" b="10160"/>
            <wp:docPr id="69" name="图片 1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4" descr="IMG_25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55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3.双击安装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30" w:beforeAutospacing="0" w:after="0" w:afterAutospacing="0" w:line="360" w:lineRule="atLeast"/>
        <w:ind w:left="0" w:right="0" w:firstLine="0"/>
        <w:jc w:val="both"/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</w:rPr>
        <w:t>下载完之后，直接双击打开安装包，点击Next即可</w:t>
      </w:r>
    </w:p>
    <w:p>
      <w:pPr>
        <w:keepNext w:val="0"/>
        <w:keepLines w:val="0"/>
        <w:widowControl/>
        <w:suppressLineNumbers w:val="0"/>
        <w:shd w:val="clear" w:fill="FFFFFF"/>
        <w:spacing w:before="450" w:beforeAutospacing="0"/>
        <w:ind w:lef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Arial" w:hAnsi="Arial" w:eastAsia="宋体" w:cs="Arial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3368675" cy="3758565"/>
            <wp:effectExtent l="0" t="0" r="3175" b="13335"/>
            <wp:docPr id="70" name="图片 1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5" descr="IMG_25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8675" cy="3758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4.登录Qt账号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30" w:beforeAutospacing="0" w:after="0" w:afterAutospacing="0" w:line="360" w:lineRule="atLeast"/>
        <w:ind w:left="0" w:right="0" w:firstLine="0"/>
        <w:jc w:val="both"/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</w:rPr>
        <w:t>如果有Qt账号，直接登录就可以了，如果没有可以在下面注册一个，然后点Next（如果不想填写，请先断网，然后重新打开安装程序）</w:t>
      </w:r>
    </w:p>
    <w:p>
      <w:pPr>
        <w:keepNext w:val="0"/>
        <w:keepLines w:val="0"/>
        <w:widowControl/>
        <w:suppressLineNumbers w:val="0"/>
        <w:shd w:val="clear" w:fill="FFFFFF"/>
        <w:spacing w:before="450" w:beforeAutospacing="0"/>
        <w:ind w:lef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Arial" w:hAnsi="Arial" w:eastAsia="宋体" w:cs="Arial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3789045" cy="4239260"/>
            <wp:effectExtent l="0" t="0" r="1905" b="8890"/>
            <wp:docPr id="67" name="图片 1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6" descr="IMG_25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9045" cy="4239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5.选择安装路径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30" w:beforeAutospacing="0" w:after="0" w:afterAutospacing="0" w:line="360" w:lineRule="atLeast"/>
        <w:ind w:left="0" w:right="0" w:firstLine="0"/>
        <w:jc w:val="both"/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</w:rPr>
        <w:t>现在你可以选择安装路径，建议大家自行修改一下（注意：路径中不能有空格，也不能有中文），确保自己能找到位置，后续可能会有一些配置，需要找到路径</w:t>
      </w:r>
    </w:p>
    <w:p>
      <w:pPr>
        <w:keepNext w:val="0"/>
        <w:keepLines w:val="0"/>
        <w:widowControl/>
        <w:suppressLineNumbers w:val="0"/>
        <w:shd w:val="clear" w:fill="FFFFFF"/>
        <w:spacing w:before="450" w:beforeAutospacing="0"/>
        <w:ind w:lef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Arial" w:hAnsi="Arial" w:eastAsia="宋体" w:cs="Arial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3365500" cy="3749675"/>
            <wp:effectExtent l="0" t="0" r="6350" b="3175"/>
            <wp:docPr id="71" name="图片 17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7" descr="IMG_26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374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6.选择组件</w:t>
      </w:r>
    </w:p>
    <w:p>
      <w:pPr>
        <w:bidi w:val="0"/>
        <w:rPr>
          <w:rFonts w:hint="default"/>
        </w:rPr>
      </w:pPr>
      <w:r>
        <w:rPr>
          <w:rFonts w:hint="default"/>
        </w:rPr>
        <w:t>路径设置完之后，到了选择组件的界面，如图：第二个组件不需要管，点开第一个组件Qt 5.14.2。</w:t>
      </w:r>
    </w:p>
    <w:p>
      <w:pPr>
        <w:bidi w:val="0"/>
        <w:rPr>
          <w:rFonts w:hint="default" w:ascii="Arial" w:hAnsi="Arial" w:cs="Arial"/>
          <w:i w:val="0"/>
          <w:caps w:val="0"/>
          <w:color w:val="000000"/>
          <w:spacing w:val="0"/>
          <w:szCs w:val="18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04515" cy="3463925"/>
            <wp:effectExtent l="0" t="0" r="635" b="3175"/>
            <wp:docPr id="72" name="图片 18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8" descr="IMG_26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346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90" w:beforeAutospacing="0" w:after="0" w:afterAutospacing="0" w:line="360" w:lineRule="atLeast"/>
        <w:ind w:left="0" w:right="0" w:firstLine="0"/>
        <w:jc w:val="both"/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</w:rPr>
        <w:t>点开之后，把这些都选上，OK，下一步~(如果没有用VS开发Qt项目的需求可以不点 MSVC 2017)</w:t>
      </w:r>
    </w:p>
    <w:p>
      <w:pPr>
        <w:keepNext w:val="0"/>
        <w:keepLines w:val="0"/>
        <w:widowControl/>
        <w:suppressLineNumbers w:val="0"/>
        <w:shd w:val="clear" w:fill="FFFFFF"/>
        <w:spacing w:before="450" w:beforeAutospacing="0"/>
        <w:ind w:left="0" w:firstLine="0"/>
        <w:jc w:val="left"/>
        <w:rPr>
          <w:rFonts w:hint="default" w:ascii="Arial" w:hAnsi="Arial" w:eastAsia="宋体" w:cs="Arial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Arial" w:hAnsi="Arial" w:eastAsia="宋体" w:cs="Arial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4490085" cy="6347460"/>
            <wp:effectExtent l="0" t="0" r="5715" b="15240"/>
            <wp:docPr id="73" name="图片 1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9" descr="IMG_26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90085" cy="634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before="450" w:beforeAutospacing="0"/>
        <w:ind w:left="0" w:firstLine="0"/>
        <w:jc w:val="left"/>
        <w:rPr>
          <w:rFonts w:hint="eastAsia" w:ascii="Arial" w:hAnsi="Arial" w:cs="Arial" w:eastAsiaTheme="minorEastAsia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/>
          <w:lang w:val="en-US" w:eastAsia="zh-CN"/>
        </w:rPr>
        <w:t>或者仅</w:t>
      </w:r>
      <w:r>
        <w:rPr>
          <w:rFonts w:hint="default"/>
        </w:rPr>
        <w:t>选择自己需要的组件</w:t>
      </w:r>
      <w:r>
        <w:rPr>
          <w:rFonts w:hint="eastAsia"/>
          <w:lang w:eastAsia="zh-CN"/>
        </w:rPr>
        <w:t>：</w:t>
      </w:r>
    </w:p>
    <w:p>
      <w:pPr>
        <w:keepNext w:val="0"/>
        <w:keepLines w:val="0"/>
        <w:widowControl/>
        <w:suppressLineNumbers w:val="0"/>
        <w:shd w:val="clear" w:fill="FFFFFF"/>
        <w:spacing w:before="450" w:beforeAutospacing="0"/>
        <w:ind w:left="0" w:firstLine="0"/>
        <w:jc w:val="left"/>
        <w:rPr>
          <w:rFonts w:hint="default" w:ascii="Arial" w:hAnsi="Arial" w:eastAsia="宋体" w:cs="Arial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/>
        </w:rPr>
        <w:drawing>
          <wp:inline distT="0" distB="0" distL="114300" distR="114300">
            <wp:extent cx="4914900" cy="5410200"/>
            <wp:effectExtent l="0" t="0" r="0" b="0"/>
            <wp:docPr id="3" name="图片 27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7" descr="IMG_26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41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7.许可协议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30" w:beforeAutospacing="0" w:after="0" w:afterAutospacing="0" w:line="360" w:lineRule="atLeast"/>
        <w:ind w:left="0" w:right="0" w:firstLine="0"/>
        <w:jc w:val="both"/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</w:rPr>
        <w:t>把同意协议选上，才能点击下一步</w:t>
      </w:r>
    </w:p>
    <w:p>
      <w:pPr>
        <w:keepNext w:val="0"/>
        <w:keepLines w:val="0"/>
        <w:widowControl/>
        <w:suppressLineNumbers w:val="0"/>
        <w:shd w:val="clear" w:fill="FFFFFF"/>
        <w:spacing w:before="450" w:beforeAutospacing="0"/>
        <w:ind w:lef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Arial" w:hAnsi="Arial" w:eastAsia="宋体" w:cs="Arial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5123180" cy="5724525"/>
            <wp:effectExtent l="0" t="0" r="1270" b="9525"/>
            <wp:docPr id="76" name="图片 20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0" descr="IMG_26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3180" cy="572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8.安装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30" w:beforeAutospacing="0" w:after="0" w:afterAutospacing="0" w:line="360" w:lineRule="atLeast"/>
        <w:ind w:left="0" w:right="0" w:firstLine="0"/>
        <w:jc w:val="both"/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</w:rPr>
        <w:t>然后一直点下一步 -&gt; 最后点安装，等待安装完成即可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30" w:beforeAutospacing="0" w:after="0" w:afterAutospacing="0" w:line="360" w:lineRule="atLeast"/>
        <w:ind w:left="0" w:right="0" w:firstLine="0"/>
        <w:jc w:val="both"/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</w:rPr>
        <w:t>(</w:t>
      </w:r>
      <w:r>
        <w:rPr>
          <w:rFonts w:hint="default" w:ascii="Arial" w:hAnsi="Arial" w:cs="Arial"/>
          <w:b/>
          <w:i w:val="0"/>
          <w:caps w:val="0"/>
          <w:color w:val="333333"/>
          <w:spacing w:val="0"/>
          <w:sz w:val="27"/>
          <w:szCs w:val="27"/>
          <w:shd w:val="clear" w:fill="FFFFFF"/>
        </w:rPr>
        <w:t>将是一个漫长的安装过程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before="450" w:beforeAutospacing="0"/>
        <w:ind w:lef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Arial" w:hAnsi="Arial" w:eastAsia="宋体" w:cs="Arial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5049520" cy="5633720"/>
            <wp:effectExtent l="0" t="0" r="17780" b="5080"/>
            <wp:docPr id="74" name="图片 21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1" descr="IMG_26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9520" cy="5633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90" w:beforeAutospacing="0" w:after="0" w:afterAutospacing="0" w:line="360" w:lineRule="atLeast"/>
        <w:ind w:left="0" w:right="0" w:firstLine="0"/>
        <w:jc w:val="both"/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</w:rPr>
        <w:t>电脑好的会非常快</w:t>
      </w:r>
    </w:p>
    <w:p>
      <w:pPr>
        <w:keepNext w:val="0"/>
        <w:keepLines w:val="0"/>
        <w:widowControl/>
        <w:suppressLineNumbers w:val="0"/>
        <w:shd w:val="clear" w:fill="FFFFFF"/>
        <w:spacing w:before="450" w:beforeAutospacing="0"/>
        <w:ind w:lef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Arial" w:hAnsi="Arial" w:eastAsia="宋体" w:cs="Arial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5111115" cy="5727065"/>
            <wp:effectExtent l="0" t="0" r="13335" b="6985"/>
            <wp:docPr id="75" name="图片 22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2" descr="IMG_26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1115" cy="5727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before="450" w:beforeAutospacing="0"/>
        <w:ind w:lef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90" w:beforeAutospacing="0" w:after="0" w:afterAutospacing="0" w:line="360" w:lineRule="atLeast"/>
        <w:ind w:left="0" w:right="0" w:firstLine="0"/>
        <w:jc w:val="both"/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cs="Arial"/>
          <w:b/>
          <w:i w:val="0"/>
          <w:caps w:val="0"/>
          <w:color w:val="333333"/>
          <w:spacing w:val="0"/>
          <w:sz w:val="27"/>
          <w:szCs w:val="27"/>
          <w:shd w:val="clear" w:fill="FFFFFF"/>
        </w:rPr>
        <w:t>好了，至此Qt安装完成~接下来会为大家带来更多Qt使用技巧，喜欢的不如点个关注吧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pacing w:before="180" w:beforeAutospacing="0" w:after="60" w:afterAutospacing="0" w:line="480" w:lineRule="atLeast"/>
        <w:ind w:left="0" w:right="0" w:firstLine="0"/>
        <w:rPr>
          <w:rFonts w:ascii="微软雅黑" w:hAnsi="微软雅黑" w:eastAsia="微软雅黑" w:cs="微软雅黑"/>
          <w:i w:val="0"/>
          <w:caps w:val="0"/>
          <w:color w:val="121212"/>
          <w:spacing w:val="0"/>
          <w:sz w:val="33"/>
          <w:szCs w:val="33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33"/>
          <w:szCs w:val="33"/>
          <w:lang w:val="en-US" w:eastAsia="zh-CN"/>
        </w:rPr>
        <w:t>5ch***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33"/>
          <w:szCs w:val="33"/>
        </w:rPr>
        <w:t>在Qt里如何使用原生的OpenGL API？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需不需要添加glew库？还有没有其它要注意的事项？在Windows上，除了用MFC外，还有没有其它的合适的库和OpenGL搭配？（因为需要一个带GUI的控制界面）</w:t>
      </w:r>
    </w:p>
    <w:p>
      <w:pPr>
        <w:bidi w:val="0"/>
      </w:pPr>
      <w:r>
        <w:rPr>
          <w:rFonts w:hint="eastAsia"/>
          <w:lang w:val="en-US" w:eastAsia="zh-CN"/>
        </w:rPr>
        <w:t>https://www.zhihu.com/question/34848569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=======================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=======================</w:t>
      </w:r>
    </w:p>
    <w:p>
      <w:pPr>
        <w:bidi w:val="0"/>
        <w:rPr>
          <w:rFonts w:hint="eastAsia"/>
        </w:rPr>
      </w:pPr>
    </w:p>
    <w:p>
      <w:pPr>
        <w:keepNext w:val="0"/>
        <w:keepLines w:val="0"/>
        <w:widowControl/>
        <w:suppressLineNumbers w:val="0"/>
        <w:spacing w:before="0" w:beforeAutospacing="0" w:line="17" w:lineRule="atLeast"/>
        <w:ind w:left="21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646464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64977"/>
          <w:spacing w:val="0"/>
          <w:kern w:val="0"/>
          <w:sz w:val="22"/>
          <w:szCs w:val="22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064977"/>
          <w:spacing w:val="0"/>
          <w:kern w:val="0"/>
          <w:sz w:val="22"/>
          <w:szCs w:val="22"/>
          <w:lang w:val="en-US" w:eastAsia="zh-CN" w:bidi="ar"/>
        </w:rPr>
        <w:instrText xml:space="preserve"> HYPERLINK "https://www.zhihu.com/people/qiu-li-rui-75" \t "https://mail.163.com/js6/read/_blank"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064977"/>
          <w:spacing w:val="0"/>
          <w:kern w:val="0"/>
          <w:sz w:val="22"/>
          <w:szCs w:val="22"/>
          <w:lang w:val="en-US" w:eastAsia="zh-CN" w:bidi="ar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b/>
          <w:i w:val="0"/>
          <w:caps w:val="0"/>
          <w:color w:val="064977"/>
          <w:spacing w:val="0"/>
          <w:sz w:val="22"/>
          <w:szCs w:val="22"/>
        </w:rPr>
        <w:t>邱励瑞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64977"/>
          <w:spacing w:val="0"/>
          <w:kern w:val="0"/>
          <w:sz w:val="22"/>
          <w:szCs w:val="22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064977"/>
          <w:spacing w:val="0"/>
          <w:kern w:val="0"/>
          <w:sz w:val="22"/>
          <w:szCs w:val="22"/>
          <w:lang w:val="en-US" w:eastAsia="zh-CN" w:bidi="ar"/>
        </w:rPr>
        <w:t xml:space="preserve">  </w:t>
      </w:r>
      <w:r>
        <w:rPr>
          <w:rFonts w:hint="eastAsia" w:ascii="微软雅黑" w:hAnsi="微软雅黑" w:eastAsia="微软雅黑" w:cs="微软雅黑"/>
          <w:i w:val="0"/>
          <w:caps w:val="0"/>
          <w:color w:val="646464"/>
          <w:spacing w:val="0"/>
          <w:kern w:val="0"/>
          <w:sz w:val="21"/>
          <w:szCs w:val="21"/>
          <w:lang w:val="en-US" w:eastAsia="zh-CN" w:bidi="ar"/>
        </w:rPr>
        <w:t>图形程序员</w:t>
      </w:r>
    </w:p>
    <w:p>
      <w:pPr>
        <w:bidi w:val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我刚刚把公司的旧opengl代码搬上qt5.6。</w:t>
      </w:r>
    </w:p>
    <w:p>
      <w:pPr>
        <w:bidi w:val="0"/>
      </w:pPr>
      <w:r>
        <w:rPr>
          <w:rFonts w:hint="eastAsia"/>
        </w:rPr>
        <w:t>领导规定不能使用QOpenGLFunctions，因为那样的话就需要在opengl函数调用的前面添加上“QOpenGLFunctions对象-&gt;”。代码改动比较大。因此只能用glew。</w:t>
      </w:r>
    </w:p>
    <w:p>
      <w:pPr>
        <w:bidi w:val="0"/>
      </w:pPr>
      <w:r>
        <w:rPr>
          <w:rFonts w:hint="eastAsia"/>
        </w:rPr>
        <w:t>glew的头文件与QT opengl的头文件不能共存，否则会产生冲突。也就是说，同一个cpp文件不能同时include glew的头文件 &amp; QT opengl的头文件。所以，如果某个cpp调用了opengl API（由glew提供的），就不要include QT的头文件了（QOpenGLWidget、QSurfaceFormat、QOpenGLContext，等等），应该把glew和QT隔离开来。QT要求用户重写initializeGL()、resizeGL()、paintGL()这3个函数，这3个函数是一定会调用opengl API的。解决办法是：将这3个函数的具体实现搬到另一个cpp文件里。例如，在另一个cpp文件中定义一个_resizeGL()函数，它是resizeGL()的具体实现。</w:t>
      </w:r>
    </w:p>
    <w:p>
      <w:pPr>
        <w:pStyle w:val="6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2"/>
          <w:szCs w:val="22"/>
        </w:rPr>
        <w:t>myglwidget.cpp的代码片段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346" w:beforeAutospacing="0" w:after="150" w:afterAutospacing="0" w:line="24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ascii="Consolas" w:hAnsi="Consolas" w:eastAsia="Consolas" w:cs="Consolas"/>
          <w:b/>
          <w:i w:val="0"/>
          <w:caps w:val="0"/>
          <w:color w:val="999999"/>
          <w:spacing w:val="0"/>
          <w:sz w:val="18"/>
          <w:szCs w:val="18"/>
          <w:shd w:val="clear" w:fill="F6F6F6"/>
        </w:rPr>
        <w:t>#include</w:t>
      </w:r>
      <w:r>
        <w:rPr>
          <w:rStyle w:val="11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>"myglwidget.h"</w:t>
      </w:r>
      <w:r>
        <w:rPr>
          <w:rFonts w:hint="default" w:ascii="Consolas" w:hAnsi="Consolas" w:eastAsia="Consolas" w:cs="Consolas"/>
          <w:b/>
          <w:i w:val="0"/>
          <w:caps w:val="0"/>
          <w:color w:val="999999"/>
          <w:spacing w:val="0"/>
          <w:sz w:val="18"/>
          <w:szCs w:val="18"/>
          <w:shd w:val="clear" w:fill="F6F6F6"/>
        </w:rPr>
        <w:t>#include</w:t>
      </w:r>
      <w:r>
        <w:rPr>
          <w:rStyle w:val="11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>"opengloperation.h"</w:t>
      </w:r>
      <w:r>
        <w:rPr>
          <w:rFonts w:hint="default" w:ascii="Consolas" w:hAnsi="Consolas" w:eastAsia="Consolas" w:cs="Consolas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void</w:t>
      </w:r>
      <w:r>
        <w:rPr>
          <w:rStyle w:val="11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>MyGLWidget</w:t>
      </w:r>
      <w:r>
        <w:rPr>
          <w:rFonts w:hint="default" w:ascii="Consolas" w:hAnsi="Consolas" w:eastAsia="Consolas" w:cs="Consolas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::</w:t>
      </w:r>
      <w:r>
        <w:rPr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>resizeGL(</w:t>
      </w:r>
      <w:r>
        <w:rPr>
          <w:rFonts w:hint="default" w:ascii="Consolas" w:hAnsi="Consolas" w:eastAsia="Consolas" w:cs="Consolas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</w:t>
      </w:r>
      <w:r>
        <w:rPr>
          <w:rStyle w:val="11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>width,</w:t>
      </w:r>
      <w:r>
        <w:rPr>
          <w:rStyle w:val="11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</w:t>
      </w:r>
      <w:r>
        <w:rPr>
          <w:rStyle w:val="11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>height){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346" w:beforeAutospacing="0" w:after="150" w:afterAutospacing="0" w:line="24" w:lineRule="atLeast"/>
        <w:ind w:left="0" w:right="0"/>
        <w:rPr>
          <w:sz w:val="18"/>
          <w:szCs w:val="18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>_resizeGL(width,</w:t>
      </w:r>
      <w:r>
        <w:rPr>
          <w:rStyle w:val="11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>height);}</w:t>
      </w:r>
    </w:p>
    <w:p>
      <w:pPr>
        <w:pStyle w:val="6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2"/>
          <w:szCs w:val="22"/>
        </w:rPr>
        <w:t>opengloperation.cpp的代码片段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346" w:beforeAutospacing="0" w:after="150" w:afterAutospacing="0" w:line="24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Consolas" w:hAnsi="Consolas" w:eastAsia="Consolas" w:cs="Consolas"/>
          <w:b/>
          <w:i w:val="0"/>
          <w:caps w:val="0"/>
          <w:color w:val="999999"/>
          <w:spacing w:val="0"/>
          <w:sz w:val="18"/>
          <w:szCs w:val="18"/>
          <w:shd w:val="clear" w:fill="F6F6F6"/>
        </w:rPr>
        <w:t>#include</w:t>
      </w:r>
      <w:r>
        <w:rPr>
          <w:rStyle w:val="11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>"GL/glew.h"</w:t>
      </w:r>
      <w:r>
        <w:rPr>
          <w:rFonts w:hint="default" w:ascii="Consolas" w:hAnsi="Consolas" w:eastAsia="Consolas" w:cs="Consolas"/>
          <w:b/>
          <w:i w:val="0"/>
          <w:caps w:val="0"/>
          <w:color w:val="999999"/>
          <w:spacing w:val="0"/>
          <w:sz w:val="18"/>
          <w:szCs w:val="18"/>
          <w:shd w:val="clear" w:fill="F6F6F6"/>
        </w:rPr>
        <w:t>#include</w:t>
      </w:r>
      <w:r>
        <w:rPr>
          <w:rStyle w:val="11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>&lt;QMatrix4x4&gt;  //可以使用QT的数学类头文件</w:t>
      </w:r>
      <w:r>
        <w:rPr>
          <w:rFonts w:hint="default" w:ascii="Consolas" w:hAnsi="Consolas" w:eastAsia="Consolas" w:cs="Consolas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void</w:t>
      </w:r>
      <w:r>
        <w:rPr>
          <w:rStyle w:val="11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_resizeGL</w:t>
      </w:r>
      <w:r>
        <w:rPr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Consolas" w:hAnsi="Consolas" w:eastAsia="Consolas" w:cs="Consolas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</w:t>
      </w:r>
      <w:r>
        <w:rPr>
          <w:rStyle w:val="11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>width,</w:t>
      </w:r>
      <w:r>
        <w:rPr>
          <w:rStyle w:val="11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</w:t>
      </w:r>
      <w:r>
        <w:rPr>
          <w:rStyle w:val="11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>height){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346" w:beforeAutospacing="0" w:after="150" w:afterAutospacing="0" w:line="24" w:lineRule="atLeast"/>
        <w:ind w:left="0" w:right="0"/>
        <w:rPr>
          <w:sz w:val="18"/>
          <w:szCs w:val="18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>glViewport(</w:t>
      </w:r>
      <w:r>
        <w:rPr>
          <w:rFonts w:hint="default" w:ascii="Consolas" w:hAnsi="Consolas" w:eastAsia="Consolas" w:cs="Consolas"/>
          <w:i w:val="0"/>
          <w:caps w:val="0"/>
          <w:color w:val="0066FF"/>
          <w:spacing w:val="0"/>
          <w:sz w:val="18"/>
          <w:szCs w:val="18"/>
          <w:shd w:val="clear" w:fill="F6F6F6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11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66FF"/>
          <w:spacing w:val="0"/>
          <w:sz w:val="18"/>
          <w:szCs w:val="18"/>
          <w:shd w:val="clear" w:fill="F6F6F6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11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>width,</w:t>
      </w:r>
      <w:r>
        <w:rPr>
          <w:rStyle w:val="11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>height);}</w:t>
      </w:r>
    </w:p>
    <w:p>
      <w:pPr>
        <w:bidi w:val="0"/>
      </w:pPr>
      <w:r>
        <w:rPr>
          <w:rFonts w:hint="eastAsia"/>
        </w:rPr>
        <w:t>opengloperation.cpp不要include QT opengl的头文件（QOpenGLWidget、QSurfaceFormat、QOpenGLContext，等等）。使用QT的数学类是没有问题的。</w:t>
      </w:r>
    </w:p>
    <w:p>
      <w:pPr>
        <w:bidi w:val="0"/>
      </w:pPr>
      <w:r>
        <w:rPr>
          <w:rFonts w:hint="eastAsia"/>
        </w:rPr>
        <w:t>其实glew和QOpenGLFunctions做的都是同一件事，就是获取opengl函数指针。glew完全可以替代QOpenGLFunctions。QT负责初始化opengl context并且绑定窗口，glew负责获取opengl函数指针。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"https://www.zhihu.com/question/34848569/answer/126169510" \t "https://mail.163.com/js6/read/_blank"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i w:val="0"/>
          <w:caps w:val="0"/>
          <w:color w:val="064977"/>
          <w:spacing w:val="0"/>
          <w:szCs w:val="21"/>
        </w:rPr>
        <w:t>编辑于 2018-04-18</w:t>
      </w:r>
      <w:r>
        <w:rPr>
          <w:rFonts w:hint="eastAsia"/>
          <w:lang w:val="en-US" w:eastAsia="zh-CN"/>
        </w:rPr>
        <w:fldChar w:fldCharType="end"/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=======================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=======================</w:t>
      </w:r>
    </w:p>
    <w:p>
      <w:pPr>
        <w:bidi w:val="0"/>
        <w:rPr>
          <w:rFonts w:hint="eastAsia"/>
        </w:rPr>
      </w:pPr>
      <w:bookmarkStart w:id="4" w:name="_GoBack"/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"https://www.zhihu.com/people/chris-67-13" \t "https://mail.163.com/js6/read/_blank"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b/>
          <w:i w:val="0"/>
          <w:caps w:val="0"/>
          <w:color w:val="064977"/>
          <w:spacing w:val="0"/>
          <w:szCs w:val="22"/>
        </w:rPr>
        <w:t>chris</w:t>
      </w:r>
      <w:r>
        <w:rPr>
          <w:rFonts w:hint="eastAsia"/>
          <w:lang w:val="en-US" w:eastAsia="zh-CN"/>
        </w:rPr>
        <w:fldChar w:fldCharType="end"/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"https://www.zhihu.com/question/48510028" \t "https://mail.163.com/js6/read/_blank"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end"/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北京航空航天大学 机械电子工程博士</w:t>
      </w:r>
    </w:p>
    <w:p>
      <w:pPr>
        <w:bidi w:val="0"/>
      </w:pPr>
      <w:r>
        <w:rPr>
          <w:rFonts w:hint="eastAsia"/>
        </w:rPr>
        <w:t>最近刚把纯opengl原生程序移植到qml框架下 只用到glew qt自带的qopenglfunction 之类乱七八糟的类全部都不需要 只需要附加include一个qopenglcontext的头文件即可 用到glew的地方全用pimpl手法进行封装，百分百做到使用了glew的cpp文件没有利用到任何qt自带的类，程序中绘图不用固定管线全靠着色器代码渲染。</w:t>
      </w:r>
    </w:p>
    <w:p>
      <w:pPr>
        <w:bidi w:val="0"/>
      </w:pPr>
      <w:r>
        <w:rPr>
          <w:rFonts w:hint="eastAsia"/>
        </w:rPr>
        <w:t>整个项目用cmake管理 不用qt的pro文件也不用qtcreator。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"https://www.zhihu.com/question/34848569/answer/474123425" \t "https://mail.163.com/js6/read/_blank"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i w:val="0"/>
          <w:caps w:val="0"/>
          <w:color w:val="064977"/>
          <w:spacing w:val="0"/>
          <w:szCs w:val="21"/>
        </w:rPr>
        <w:t>编辑于 2018-08-21</w:t>
      </w:r>
      <w:r>
        <w:rPr>
          <w:rFonts w:hint="eastAsia"/>
          <w:lang w:val="en-US" w:eastAsia="zh-CN"/>
        </w:rPr>
        <w:fldChar w:fldCharType="end"/>
      </w:r>
    </w:p>
    <w:bookmarkEnd w:id="4"/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FC0073"/>
    <w:rsid w:val="0188245A"/>
    <w:rsid w:val="021631E7"/>
    <w:rsid w:val="02796170"/>
    <w:rsid w:val="02A21093"/>
    <w:rsid w:val="02EC4419"/>
    <w:rsid w:val="03D97935"/>
    <w:rsid w:val="053F1DDB"/>
    <w:rsid w:val="055A37FE"/>
    <w:rsid w:val="05734907"/>
    <w:rsid w:val="058B06E3"/>
    <w:rsid w:val="05B97CF6"/>
    <w:rsid w:val="05F843E8"/>
    <w:rsid w:val="066604F9"/>
    <w:rsid w:val="07E95B2A"/>
    <w:rsid w:val="08C71D3F"/>
    <w:rsid w:val="08F04E3B"/>
    <w:rsid w:val="0A7A19A7"/>
    <w:rsid w:val="0AC478FD"/>
    <w:rsid w:val="0C052D22"/>
    <w:rsid w:val="0CD91632"/>
    <w:rsid w:val="0E336ECD"/>
    <w:rsid w:val="0FAF62B4"/>
    <w:rsid w:val="104B2E54"/>
    <w:rsid w:val="10D25698"/>
    <w:rsid w:val="12680005"/>
    <w:rsid w:val="13F46781"/>
    <w:rsid w:val="156101FA"/>
    <w:rsid w:val="1585098B"/>
    <w:rsid w:val="159A1870"/>
    <w:rsid w:val="17726B1C"/>
    <w:rsid w:val="180E589A"/>
    <w:rsid w:val="190D5F75"/>
    <w:rsid w:val="194E15AF"/>
    <w:rsid w:val="1CBB40EF"/>
    <w:rsid w:val="1E1D0224"/>
    <w:rsid w:val="216C0823"/>
    <w:rsid w:val="22091625"/>
    <w:rsid w:val="22F91C41"/>
    <w:rsid w:val="23087569"/>
    <w:rsid w:val="237E5321"/>
    <w:rsid w:val="23D66FE2"/>
    <w:rsid w:val="24354876"/>
    <w:rsid w:val="245F3173"/>
    <w:rsid w:val="25291F88"/>
    <w:rsid w:val="26E728B4"/>
    <w:rsid w:val="276A161F"/>
    <w:rsid w:val="27D12BB6"/>
    <w:rsid w:val="28217ECF"/>
    <w:rsid w:val="288D53A7"/>
    <w:rsid w:val="2B2B157F"/>
    <w:rsid w:val="2CF705EB"/>
    <w:rsid w:val="2D556370"/>
    <w:rsid w:val="2DFB0745"/>
    <w:rsid w:val="2FA047AE"/>
    <w:rsid w:val="307A29D0"/>
    <w:rsid w:val="30E22D33"/>
    <w:rsid w:val="31C27EF4"/>
    <w:rsid w:val="34CF43B9"/>
    <w:rsid w:val="354B053E"/>
    <w:rsid w:val="359F6B5E"/>
    <w:rsid w:val="360D4251"/>
    <w:rsid w:val="37056A78"/>
    <w:rsid w:val="38017E56"/>
    <w:rsid w:val="38112CED"/>
    <w:rsid w:val="38210B26"/>
    <w:rsid w:val="38AB4478"/>
    <w:rsid w:val="39400ECB"/>
    <w:rsid w:val="3C505584"/>
    <w:rsid w:val="3CD00A3E"/>
    <w:rsid w:val="3D475DF2"/>
    <w:rsid w:val="3DDF4C88"/>
    <w:rsid w:val="3EAB38AD"/>
    <w:rsid w:val="3FE53E06"/>
    <w:rsid w:val="418F0C4E"/>
    <w:rsid w:val="42A3657D"/>
    <w:rsid w:val="4386413B"/>
    <w:rsid w:val="44816ED4"/>
    <w:rsid w:val="46A835B7"/>
    <w:rsid w:val="46DE3B95"/>
    <w:rsid w:val="47367257"/>
    <w:rsid w:val="4A9F57A0"/>
    <w:rsid w:val="4B2312FC"/>
    <w:rsid w:val="4B656790"/>
    <w:rsid w:val="4DB02A9B"/>
    <w:rsid w:val="4ED23E32"/>
    <w:rsid w:val="4F9F4A9A"/>
    <w:rsid w:val="4FDF5BF5"/>
    <w:rsid w:val="504712A7"/>
    <w:rsid w:val="514C469C"/>
    <w:rsid w:val="51A03409"/>
    <w:rsid w:val="52BE283F"/>
    <w:rsid w:val="52BF6444"/>
    <w:rsid w:val="540747AA"/>
    <w:rsid w:val="54A907C4"/>
    <w:rsid w:val="551C089D"/>
    <w:rsid w:val="56017E59"/>
    <w:rsid w:val="565938DA"/>
    <w:rsid w:val="5846453B"/>
    <w:rsid w:val="59625A89"/>
    <w:rsid w:val="5A020268"/>
    <w:rsid w:val="5A0663A7"/>
    <w:rsid w:val="5BD51BFD"/>
    <w:rsid w:val="5C5B0BF9"/>
    <w:rsid w:val="5C6B303E"/>
    <w:rsid w:val="5C8D7C63"/>
    <w:rsid w:val="5D4A42FA"/>
    <w:rsid w:val="5DAC6C8C"/>
    <w:rsid w:val="5E8A3C7A"/>
    <w:rsid w:val="5F530B10"/>
    <w:rsid w:val="605825E1"/>
    <w:rsid w:val="634D0904"/>
    <w:rsid w:val="63D94D21"/>
    <w:rsid w:val="647F2B1A"/>
    <w:rsid w:val="64EA37FC"/>
    <w:rsid w:val="653D49F7"/>
    <w:rsid w:val="65E45550"/>
    <w:rsid w:val="67ED0BEE"/>
    <w:rsid w:val="694F2481"/>
    <w:rsid w:val="69FD6E79"/>
    <w:rsid w:val="6AED1143"/>
    <w:rsid w:val="6BAC1170"/>
    <w:rsid w:val="72867A22"/>
    <w:rsid w:val="72960CCE"/>
    <w:rsid w:val="72B9209F"/>
    <w:rsid w:val="760E6697"/>
    <w:rsid w:val="77C6140D"/>
    <w:rsid w:val="77D6156D"/>
    <w:rsid w:val="7A4D468F"/>
    <w:rsid w:val="7A754A2E"/>
    <w:rsid w:val="7ABD05C6"/>
    <w:rsid w:val="7C122D4D"/>
    <w:rsid w:val="7C944474"/>
    <w:rsid w:val="7E3A3AAA"/>
    <w:rsid w:val="7EAB1DFC"/>
    <w:rsid w:val="7F53454D"/>
    <w:rsid w:val="7F6E5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styleId="11">
    <w:name w:val="HTML Code"/>
    <w:basedOn w:val="8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Abel470</dc:creator>
  <cp:lastModifiedBy>ND01</cp:lastModifiedBy>
  <dcterms:modified xsi:type="dcterms:W3CDTF">2021-04-25T02:39:00Z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