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67" w:rsidRPr="009B3E67" w:rsidRDefault="009B3E67" w:rsidP="009B3E67">
      <w:pPr>
        <w:jc w:val="center"/>
        <w:rPr>
          <w:b/>
          <w:bCs/>
          <w:sz w:val="28"/>
          <w:szCs w:val="28"/>
        </w:rPr>
      </w:pPr>
      <w:r w:rsidRPr="009B3E67">
        <w:rPr>
          <w:b/>
          <w:bCs/>
          <w:sz w:val="28"/>
          <w:szCs w:val="28"/>
        </w:rPr>
        <w:t>Python Design Patterns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Section 1: Design Pattern Warm Up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1.1 The Course Overview</w:t>
      </w:r>
    </w:p>
    <w:p w:rsidR="00821801" w:rsidRPr="00821801" w:rsidRDefault="00821801" w:rsidP="00821801">
      <w:r w:rsidRPr="00821801">
        <w:t>This video provides an overview of the entire course.</w:t>
      </w:r>
    </w:p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1.2 What Are Design Patterns?</w:t>
      </w:r>
    </w:p>
    <w:p w:rsidR="00821801" w:rsidRPr="00821801" w:rsidRDefault="00821801" w:rsidP="00821801">
      <w:r w:rsidRPr="00821801">
        <w:t>Understand what design patterns are and why they are useful.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Explore the concept of a design pattern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Look at where design patterns originate from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Understand the uses and pitfalls of design patterns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1.3 Design Pattern Classification</w:t>
      </w:r>
    </w:p>
    <w:p w:rsidR="00821801" w:rsidRPr="00821801" w:rsidRDefault="00821801" w:rsidP="00821801">
      <w:r w:rsidRPr="00821801">
        <w:t>Introduce the three main classifications of design patterns, and categories of each that will be covered in the course.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Introduce the Creational design pattern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Introduce the Structural design pattern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Introduce the Behavioral design pattern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1.4 Advanced Python Topics</w:t>
      </w:r>
    </w:p>
    <w:p w:rsidR="00821801" w:rsidRPr="00821801" w:rsidRDefault="00821801" w:rsidP="00821801">
      <w:r w:rsidRPr="00821801">
        <w:t>Explore some advanced inbuilt Python implementations of some design patterns.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 xml:space="preserve">Demonstrate how a Python </w:t>
      </w:r>
      <w:proofErr w:type="spellStart"/>
      <w:r w:rsidRPr="00821801">
        <w:t>iterator</w:t>
      </w:r>
      <w:proofErr w:type="spellEnd"/>
      <w:r w:rsidRPr="00821801">
        <w:t xml:space="preserve"> works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Understand and explore examples of list comprehension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Understand and explore examples of Python decorators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1.5 Inheritance in Python</w:t>
      </w:r>
    </w:p>
    <w:p w:rsidR="00821801" w:rsidRPr="00821801" w:rsidRDefault="00821801" w:rsidP="00821801">
      <w:r w:rsidRPr="00821801">
        <w:t>Look at how single and multiple inheritance works in Python, with an understanding of the differences between Python 2 and 3.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Demonstrate single inheritance with overriding and overloading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t>Understand multiple inheritance and method resolution order</w:t>
      </w:r>
    </w:p>
    <w:p w:rsidR="00821801" w:rsidRPr="00821801" w:rsidRDefault="00821801" w:rsidP="00821801">
      <w:pPr>
        <w:numPr>
          <w:ilvl w:val="1"/>
          <w:numId w:val="3"/>
        </w:numPr>
      </w:pPr>
      <w:r w:rsidRPr="00821801">
        <w:lastRenderedPageBreak/>
        <w:t>Be aware of different inheritance syntax between Python versions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Section 2: Producing with Factories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2.1 Factory</w:t>
      </w:r>
    </w:p>
    <w:p w:rsidR="00821801" w:rsidRPr="00821801" w:rsidRDefault="00821801" w:rsidP="00821801">
      <w:r w:rsidRPr="00821801">
        <w:t>Present the Factory pattern.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Understand the intention of the Factory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Study diagram of the general implementation of the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Walk through a concrete implementation of the Factory pattern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2.2 Abstract Factory</w:t>
      </w:r>
    </w:p>
    <w:p w:rsidR="00821801" w:rsidRPr="00821801" w:rsidRDefault="00821801" w:rsidP="00821801">
      <w:r w:rsidRPr="00821801">
        <w:t>Present the Abstract Factory pattern.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Understand the intention of the Abstract Factory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Understand how it’s an extension of the Factory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Extend the previous example to demonstrate an Abstract Factory implementation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2.3 Builder</w:t>
      </w:r>
    </w:p>
    <w:p w:rsidR="00821801" w:rsidRPr="00821801" w:rsidRDefault="00821801" w:rsidP="00821801">
      <w:r w:rsidRPr="00821801">
        <w:t>Present the Builder pattern.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Understand the intention of the Builder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Study diagram of the general implementation of the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Walk through a concrete implementation of the Builder pattern</w:t>
      </w:r>
    </w:p>
    <w:p w:rsidR="00821801" w:rsidRPr="00821801" w:rsidRDefault="00821801" w:rsidP="00821801">
      <w:pPr>
        <w:ind w:left="720"/>
      </w:pP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2.4 Prototype</w:t>
      </w:r>
    </w:p>
    <w:p w:rsidR="00821801" w:rsidRPr="00821801" w:rsidRDefault="00821801" w:rsidP="00821801">
      <w:r w:rsidRPr="00821801">
        <w:t>Present the Prototype pattern.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Understand the intention of the Prototype pattern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Demonstrate how it can be used to avoid initialization costs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Demonstrate how it can be used to copy and modify an instance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 xml:space="preserve">2.5 Singleton </w:t>
      </w:r>
      <w:proofErr w:type="gramStart"/>
      <w:r w:rsidRPr="00821801">
        <w:rPr>
          <w:b/>
          <w:bCs/>
        </w:rPr>
        <w:t>Versus</w:t>
      </w:r>
      <w:proofErr w:type="gramEnd"/>
      <w:r w:rsidRPr="00821801">
        <w:rPr>
          <w:b/>
          <w:bCs/>
        </w:rPr>
        <w:t xml:space="preserve"> Borg</w:t>
      </w:r>
    </w:p>
    <w:p w:rsidR="00821801" w:rsidRPr="00821801" w:rsidRDefault="00821801" w:rsidP="00821801">
      <w:r w:rsidRPr="00821801">
        <w:t>Present the Singleton and Borg patterns.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lastRenderedPageBreak/>
        <w:t>Understand and demonstrate the Singleton and Borg patterns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Compare both patterns and discuss advantages and disadvantages of each</w:t>
      </w:r>
    </w:p>
    <w:p w:rsidR="00821801" w:rsidRPr="00821801" w:rsidRDefault="00821801" w:rsidP="00821801">
      <w:pPr>
        <w:numPr>
          <w:ilvl w:val="1"/>
          <w:numId w:val="6"/>
        </w:numPr>
      </w:pPr>
      <w:r w:rsidRPr="00821801">
        <w:t>Show that Python modules are Singletons</w:t>
      </w:r>
    </w:p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Section 3: Structuring Around</w:t>
      </w:r>
    </w:p>
    <w:p w:rsidR="00821801" w:rsidRPr="00821801" w:rsidRDefault="00821801" w:rsidP="00821801">
      <w:pPr>
        <w:ind w:left="720"/>
      </w:pP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3.1 Model View Controller</w:t>
      </w:r>
    </w:p>
    <w:p w:rsidR="00821801" w:rsidRPr="00821801" w:rsidRDefault="00821801" w:rsidP="00821801">
      <w:r w:rsidRPr="00821801">
        <w:t>Present the Model View Controller (MVC) pattern.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intention of the MVC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 xml:space="preserve">Introduce Python web frameworks, Flask and </w:t>
      </w:r>
      <w:proofErr w:type="spellStart"/>
      <w:r w:rsidRPr="00821801">
        <w:t>Django</w:t>
      </w:r>
      <w:proofErr w:type="spellEnd"/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Consider an example of MVC in Flask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3.2 Façade</w:t>
      </w:r>
    </w:p>
    <w:p w:rsidR="00821801" w:rsidRPr="00821801" w:rsidRDefault="00821801" w:rsidP="00821801">
      <w:r w:rsidRPr="00821801">
        <w:t>Present the Façade pattern.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intention of the Façade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benefits of the Façade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Apply the Façade pattern to the mechanics of starting a car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3.3 Proxy</w:t>
      </w:r>
    </w:p>
    <w:p w:rsidR="00821801" w:rsidRPr="00821801" w:rsidRDefault="00821801" w:rsidP="00821801">
      <w:r w:rsidRPr="00821801">
        <w:t>Present the Proxy pattern.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intention of the Proxy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Example of Proxy pattern using common interface with real subject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 xml:space="preserve">Example of generic proxy class which can be </w:t>
      </w:r>
      <w:proofErr w:type="spellStart"/>
      <w:r w:rsidRPr="00821801">
        <w:t>subclassed</w:t>
      </w:r>
      <w:proofErr w:type="spellEnd"/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3.4 Decorator</w:t>
      </w:r>
    </w:p>
    <w:p w:rsidR="00821801" w:rsidRPr="00821801" w:rsidRDefault="00821801" w:rsidP="00821801">
      <w:r w:rsidRPr="00821801">
        <w:t>Present the Decorator pattern.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intention of the Decorator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 xml:space="preserve">Show how it can be better than </w:t>
      </w:r>
      <w:proofErr w:type="spellStart"/>
      <w:r w:rsidRPr="00821801">
        <w:t>subclassing</w:t>
      </w:r>
      <w:proofErr w:type="spellEnd"/>
    </w:p>
    <w:p w:rsidR="00821801" w:rsidRPr="00821801" w:rsidRDefault="00821801" w:rsidP="00821801">
      <w:pPr>
        <w:numPr>
          <w:ilvl w:val="1"/>
          <w:numId w:val="9"/>
        </w:numPr>
      </w:pPr>
      <w:r w:rsidRPr="00821801">
        <w:lastRenderedPageBreak/>
        <w:t>Example of using decorators to compose different UI windows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3.5 Adapter</w:t>
      </w:r>
    </w:p>
    <w:p w:rsidR="00821801" w:rsidRPr="00821801" w:rsidRDefault="00821801" w:rsidP="00821801">
      <w:r w:rsidRPr="00821801">
        <w:t>Present the Adapter pattern.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Understand the intention of the Adapter patter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Explain when one might want to use the Adapter pattern</w:t>
      </w:r>
    </w:p>
    <w:p w:rsidR="00821801" w:rsidRPr="00821801" w:rsidRDefault="00821801" w:rsidP="00821801">
      <w:pPr>
        <w:numPr>
          <w:ilvl w:val="1"/>
          <w:numId w:val="9"/>
        </w:numPr>
      </w:pPr>
      <w:r w:rsidRPr="00821801">
        <w:t>An example of adapting a European socket to an American one</w:t>
      </w:r>
    </w:p>
    <w:p w:rsidR="00821801" w:rsidRPr="00821801" w:rsidRDefault="00821801" w:rsidP="00821801"/>
    <w:p w:rsidR="00821801" w:rsidRPr="00821801" w:rsidRDefault="00821801" w:rsidP="00821801">
      <w:r w:rsidRPr="00821801">
        <w:rPr>
          <w:b/>
          <w:bCs/>
        </w:rPr>
        <w:t>Section 4: Behaving Ourselves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4.1 Command</w:t>
      </w:r>
    </w:p>
    <w:p w:rsidR="00821801" w:rsidRPr="00821801" w:rsidRDefault="00821801" w:rsidP="00821801">
      <w:r w:rsidRPr="00821801">
        <w:t>Present the Command Pattern.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Understand the intention of the Command pattern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Demonstrate the general Command pattern implementation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Look at an example of cut and paste from a screen of text</w:t>
      </w:r>
    </w:p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4.2 Interpreter</w:t>
      </w:r>
    </w:p>
    <w:p w:rsidR="00821801" w:rsidRPr="00821801" w:rsidRDefault="00821801" w:rsidP="00821801">
      <w:r w:rsidRPr="00821801">
        <w:t>Present the Interpreter pattern.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Understand the intention of the Interpreter pattern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Demonstrate the general Interpreter pattern implementation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 xml:space="preserve">Implement a simple rule </w:t>
      </w:r>
      <w:proofErr w:type="spellStart"/>
      <w:r w:rsidRPr="00821801">
        <w:t>validator</w:t>
      </w:r>
      <w:proofErr w:type="spellEnd"/>
      <w:r w:rsidRPr="00821801">
        <w:t xml:space="preserve"> using the Interpreter pattern</w:t>
      </w:r>
    </w:p>
    <w:p w:rsidR="00821801" w:rsidRPr="00821801" w:rsidRDefault="00821801" w:rsidP="00821801">
      <w:pPr>
        <w:ind w:left="720"/>
      </w:pP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4.3 State</w:t>
      </w:r>
    </w:p>
    <w:p w:rsidR="00821801" w:rsidRPr="00821801" w:rsidRDefault="00821801" w:rsidP="00821801">
      <w:r w:rsidRPr="00821801">
        <w:t>Present the State pattern.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Understand the intention of the State pattern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Demonstrate the general State pattern implementation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Apply the pattern to changing states of a computer</w:t>
      </w:r>
    </w:p>
    <w:p w:rsidR="00821801" w:rsidRPr="00821801" w:rsidRDefault="00821801" w:rsidP="00821801">
      <w:pPr>
        <w:ind w:left="720"/>
      </w:pP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4.4 Chain of Responsibility</w:t>
      </w:r>
    </w:p>
    <w:p w:rsidR="00821801" w:rsidRPr="00821801" w:rsidRDefault="00821801" w:rsidP="00821801">
      <w:r w:rsidRPr="00821801">
        <w:t>Present the Chain of Responsibility pattern.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Understand the intention of the Chain of Responsibility pattern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Explain when it should and shouldn’t be used</w:t>
      </w:r>
    </w:p>
    <w:p w:rsidR="00821801" w:rsidRPr="00821801" w:rsidRDefault="00821801" w:rsidP="00821801">
      <w:pPr>
        <w:numPr>
          <w:ilvl w:val="1"/>
          <w:numId w:val="12"/>
        </w:numPr>
      </w:pPr>
      <w:r w:rsidRPr="00821801">
        <w:t>Example of a garage handling cars with different servicing requirements</w:t>
      </w:r>
    </w:p>
    <w:p w:rsidR="00821801" w:rsidRPr="00821801" w:rsidRDefault="00821801" w:rsidP="00821801"/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Section 5: Behaving Ourselves Again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5.1 Observer</w:t>
      </w:r>
    </w:p>
    <w:p w:rsidR="00821801" w:rsidRPr="00821801" w:rsidRDefault="00821801" w:rsidP="00821801">
      <w:r w:rsidRPr="00821801">
        <w:t>Present the Observer pattern.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the intention of the Observer pattern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Explain its relation with MVC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Show an example of stock markets observing a company</w:t>
      </w:r>
    </w:p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5.2 Strategy</w:t>
      </w:r>
    </w:p>
    <w:p w:rsidR="00821801" w:rsidRPr="00821801" w:rsidRDefault="00821801" w:rsidP="00821801">
      <w:r w:rsidRPr="00821801">
        <w:t>Present the Strategy pattern.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the intention of the Strategy pattern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Program to an interface, not an implementation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Use the strategy pattern to find prime numbers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5.3 Memento</w:t>
      </w:r>
    </w:p>
    <w:p w:rsidR="00821801" w:rsidRPr="00821801" w:rsidRDefault="00821801" w:rsidP="00821801">
      <w:r w:rsidRPr="00821801">
        <w:t>Present the Memento pattern.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the intention of the Memento pattern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Create an Undoable class using a Memento class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Compare with the Command pattern to implement undo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lastRenderedPageBreak/>
        <w:t>5.4 Template</w:t>
      </w:r>
    </w:p>
    <w:p w:rsidR="00821801" w:rsidRPr="00821801" w:rsidRDefault="00821801" w:rsidP="00821801">
      <w:r w:rsidRPr="00821801">
        <w:t>Present the Template pattern.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the intention of the Template pattern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how it’s used in frameworks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Demonstrate an example of using a template to make different meals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5.5 Reactive Programming</w:t>
      </w:r>
    </w:p>
    <w:p w:rsidR="00821801" w:rsidRPr="00821801" w:rsidRDefault="00821801" w:rsidP="00821801">
      <w:r w:rsidRPr="00821801">
        <w:t xml:space="preserve">Present the concept of reactive programming and </w:t>
      </w:r>
      <w:proofErr w:type="spellStart"/>
      <w:r w:rsidRPr="00821801">
        <w:t>RxPY</w:t>
      </w:r>
      <w:proofErr w:type="spellEnd"/>
      <w:r w:rsidRPr="00821801">
        <w:t>.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>Understand the intention of reactive programming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 xml:space="preserve">Introduce </w:t>
      </w:r>
      <w:proofErr w:type="spellStart"/>
      <w:r w:rsidRPr="00821801">
        <w:t>RxPY</w:t>
      </w:r>
      <w:proofErr w:type="spellEnd"/>
      <w:r w:rsidRPr="00821801">
        <w:t xml:space="preserve"> - a set of Python libraries for reactive programming</w:t>
      </w:r>
    </w:p>
    <w:p w:rsidR="00821801" w:rsidRPr="00821801" w:rsidRDefault="00821801" w:rsidP="00821801">
      <w:pPr>
        <w:numPr>
          <w:ilvl w:val="1"/>
          <w:numId w:val="15"/>
        </w:numPr>
      </w:pPr>
      <w:r w:rsidRPr="00821801">
        <w:t xml:space="preserve">Show how to install and start using </w:t>
      </w:r>
      <w:proofErr w:type="spellStart"/>
      <w:r w:rsidRPr="00821801">
        <w:t>RxPY</w:t>
      </w:r>
      <w:proofErr w:type="spellEnd"/>
    </w:p>
    <w:p w:rsidR="00821801" w:rsidRPr="00821801" w:rsidRDefault="00821801" w:rsidP="00821801"/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Section 6: No Pattern (</w:t>
      </w:r>
      <w:proofErr w:type="spellStart"/>
      <w:r w:rsidRPr="00821801">
        <w:rPr>
          <w:b/>
          <w:bCs/>
        </w:rPr>
        <w:t>a.k.a</w:t>
      </w:r>
      <w:proofErr w:type="spellEnd"/>
      <w:r w:rsidRPr="00821801">
        <w:rPr>
          <w:b/>
          <w:bCs/>
        </w:rPr>
        <w:t xml:space="preserve"> </w:t>
      </w:r>
      <w:proofErr w:type="spellStart"/>
      <w:r w:rsidRPr="00821801">
        <w:rPr>
          <w:b/>
          <w:bCs/>
        </w:rPr>
        <w:t>AntiPattern</w:t>
      </w:r>
      <w:proofErr w:type="spellEnd"/>
      <w:r w:rsidRPr="00821801">
        <w:rPr>
          <w:b/>
          <w:bCs/>
        </w:rPr>
        <w:t>)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6.1 Spaghetti Code</w:t>
      </w:r>
    </w:p>
    <w:p w:rsidR="00821801" w:rsidRPr="00821801" w:rsidRDefault="00821801" w:rsidP="00821801">
      <w:r w:rsidRPr="00821801">
        <w:t xml:space="preserve">Present the spaghetti code </w:t>
      </w:r>
      <w:proofErr w:type="spellStart"/>
      <w:r w:rsidRPr="00821801">
        <w:t>AntiPattern</w:t>
      </w:r>
      <w:proofErr w:type="spellEnd"/>
      <w:r w:rsidRPr="00821801">
        <w:t>.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 xml:space="preserve">Understand why spaghetti code is an </w:t>
      </w:r>
      <w:proofErr w:type="spellStart"/>
      <w:r w:rsidRPr="00821801">
        <w:t>AntiPattern</w:t>
      </w:r>
      <w:proofErr w:type="spellEnd"/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Understand common symptoms, consequences, and causes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Demonstrate a spaghetti code example, explain how to improve it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6.2 Blob</w:t>
      </w:r>
    </w:p>
    <w:p w:rsidR="00821801" w:rsidRPr="00821801" w:rsidRDefault="00821801" w:rsidP="00821801">
      <w:r w:rsidRPr="00821801">
        <w:t xml:space="preserve">Present the blob </w:t>
      </w:r>
      <w:proofErr w:type="spellStart"/>
      <w:r w:rsidRPr="00821801">
        <w:t>AntiPattern</w:t>
      </w:r>
      <w:proofErr w:type="spellEnd"/>
      <w:r w:rsidRPr="00821801">
        <w:t>.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 xml:space="preserve">Understand why blob is an </w:t>
      </w:r>
      <w:proofErr w:type="spellStart"/>
      <w:r w:rsidRPr="00821801">
        <w:t>AntiPattern</w:t>
      </w:r>
      <w:proofErr w:type="spellEnd"/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Understand symptoms and consequences of blob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 xml:space="preserve">Demonstrate how to </w:t>
      </w:r>
      <w:proofErr w:type="spellStart"/>
      <w:r w:rsidRPr="00821801">
        <w:t>refactor</w:t>
      </w:r>
      <w:proofErr w:type="spellEnd"/>
      <w:r w:rsidRPr="00821801">
        <w:t xml:space="preserve"> away from a blob class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6.3 Functional Decomposition</w:t>
      </w:r>
    </w:p>
    <w:p w:rsidR="00821801" w:rsidRPr="00821801" w:rsidRDefault="00821801" w:rsidP="00821801">
      <w:r w:rsidRPr="00821801">
        <w:t xml:space="preserve">Present the functional decomposition </w:t>
      </w:r>
      <w:proofErr w:type="spellStart"/>
      <w:r w:rsidRPr="00821801">
        <w:t>AntiPattern</w:t>
      </w:r>
      <w:proofErr w:type="spellEnd"/>
      <w:r w:rsidRPr="00821801">
        <w:t>.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 xml:space="preserve">Understand why functional decomposition is an OO </w:t>
      </w:r>
      <w:proofErr w:type="spellStart"/>
      <w:r w:rsidRPr="00821801">
        <w:t>AntiPattern</w:t>
      </w:r>
      <w:proofErr w:type="spellEnd"/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lastRenderedPageBreak/>
        <w:t>Understand the symptoms and consequences of functional decomposition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Compare a functional decomposition versus an OO solution for a problem</w:t>
      </w:r>
    </w:p>
    <w:p w:rsidR="00821801" w:rsidRPr="00821801" w:rsidRDefault="00821801" w:rsidP="00821801">
      <w:pPr>
        <w:rPr>
          <w:b/>
          <w:bCs/>
        </w:rPr>
      </w:pPr>
      <w:r w:rsidRPr="00821801">
        <w:rPr>
          <w:b/>
          <w:bCs/>
        </w:rPr>
        <w:t>6.4 Copy and Paste</w:t>
      </w:r>
    </w:p>
    <w:p w:rsidR="00821801" w:rsidRPr="00821801" w:rsidRDefault="00821801" w:rsidP="00821801">
      <w:r w:rsidRPr="00821801">
        <w:t xml:space="preserve">Present the Copy and Paste </w:t>
      </w:r>
      <w:proofErr w:type="spellStart"/>
      <w:r w:rsidRPr="00821801">
        <w:t>AntiPattern</w:t>
      </w:r>
      <w:proofErr w:type="spellEnd"/>
      <w:r w:rsidRPr="00821801">
        <w:t>.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 xml:space="preserve">Understand why Copy and Paste is an </w:t>
      </w:r>
      <w:proofErr w:type="spellStart"/>
      <w:r w:rsidRPr="00821801">
        <w:t>AntiPattern</w:t>
      </w:r>
      <w:proofErr w:type="spellEnd"/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Understand symptoms and consequences of Copy and Paste</w:t>
      </w:r>
    </w:p>
    <w:p w:rsidR="00821801" w:rsidRPr="00821801" w:rsidRDefault="00821801" w:rsidP="00821801">
      <w:pPr>
        <w:numPr>
          <w:ilvl w:val="1"/>
          <w:numId w:val="18"/>
        </w:numPr>
      </w:pPr>
      <w:r w:rsidRPr="00821801">
        <w:t>Explore potential causes of Copy and Paste programming</w:t>
      </w:r>
    </w:p>
    <w:p w:rsidR="005F1F8E" w:rsidRDefault="005F1F8E"/>
    <w:sectPr w:rsidR="005F1F8E" w:rsidSect="005F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A0A"/>
    <w:multiLevelType w:val="multilevel"/>
    <w:tmpl w:val="B68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705A9"/>
    <w:multiLevelType w:val="multilevel"/>
    <w:tmpl w:val="A2B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14516"/>
    <w:multiLevelType w:val="multilevel"/>
    <w:tmpl w:val="5A7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33CB3"/>
    <w:multiLevelType w:val="multilevel"/>
    <w:tmpl w:val="ABA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21B77"/>
    <w:multiLevelType w:val="multilevel"/>
    <w:tmpl w:val="B4A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D7B72"/>
    <w:multiLevelType w:val="multilevel"/>
    <w:tmpl w:val="2F2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C0E23"/>
    <w:multiLevelType w:val="multilevel"/>
    <w:tmpl w:val="2AD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50F16"/>
    <w:multiLevelType w:val="multilevel"/>
    <w:tmpl w:val="BD3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56156"/>
    <w:multiLevelType w:val="multilevel"/>
    <w:tmpl w:val="E81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D7838"/>
    <w:multiLevelType w:val="multilevel"/>
    <w:tmpl w:val="97D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13E77"/>
    <w:multiLevelType w:val="multilevel"/>
    <w:tmpl w:val="3B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434F68"/>
    <w:multiLevelType w:val="multilevel"/>
    <w:tmpl w:val="1DF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D046A2"/>
    <w:multiLevelType w:val="multilevel"/>
    <w:tmpl w:val="EB6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3E41AB"/>
    <w:multiLevelType w:val="multilevel"/>
    <w:tmpl w:val="FE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261348"/>
    <w:multiLevelType w:val="multilevel"/>
    <w:tmpl w:val="CB8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0A44D9"/>
    <w:multiLevelType w:val="multilevel"/>
    <w:tmpl w:val="19B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AE1183"/>
    <w:multiLevelType w:val="multilevel"/>
    <w:tmpl w:val="F8B289E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7">
    <w:nsid w:val="77EF6BD9"/>
    <w:multiLevelType w:val="multilevel"/>
    <w:tmpl w:val="60CE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14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17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1801"/>
    <w:rsid w:val="005F1F8E"/>
    <w:rsid w:val="00821801"/>
    <w:rsid w:val="009B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8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3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6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6" w:color="auto"/>
                        <w:bottom w:val="single" w:sz="6" w:space="2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darshanaghodke</dc:creator>
  <cp:lastModifiedBy>darshanaghodke</cp:lastModifiedBy>
  <cp:revision>2</cp:revision>
  <dcterms:created xsi:type="dcterms:W3CDTF">2018-01-03T05:16:00Z</dcterms:created>
  <dcterms:modified xsi:type="dcterms:W3CDTF">2018-01-03T05:24:00Z</dcterms:modified>
</cp:coreProperties>
</file>