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007E" w:rsidRPr="00E078F4" w:rsidRDefault="00E078F4">
      <w:pPr>
        <w:rPr>
          <w:sz w:val="16"/>
          <w:szCs w:val="16"/>
        </w:rPr>
      </w:pPr>
      <w:r w:rsidRPr="00E078F4">
        <w:rPr>
          <w:rFonts w:ascii="Arial" w:hAnsi="Arial" w:cs="Arial"/>
          <w:sz w:val="16"/>
          <w:szCs w:val="16"/>
          <w:shd w:val="clear" w:color="auto" w:fill="FFFFFF"/>
        </w:rPr>
        <w:t xml:space="preserve">Linux </w:t>
      </w:r>
      <w:r w:rsidRPr="00E078F4">
        <w:rPr>
          <w:rFonts w:ascii="Arial" w:hAnsi="Arial" w:cs="Arial"/>
          <w:sz w:val="16"/>
          <w:szCs w:val="16"/>
          <w:shd w:val="clear" w:color="auto" w:fill="FFFFFF"/>
        </w:rPr>
        <w:t>下的一个全新的性能测量和调式诊断工具</w:t>
      </w:r>
      <w:r w:rsidRPr="00E078F4">
        <w:rPr>
          <w:rFonts w:ascii="Arial" w:hAnsi="Arial" w:cs="Arial"/>
          <w:sz w:val="16"/>
          <w:szCs w:val="16"/>
          <w:shd w:val="clear" w:color="auto" w:fill="FFFFFF"/>
        </w:rPr>
        <w:t xml:space="preserve"> </w:t>
      </w:r>
      <w:proofErr w:type="spellStart"/>
      <w:r w:rsidRPr="00E078F4">
        <w:rPr>
          <w:rFonts w:ascii="Arial" w:hAnsi="Arial" w:cs="Arial"/>
          <w:sz w:val="16"/>
          <w:szCs w:val="16"/>
          <w:shd w:val="clear" w:color="auto" w:fill="FFFFFF"/>
        </w:rPr>
        <w:t>Systemtap</w:t>
      </w:r>
      <w:proofErr w:type="spellEnd"/>
      <w:r w:rsidRPr="00E078F4">
        <w:rPr>
          <w:rFonts w:ascii="Arial" w:hAnsi="Arial" w:cs="Arial"/>
          <w:sz w:val="16"/>
          <w:szCs w:val="16"/>
          <w:shd w:val="clear" w:color="auto" w:fill="FFFFFF"/>
        </w:rPr>
        <w:t xml:space="preserve">, </w:t>
      </w:r>
      <w:r w:rsidRPr="00E078F4">
        <w:rPr>
          <w:rFonts w:ascii="Arial" w:hAnsi="Arial" w:cs="Arial"/>
          <w:sz w:val="16"/>
          <w:szCs w:val="16"/>
          <w:shd w:val="clear" w:color="auto" w:fill="FFFFFF"/>
        </w:rPr>
        <w:t>第</w:t>
      </w:r>
      <w:r w:rsidRPr="00E078F4">
        <w:rPr>
          <w:rFonts w:ascii="Arial" w:hAnsi="Arial" w:cs="Arial"/>
          <w:sz w:val="16"/>
          <w:szCs w:val="16"/>
          <w:shd w:val="clear" w:color="auto" w:fill="FFFFFF"/>
        </w:rPr>
        <w:t xml:space="preserve"> 2 </w:t>
      </w:r>
      <w:r w:rsidRPr="00E078F4">
        <w:rPr>
          <w:rFonts w:ascii="Arial" w:hAnsi="Arial" w:cs="Arial"/>
          <w:sz w:val="16"/>
          <w:szCs w:val="16"/>
          <w:shd w:val="clear" w:color="auto" w:fill="FFFFFF"/>
        </w:rPr>
        <w:t>部分</w:t>
      </w:r>
      <w:r w:rsidRPr="00E078F4">
        <w:rPr>
          <w:rFonts w:ascii="Arial" w:hAnsi="Arial" w:cs="Arial"/>
          <w:sz w:val="16"/>
          <w:szCs w:val="16"/>
          <w:shd w:val="clear" w:color="auto" w:fill="FFFFFF"/>
        </w:rPr>
        <w:t xml:space="preserve">: </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rPr>
        <w:br/>
      </w:r>
      <w:r w:rsidRPr="00E078F4">
        <w:rPr>
          <w:rFonts w:ascii="Arial" w:hAnsi="Arial" w:cs="Arial"/>
          <w:sz w:val="16"/>
          <w:szCs w:val="16"/>
        </w:rPr>
        <w:br/>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的原理</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本系列文章详细地介绍了一个</w:t>
      </w:r>
      <w:r w:rsidRPr="00E078F4">
        <w:rPr>
          <w:rFonts w:ascii="Arial" w:hAnsi="Arial" w:cs="Arial"/>
          <w:sz w:val="16"/>
          <w:szCs w:val="16"/>
          <w:shd w:val="clear" w:color="auto" w:fill="FFFFFF"/>
        </w:rPr>
        <w:t xml:space="preserve"> Linux </w:t>
      </w:r>
      <w:r w:rsidRPr="00E078F4">
        <w:rPr>
          <w:rFonts w:ascii="Arial" w:hAnsi="Arial" w:cs="Arial"/>
          <w:sz w:val="16"/>
          <w:szCs w:val="16"/>
          <w:shd w:val="clear" w:color="auto" w:fill="FFFFFF"/>
        </w:rPr>
        <w:t>下的全新的调式、诊断和性能测量工具</w:t>
      </w:r>
      <w:r w:rsidRPr="00E078F4">
        <w:rPr>
          <w:rFonts w:ascii="Arial" w:hAnsi="Arial" w:cs="Arial"/>
          <w:sz w:val="16"/>
          <w:szCs w:val="16"/>
          <w:shd w:val="clear" w:color="auto" w:fill="FFFFFF"/>
        </w:rPr>
        <w:t xml:space="preserve"> </w:t>
      </w:r>
      <w:proofErr w:type="spellStart"/>
      <w:r w:rsidRPr="00E078F4">
        <w:rPr>
          <w:rFonts w:ascii="Arial" w:hAnsi="Arial" w:cs="Arial"/>
          <w:sz w:val="16"/>
          <w:szCs w:val="16"/>
          <w:shd w:val="clear" w:color="auto" w:fill="FFFFFF"/>
        </w:rPr>
        <w:t>Systemtap</w:t>
      </w:r>
      <w:proofErr w:type="spellEnd"/>
      <w:r w:rsidRPr="00E078F4">
        <w:rPr>
          <w:rFonts w:ascii="Arial" w:hAnsi="Arial" w:cs="Arial"/>
          <w:sz w:val="16"/>
          <w:szCs w:val="16"/>
          <w:shd w:val="clear" w:color="auto" w:fill="FFFFFF"/>
        </w:rPr>
        <w:t xml:space="preserve"> </w:t>
      </w:r>
      <w:r w:rsidRPr="00E078F4">
        <w:rPr>
          <w:rFonts w:ascii="Arial" w:hAnsi="Arial" w:cs="Arial"/>
          <w:sz w:val="16"/>
          <w:szCs w:val="16"/>
          <w:shd w:val="clear" w:color="auto" w:fill="FFFFFF"/>
        </w:rPr>
        <w:t>和它所依赖的基础</w:t>
      </w:r>
      <w:r w:rsidRPr="00E078F4">
        <w:rPr>
          <w:rFonts w:ascii="Arial" w:hAnsi="Arial" w:cs="Arial"/>
          <w:sz w:val="16"/>
          <w:szCs w:val="16"/>
          <w:shd w:val="clear" w:color="auto" w:fill="FFFFFF"/>
        </w:rPr>
        <w:t xml:space="preserve"> </w:t>
      </w:r>
      <w:proofErr w:type="spellStart"/>
      <w:r w:rsidRPr="00E078F4">
        <w:rPr>
          <w:rFonts w:ascii="Arial" w:hAnsi="Arial" w:cs="Arial"/>
          <w:sz w:val="16"/>
          <w:szCs w:val="16"/>
          <w:shd w:val="clear" w:color="auto" w:fill="FFFFFF"/>
        </w:rPr>
        <w:t>kprobe</w:t>
      </w:r>
      <w:proofErr w:type="spellEnd"/>
      <w:r w:rsidRPr="00E078F4">
        <w:rPr>
          <w:rFonts w:ascii="Arial" w:hAnsi="Arial" w:cs="Arial"/>
          <w:sz w:val="16"/>
          <w:szCs w:val="16"/>
          <w:shd w:val="clear" w:color="auto" w:fill="FFFFFF"/>
        </w:rPr>
        <w:t xml:space="preserve"> </w:t>
      </w:r>
      <w:r w:rsidRPr="00E078F4">
        <w:rPr>
          <w:rFonts w:ascii="Arial" w:hAnsi="Arial" w:cs="Arial"/>
          <w:sz w:val="16"/>
          <w:szCs w:val="16"/>
          <w:shd w:val="clear" w:color="auto" w:fill="FFFFFF"/>
        </w:rPr>
        <w:t>以及促使开发该工具的先驱</w:t>
      </w:r>
      <w:r w:rsidRPr="00E078F4">
        <w:rPr>
          <w:rFonts w:ascii="Arial" w:hAnsi="Arial" w:cs="Arial"/>
          <w:sz w:val="16"/>
          <w:szCs w:val="16"/>
          <w:shd w:val="clear" w:color="auto" w:fill="FFFFFF"/>
        </w:rPr>
        <w:t xml:space="preserve"> </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 xml:space="preserve"> </w:t>
      </w:r>
      <w:r w:rsidRPr="00E078F4">
        <w:rPr>
          <w:rFonts w:ascii="Arial" w:hAnsi="Arial" w:cs="Arial"/>
          <w:sz w:val="16"/>
          <w:szCs w:val="16"/>
          <w:shd w:val="clear" w:color="auto" w:fill="FFFFFF"/>
        </w:rPr>
        <w:t>并给出实际使用例子使读者更进一步了解和认识这些工具。本文是该系列文章之二，它详细地讲解了</w:t>
      </w:r>
      <w:r w:rsidRPr="00E078F4">
        <w:rPr>
          <w:rFonts w:ascii="Arial" w:hAnsi="Arial" w:cs="Arial"/>
          <w:sz w:val="16"/>
          <w:szCs w:val="16"/>
          <w:shd w:val="clear" w:color="auto" w:fill="FFFFFF"/>
        </w:rPr>
        <w:t xml:space="preserve"> </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 xml:space="preserve"> </w:t>
      </w:r>
      <w:r w:rsidRPr="00E078F4">
        <w:rPr>
          <w:rFonts w:ascii="Arial" w:hAnsi="Arial" w:cs="Arial"/>
          <w:sz w:val="16"/>
          <w:szCs w:val="16"/>
          <w:shd w:val="clear" w:color="auto" w:fill="FFFFFF"/>
        </w:rPr>
        <w:t>的原理。本系列文章之一讲解了</w:t>
      </w:r>
      <w:r w:rsidRPr="00E078F4">
        <w:rPr>
          <w:rFonts w:ascii="Arial" w:hAnsi="Arial" w:cs="Arial"/>
          <w:sz w:val="16"/>
          <w:szCs w:val="16"/>
          <w:shd w:val="clear" w:color="auto" w:fill="FFFFFF"/>
        </w:rPr>
        <w:t xml:space="preserve"> </w:t>
      </w:r>
      <w:proofErr w:type="spellStart"/>
      <w:proofErr w:type="gramStart"/>
      <w:r w:rsidRPr="00E078F4">
        <w:rPr>
          <w:rFonts w:ascii="Arial" w:hAnsi="Arial" w:cs="Arial"/>
          <w:sz w:val="16"/>
          <w:szCs w:val="16"/>
          <w:shd w:val="clear" w:color="auto" w:fill="FFFFFF"/>
        </w:rPr>
        <w:t>kprobe</w:t>
      </w:r>
      <w:proofErr w:type="spellEnd"/>
      <w:proofErr w:type="gramEnd"/>
      <w:r w:rsidRPr="00E078F4">
        <w:rPr>
          <w:rFonts w:ascii="Arial" w:hAnsi="Arial" w:cs="Arial"/>
          <w:sz w:val="16"/>
          <w:szCs w:val="16"/>
          <w:shd w:val="clear" w:color="auto" w:fill="FFFFFF"/>
        </w:rPr>
        <w:t xml:space="preserve"> </w:t>
      </w:r>
      <w:r w:rsidRPr="00E078F4">
        <w:rPr>
          <w:rFonts w:ascii="Arial" w:hAnsi="Arial" w:cs="Arial"/>
          <w:sz w:val="16"/>
          <w:szCs w:val="16"/>
          <w:shd w:val="clear" w:color="auto" w:fill="FFFFFF"/>
        </w:rPr>
        <w:t>的原理、编程接口、局限性和使用注意事项并给出实际使用示例帮助读者理解和认识</w:t>
      </w:r>
      <w:r w:rsidRPr="00E078F4">
        <w:rPr>
          <w:rFonts w:ascii="Arial" w:hAnsi="Arial" w:cs="Arial"/>
          <w:sz w:val="16"/>
          <w:szCs w:val="16"/>
          <w:shd w:val="clear" w:color="auto" w:fill="FFFFFF"/>
        </w:rPr>
        <w:t xml:space="preserve"> </w:t>
      </w:r>
      <w:proofErr w:type="spellStart"/>
      <w:r w:rsidRPr="00E078F4">
        <w:rPr>
          <w:rFonts w:ascii="Arial" w:hAnsi="Arial" w:cs="Arial"/>
          <w:sz w:val="16"/>
          <w:szCs w:val="16"/>
          <w:shd w:val="clear" w:color="auto" w:fill="FFFFFF"/>
        </w:rPr>
        <w:t>kprobe</w:t>
      </w:r>
      <w:proofErr w:type="spellEnd"/>
      <w:r w:rsidRPr="00E078F4">
        <w:rPr>
          <w:rFonts w:ascii="Arial" w:hAnsi="Arial" w:cs="Arial"/>
          <w:sz w:val="16"/>
          <w:szCs w:val="16"/>
          <w:shd w:val="clear" w:color="auto" w:fill="FFFFFF"/>
        </w:rPr>
        <w:t>。本系列文章之三讲解了</w:t>
      </w:r>
      <w:r w:rsidRPr="00E078F4">
        <w:rPr>
          <w:rFonts w:ascii="Arial" w:hAnsi="Arial" w:cs="Arial"/>
          <w:sz w:val="16"/>
          <w:szCs w:val="16"/>
          <w:shd w:val="clear" w:color="auto" w:fill="FFFFFF"/>
        </w:rPr>
        <w:t xml:space="preserve"> </w:t>
      </w:r>
      <w:proofErr w:type="spellStart"/>
      <w:r w:rsidRPr="00E078F4">
        <w:rPr>
          <w:rFonts w:ascii="Arial" w:hAnsi="Arial" w:cs="Arial"/>
          <w:sz w:val="16"/>
          <w:szCs w:val="16"/>
          <w:shd w:val="clear" w:color="auto" w:fill="FFFFFF"/>
        </w:rPr>
        <w:t>Systemtap</w:t>
      </w:r>
      <w:proofErr w:type="spellEnd"/>
      <w:r w:rsidRPr="00E078F4">
        <w:rPr>
          <w:rFonts w:ascii="Arial" w:hAnsi="Arial" w:cs="Arial"/>
          <w:sz w:val="16"/>
          <w:szCs w:val="16"/>
          <w:shd w:val="clear" w:color="auto" w:fill="FFFFFF"/>
        </w:rPr>
        <w:t xml:space="preserve"> </w:t>
      </w:r>
      <w:r w:rsidRPr="00E078F4">
        <w:rPr>
          <w:rFonts w:ascii="Arial" w:hAnsi="Arial" w:cs="Arial"/>
          <w:sz w:val="16"/>
          <w:szCs w:val="16"/>
          <w:shd w:val="clear" w:color="auto" w:fill="FFFFFF"/>
        </w:rPr>
        <w:t>的原理，以及</w:t>
      </w:r>
      <w:r w:rsidRPr="00E078F4">
        <w:rPr>
          <w:rFonts w:ascii="Arial" w:hAnsi="Arial" w:cs="Arial"/>
          <w:sz w:val="16"/>
          <w:szCs w:val="16"/>
          <w:shd w:val="clear" w:color="auto" w:fill="FFFFFF"/>
        </w:rPr>
        <w:t xml:space="preserve"> </w:t>
      </w:r>
      <w:proofErr w:type="spellStart"/>
      <w:r w:rsidRPr="00E078F4">
        <w:rPr>
          <w:rFonts w:ascii="Arial" w:hAnsi="Arial" w:cs="Arial"/>
          <w:sz w:val="16"/>
          <w:szCs w:val="16"/>
          <w:shd w:val="clear" w:color="auto" w:fill="FFFFFF"/>
        </w:rPr>
        <w:t>Systemtap</w:t>
      </w:r>
      <w:proofErr w:type="spellEnd"/>
      <w:r w:rsidRPr="00E078F4">
        <w:rPr>
          <w:rFonts w:ascii="Arial" w:hAnsi="Arial" w:cs="Arial"/>
          <w:sz w:val="16"/>
          <w:szCs w:val="16"/>
          <w:shd w:val="clear" w:color="auto" w:fill="FFFFFF"/>
        </w:rPr>
        <w:t xml:space="preserve"> </w:t>
      </w:r>
      <w:r w:rsidRPr="00E078F4">
        <w:rPr>
          <w:rFonts w:ascii="Arial" w:hAnsi="Arial" w:cs="Arial"/>
          <w:sz w:val="16"/>
          <w:szCs w:val="16"/>
          <w:shd w:val="clear" w:color="auto" w:fill="FFFFFF"/>
        </w:rPr>
        <w:t>与</w:t>
      </w:r>
      <w:r w:rsidRPr="00E078F4">
        <w:rPr>
          <w:rFonts w:ascii="Arial" w:hAnsi="Arial" w:cs="Arial"/>
          <w:sz w:val="16"/>
          <w:szCs w:val="16"/>
          <w:shd w:val="clear" w:color="auto" w:fill="FFFFFF"/>
        </w:rPr>
        <w:t xml:space="preserve"> </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 xml:space="preserve"> </w:t>
      </w:r>
      <w:r w:rsidRPr="00E078F4">
        <w:rPr>
          <w:rFonts w:ascii="Arial" w:hAnsi="Arial" w:cs="Arial"/>
          <w:sz w:val="16"/>
          <w:szCs w:val="16"/>
          <w:shd w:val="clear" w:color="auto" w:fill="FFFFFF"/>
        </w:rPr>
        <w:t>比较，并通过一个例子向读者展示</w:t>
      </w:r>
      <w:r w:rsidRPr="00E078F4">
        <w:rPr>
          <w:rFonts w:ascii="Arial" w:hAnsi="Arial" w:cs="Arial"/>
          <w:sz w:val="16"/>
          <w:szCs w:val="16"/>
          <w:shd w:val="clear" w:color="auto" w:fill="FFFFFF"/>
        </w:rPr>
        <w:t xml:space="preserve"> </w:t>
      </w:r>
      <w:proofErr w:type="spellStart"/>
      <w:r w:rsidRPr="00E078F4">
        <w:rPr>
          <w:rFonts w:ascii="Arial" w:hAnsi="Arial" w:cs="Arial"/>
          <w:sz w:val="16"/>
          <w:szCs w:val="16"/>
          <w:shd w:val="clear" w:color="auto" w:fill="FFFFFF"/>
        </w:rPr>
        <w:t>Systemtap</w:t>
      </w:r>
      <w:proofErr w:type="spellEnd"/>
      <w:r w:rsidRPr="00E078F4">
        <w:rPr>
          <w:rFonts w:ascii="Arial" w:hAnsi="Arial" w:cs="Arial"/>
          <w:sz w:val="16"/>
          <w:szCs w:val="16"/>
          <w:shd w:val="clear" w:color="auto" w:fill="FFFFFF"/>
        </w:rPr>
        <w:t xml:space="preserve"> </w:t>
      </w:r>
      <w:r w:rsidRPr="00E078F4">
        <w:rPr>
          <w:rFonts w:ascii="Arial" w:hAnsi="Arial" w:cs="Arial"/>
          <w:sz w:val="16"/>
          <w:szCs w:val="16"/>
          <w:shd w:val="clear" w:color="auto" w:fill="FFFFFF"/>
        </w:rPr>
        <w:t>的工作机理。</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一、</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 xml:space="preserve"> </w:t>
      </w:r>
      <w:r w:rsidRPr="00E078F4">
        <w:rPr>
          <w:rFonts w:ascii="Arial" w:hAnsi="Arial" w:cs="Arial"/>
          <w:sz w:val="16"/>
          <w:szCs w:val="16"/>
          <w:shd w:val="clear" w:color="auto" w:fill="FFFFFF"/>
        </w:rPr>
        <w:t>简介</w:t>
      </w:r>
      <w:r w:rsidRPr="00E078F4">
        <w:rPr>
          <w:rFonts w:ascii="Arial" w:hAnsi="Arial" w:cs="Arial"/>
          <w:sz w:val="16"/>
          <w:szCs w:val="16"/>
        </w:rPr>
        <w:br/>
      </w:r>
      <w:r w:rsidRPr="00E078F4">
        <w:rPr>
          <w:rFonts w:ascii="Arial" w:hAnsi="Arial" w:cs="Arial"/>
          <w:sz w:val="16"/>
          <w:szCs w:val="16"/>
        </w:rPr>
        <w:br/>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是一个强大的动态跟踪框架，它允许管理员、开发者和服务团队精确地回答关于操作系统和用户程序的任何问题。用户可以使用它管理成千上万个探测点，为每一个探测点指定执行条件（</w:t>
      </w:r>
      <w:r w:rsidRPr="00E078F4">
        <w:rPr>
          <w:rFonts w:ascii="Arial" w:hAnsi="Arial" w:cs="Arial"/>
          <w:sz w:val="16"/>
          <w:szCs w:val="16"/>
          <w:shd w:val="clear" w:color="auto" w:fill="FFFFFF"/>
        </w:rPr>
        <w:t>Predicates</w:t>
      </w:r>
      <w:r w:rsidRPr="00E078F4">
        <w:rPr>
          <w:rFonts w:ascii="Arial" w:hAnsi="Arial" w:cs="Arial"/>
          <w:sz w:val="16"/>
          <w:szCs w:val="16"/>
          <w:shd w:val="clear" w:color="auto" w:fill="FFFFFF"/>
        </w:rPr>
        <w:t>）和执行的动作（</w:t>
      </w:r>
      <w:r w:rsidRPr="00E078F4">
        <w:rPr>
          <w:rFonts w:ascii="Arial" w:hAnsi="Arial" w:cs="Arial"/>
          <w:sz w:val="16"/>
          <w:szCs w:val="16"/>
          <w:shd w:val="clear" w:color="auto" w:fill="FFFFFF"/>
        </w:rPr>
        <w:t>Actions</w:t>
      </w:r>
      <w:r w:rsidRPr="00E078F4">
        <w:rPr>
          <w:rFonts w:ascii="Arial" w:hAnsi="Arial" w:cs="Arial"/>
          <w:sz w:val="16"/>
          <w:szCs w:val="16"/>
          <w:shd w:val="clear" w:color="auto" w:fill="FFFFFF"/>
        </w:rPr>
        <w:t>），动态管理跟踪缓存和探测点开销。用户通过它能够对正在运行的系统跟踪来查看问题，也可以根据系统崩溃时产生的</w:t>
      </w:r>
      <w:r w:rsidRPr="00E078F4">
        <w:rPr>
          <w:rFonts w:ascii="Arial" w:hAnsi="Arial" w:cs="Arial"/>
          <w:sz w:val="16"/>
          <w:szCs w:val="16"/>
          <w:shd w:val="clear" w:color="auto" w:fill="FFFFFF"/>
        </w:rPr>
        <w:t>dump</w:t>
      </w:r>
      <w:r w:rsidRPr="00E078F4">
        <w:rPr>
          <w:rFonts w:ascii="Arial" w:hAnsi="Arial" w:cs="Arial"/>
          <w:sz w:val="16"/>
          <w:szCs w:val="16"/>
          <w:shd w:val="clear" w:color="auto" w:fill="FFFFFF"/>
        </w:rPr>
        <w:t>数据来查看问题。开发人员则可以实现新的提供者（</w:t>
      </w:r>
      <w:r w:rsidRPr="00E078F4">
        <w:rPr>
          <w:rFonts w:ascii="Arial" w:hAnsi="Arial" w:cs="Arial"/>
          <w:sz w:val="16"/>
          <w:szCs w:val="16"/>
          <w:shd w:val="clear" w:color="auto" w:fill="FFFFFF"/>
        </w:rPr>
        <w:t>Provider</w:t>
      </w:r>
      <w:r w:rsidRPr="00E078F4">
        <w:rPr>
          <w:rFonts w:ascii="Arial" w:hAnsi="Arial" w:cs="Arial"/>
          <w:sz w:val="16"/>
          <w:szCs w:val="16"/>
          <w:shd w:val="clear" w:color="auto" w:fill="FFFFFF"/>
        </w:rPr>
        <w:t>）和消费者</w:t>
      </w:r>
      <w:r w:rsidRPr="00E078F4">
        <w:rPr>
          <w:rFonts w:ascii="Arial" w:hAnsi="Arial" w:cs="Arial"/>
          <w:sz w:val="16"/>
          <w:szCs w:val="16"/>
          <w:shd w:val="clear" w:color="auto" w:fill="FFFFFF"/>
        </w:rPr>
        <w:t xml:space="preserve">(Consumer) </w:t>
      </w:r>
      <w:r w:rsidRPr="00E078F4">
        <w:rPr>
          <w:rFonts w:ascii="Arial" w:hAnsi="Arial" w:cs="Arial"/>
          <w:sz w:val="16"/>
          <w:szCs w:val="16"/>
          <w:shd w:val="clear" w:color="auto" w:fill="FFFFFF"/>
        </w:rPr>
        <w:t>以及配置管理探测点的工具。</w:t>
      </w:r>
      <w:r w:rsidRPr="00E078F4">
        <w:rPr>
          <w:rFonts w:ascii="Arial" w:hAnsi="Arial" w:cs="Arial"/>
          <w:sz w:val="16"/>
          <w:szCs w:val="16"/>
        </w:rPr>
        <w:br/>
      </w:r>
      <w:r w:rsidRPr="00E078F4">
        <w:rPr>
          <w:rFonts w:ascii="Arial" w:hAnsi="Arial" w:cs="Arial"/>
          <w:sz w:val="16"/>
          <w:szCs w:val="16"/>
        </w:rPr>
        <w:br/>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对探测点上下文没有任何限制，也就说可以对任何函数进行探测，这是因为</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框架是完全非阻塞的，它基本上没有显式或隐式地调用内核其他功能。</w:t>
      </w:r>
      <w:r w:rsidRPr="00E078F4">
        <w:rPr>
          <w:rFonts w:ascii="Arial" w:hAnsi="Arial" w:cs="Arial"/>
          <w:sz w:val="16"/>
          <w:szCs w:val="16"/>
        </w:rPr>
        <w:br/>
      </w:r>
      <w:r w:rsidRPr="00E078F4">
        <w:rPr>
          <w:rFonts w:ascii="Arial" w:hAnsi="Arial" w:cs="Arial"/>
          <w:sz w:val="16"/>
          <w:szCs w:val="16"/>
        </w:rPr>
        <w:br/>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主要包含以下组件</w:t>
      </w:r>
      <w:proofErr w:type="gramStart"/>
      <w:r w:rsidRPr="00E078F4">
        <w:rPr>
          <w:rFonts w:ascii="Arial" w:hAnsi="Arial" w:cs="Arial"/>
          <w:sz w:val="16"/>
          <w:szCs w:val="16"/>
          <w:shd w:val="clear" w:color="auto" w:fill="FFFFFF"/>
        </w:rPr>
        <w:t>:</w:t>
      </w:r>
      <w:proofErr w:type="gramEnd"/>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消费者</w:t>
      </w:r>
      <w:r w:rsidRPr="00E078F4">
        <w:rPr>
          <w:rFonts w:ascii="Arial" w:hAnsi="Arial" w:cs="Arial"/>
          <w:sz w:val="16"/>
          <w:szCs w:val="16"/>
          <w:shd w:val="clear" w:color="auto" w:fill="FFFFFF"/>
        </w:rPr>
        <w:t>(Consumer)</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消费者是一个用户态应用，如</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，它能够通过</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框架提供的接口库来访问</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内核组件</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提供者（</w:t>
      </w:r>
      <w:r w:rsidRPr="00E078F4">
        <w:rPr>
          <w:rFonts w:ascii="Arial" w:hAnsi="Arial" w:cs="Arial"/>
          <w:sz w:val="16"/>
          <w:szCs w:val="16"/>
          <w:shd w:val="clear" w:color="auto" w:fill="FFFFFF"/>
        </w:rPr>
        <w:t>Provider</w:t>
      </w:r>
      <w:r w:rsidRPr="00E078F4">
        <w:rPr>
          <w:rFonts w:ascii="Arial" w:hAnsi="Arial" w:cs="Arial"/>
          <w:sz w:val="16"/>
          <w:szCs w:val="16"/>
          <w:shd w:val="clear" w:color="auto" w:fill="FFFFFF"/>
        </w:rPr>
        <w:t>）</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提供者实现作内核模块，每一个模块建立某一种类的探测点，消费者能够使能提供者实现的任何探测点，并且可以把任何动作（</w:t>
      </w:r>
      <w:r w:rsidRPr="00E078F4">
        <w:rPr>
          <w:rFonts w:ascii="Arial" w:hAnsi="Arial" w:cs="Arial"/>
          <w:sz w:val="16"/>
          <w:szCs w:val="16"/>
          <w:shd w:val="clear" w:color="auto" w:fill="FFFFFF"/>
        </w:rPr>
        <w:t>action</w:t>
      </w:r>
      <w:r w:rsidRPr="00E078F4">
        <w:rPr>
          <w:rFonts w:ascii="Arial" w:hAnsi="Arial" w:cs="Arial"/>
          <w:sz w:val="16"/>
          <w:szCs w:val="16"/>
          <w:shd w:val="clear" w:color="auto" w:fill="FFFFFF"/>
        </w:rPr>
        <w:t>）绑定到这些探测点。提供者也能根据用户的跟踪请求创建新的探测点。</w:t>
      </w:r>
      <w:r w:rsidRPr="00E078F4">
        <w:rPr>
          <w:rFonts w:ascii="Arial" w:hAnsi="Arial" w:cs="Arial"/>
          <w:sz w:val="16"/>
          <w:szCs w:val="16"/>
        </w:rPr>
        <w:br/>
      </w:r>
      <w:r w:rsidRPr="00E078F4">
        <w:rPr>
          <w:rFonts w:ascii="Arial" w:hAnsi="Arial" w:cs="Arial"/>
          <w:sz w:val="16"/>
          <w:szCs w:val="16"/>
        </w:rPr>
        <w:br/>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已经实现了</w:t>
      </w:r>
      <w:r w:rsidRPr="00E078F4">
        <w:rPr>
          <w:rFonts w:ascii="Arial" w:hAnsi="Arial" w:cs="Arial"/>
          <w:sz w:val="16"/>
          <w:szCs w:val="16"/>
          <w:shd w:val="clear" w:color="auto" w:fill="FFFFFF"/>
        </w:rPr>
        <w:t>16</w:t>
      </w:r>
      <w:r w:rsidRPr="00E078F4">
        <w:rPr>
          <w:rFonts w:ascii="Arial" w:hAnsi="Arial" w:cs="Arial"/>
          <w:sz w:val="16"/>
          <w:szCs w:val="16"/>
          <w:shd w:val="clear" w:color="auto" w:fill="FFFFFF"/>
        </w:rPr>
        <w:t>个提供者（当然用户可以实现自己的提供者），包括</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lockstat</w:t>
      </w:r>
      <w:proofErr w:type="spellEnd"/>
      <w:r w:rsidRPr="00E078F4">
        <w:rPr>
          <w:rFonts w:ascii="Arial" w:hAnsi="Arial" w:cs="Arial"/>
          <w:sz w:val="16"/>
          <w:szCs w:val="16"/>
          <w:shd w:val="clear" w:color="auto" w:fill="FFFFFF"/>
        </w:rPr>
        <w:t>、</w:t>
      </w:r>
      <w:r w:rsidRPr="00E078F4">
        <w:rPr>
          <w:rFonts w:ascii="Arial" w:hAnsi="Arial" w:cs="Arial"/>
          <w:sz w:val="16"/>
          <w:szCs w:val="16"/>
          <w:shd w:val="clear" w:color="auto" w:fill="FFFFFF"/>
        </w:rPr>
        <w:t>profile</w:t>
      </w:r>
      <w:r w:rsidRPr="00E078F4">
        <w:rPr>
          <w:rFonts w:ascii="Arial" w:hAnsi="Arial" w:cs="Arial"/>
          <w:sz w:val="16"/>
          <w:szCs w:val="16"/>
          <w:shd w:val="clear" w:color="auto" w:fill="FFFFFF"/>
        </w:rPr>
        <w:t>、</w:t>
      </w:r>
      <w:proofErr w:type="spellStart"/>
      <w:proofErr w:type="gramStart"/>
      <w:r w:rsidRPr="00E078F4">
        <w:rPr>
          <w:rFonts w:ascii="Arial" w:hAnsi="Arial" w:cs="Arial"/>
          <w:sz w:val="16"/>
          <w:szCs w:val="16"/>
          <w:shd w:val="clear" w:color="auto" w:fill="FFFFFF"/>
        </w:rPr>
        <w:t>fbt</w:t>
      </w:r>
      <w:proofErr w:type="spellEnd"/>
      <w:r w:rsidRPr="00E078F4">
        <w:rPr>
          <w:rFonts w:ascii="Arial" w:hAnsi="Arial" w:cs="Arial"/>
          <w:sz w:val="16"/>
          <w:szCs w:val="16"/>
          <w:shd w:val="clear" w:color="auto" w:fill="FFFFFF"/>
        </w:rPr>
        <w:t>(</w:t>
      </w:r>
      <w:proofErr w:type="gramEnd"/>
      <w:r w:rsidRPr="00E078F4">
        <w:rPr>
          <w:rFonts w:ascii="Arial" w:hAnsi="Arial" w:cs="Arial"/>
          <w:sz w:val="16"/>
          <w:szCs w:val="16"/>
          <w:shd w:val="clear" w:color="auto" w:fill="FFFFFF"/>
        </w:rPr>
        <w:t>Function Boundary Tracing)</w:t>
      </w:r>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syscall</w:t>
      </w:r>
      <w:proofErr w:type="spellEnd"/>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sdt</w:t>
      </w:r>
      <w:proofErr w:type="spellEnd"/>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Statcially</w:t>
      </w:r>
      <w:proofErr w:type="spellEnd"/>
      <w:r w:rsidRPr="00E078F4">
        <w:rPr>
          <w:rFonts w:ascii="Arial" w:hAnsi="Arial" w:cs="Arial"/>
          <w:sz w:val="16"/>
          <w:szCs w:val="16"/>
          <w:shd w:val="clear" w:color="auto" w:fill="FFFFFF"/>
        </w:rPr>
        <w:t xml:space="preserve"> Defined Tracing)</w:t>
      </w:r>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sysinfo</w:t>
      </w:r>
      <w:proofErr w:type="spellEnd"/>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vminfo</w:t>
      </w:r>
      <w:proofErr w:type="spellEnd"/>
      <w:r w:rsidRPr="00E078F4">
        <w:rPr>
          <w:rFonts w:ascii="Arial" w:hAnsi="Arial" w:cs="Arial"/>
          <w:sz w:val="16"/>
          <w:szCs w:val="16"/>
          <w:shd w:val="clear" w:color="auto" w:fill="FFFFFF"/>
        </w:rPr>
        <w:t>、</w:t>
      </w:r>
      <w:r w:rsidRPr="00E078F4">
        <w:rPr>
          <w:rFonts w:ascii="Arial" w:hAnsi="Arial" w:cs="Arial"/>
          <w:sz w:val="16"/>
          <w:szCs w:val="16"/>
          <w:shd w:val="clear" w:color="auto" w:fill="FFFFFF"/>
        </w:rPr>
        <w:t>proc</w:t>
      </w:r>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sched</w:t>
      </w:r>
      <w:proofErr w:type="spellEnd"/>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io</w:t>
      </w:r>
      <w:proofErr w:type="spellEnd"/>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mib</w:t>
      </w:r>
      <w:proofErr w:type="spellEnd"/>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fpuinfo</w:t>
      </w:r>
      <w:proofErr w:type="spellEnd"/>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pid</w:t>
      </w:r>
      <w:proofErr w:type="spellEnd"/>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plockstat</w:t>
      </w:r>
      <w:proofErr w:type="spellEnd"/>
      <w:r w:rsidRPr="00E078F4">
        <w:rPr>
          <w:rFonts w:ascii="Arial" w:hAnsi="Arial" w:cs="Arial"/>
          <w:sz w:val="16"/>
          <w:szCs w:val="16"/>
          <w:shd w:val="clear" w:color="auto" w:fill="FFFFFF"/>
        </w:rPr>
        <w:t>和</w:t>
      </w:r>
      <w:r w:rsidRPr="00E078F4">
        <w:rPr>
          <w:rFonts w:ascii="Arial" w:hAnsi="Arial" w:cs="Arial"/>
          <w:sz w:val="16"/>
          <w:szCs w:val="16"/>
          <w:shd w:val="clear" w:color="auto" w:fill="FFFFFF"/>
        </w:rPr>
        <w:t xml:space="preserve"> </w:t>
      </w:r>
      <w:proofErr w:type="spellStart"/>
      <w:r w:rsidRPr="00E078F4">
        <w:rPr>
          <w:rFonts w:ascii="Arial" w:hAnsi="Arial" w:cs="Arial"/>
          <w:sz w:val="16"/>
          <w:szCs w:val="16"/>
          <w:shd w:val="clear" w:color="auto" w:fill="FFFFFF"/>
        </w:rPr>
        <w:t>fasttrap</w:t>
      </w:r>
      <w:proofErr w:type="spellEnd"/>
      <w:r w:rsidRPr="00E078F4">
        <w:rPr>
          <w:rFonts w:ascii="Arial" w:hAnsi="Arial" w:cs="Arial"/>
          <w:sz w:val="16"/>
          <w:szCs w:val="16"/>
          <w:shd w:val="clear" w:color="auto" w:fill="FFFFFF"/>
        </w:rPr>
        <w:t>。</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探测点（</w:t>
      </w:r>
      <w:r w:rsidRPr="00E078F4">
        <w:rPr>
          <w:rFonts w:ascii="Arial" w:hAnsi="Arial" w:cs="Arial"/>
          <w:sz w:val="16"/>
          <w:szCs w:val="16"/>
          <w:shd w:val="clear" w:color="auto" w:fill="FFFFFF"/>
        </w:rPr>
        <w:t>Probes</w:t>
      </w:r>
      <w:r w:rsidRPr="00E078F4">
        <w:rPr>
          <w:rFonts w:ascii="Arial" w:hAnsi="Arial" w:cs="Arial"/>
          <w:sz w:val="16"/>
          <w:szCs w:val="16"/>
          <w:shd w:val="clear" w:color="auto" w:fill="FFFFFF"/>
        </w:rPr>
        <w:t>）</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探测点是由提供者创建的用于标识要探测的模块和函数。每一个探测点有一个名字。每一个探测点可以用四元组</w:t>
      </w:r>
      <w:proofErr w:type="spellStart"/>
      <w:r w:rsidRPr="00E078F4">
        <w:rPr>
          <w:rFonts w:ascii="Arial" w:hAnsi="Arial" w:cs="Arial"/>
          <w:sz w:val="16"/>
          <w:szCs w:val="16"/>
          <w:shd w:val="clear" w:color="auto" w:fill="FFFFFF"/>
        </w:rPr>
        <w:t>provider:module:function:name</w:t>
      </w:r>
      <w:proofErr w:type="spellEnd"/>
      <w:r w:rsidRPr="00E078F4">
        <w:rPr>
          <w:rFonts w:ascii="Arial" w:hAnsi="Arial" w:cs="Arial"/>
          <w:sz w:val="16"/>
          <w:szCs w:val="16"/>
          <w:shd w:val="clear" w:color="auto" w:fill="FFFFFF"/>
        </w:rPr>
        <w:t>来标识，它也有独一无二的整数标识符。</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预测（</w:t>
      </w:r>
      <w:r w:rsidRPr="00E078F4">
        <w:rPr>
          <w:rFonts w:ascii="Arial" w:hAnsi="Arial" w:cs="Arial"/>
          <w:sz w:val="16"/>
          <w:szCs w:val="16"/>
          <w:shd w:val="clear" w:color="auto" w:fill="FFFFFF"/>
        </w:rPr>
        <w:t>Predicates</w:t>
      </w:r>
      <w:r w:rsidRPr="00E078F4">
        <w:rPr>
          <w:rFonts w:ascii="Arial" w:hAnsi="Arial" w:cs="Arial"/>
          <w:sz w:val="16"/>
          <w:szCs w:val="16"/>
          <w:shd w:val="clear" w:color="auto" w:fill="FFFFFF"/>
        </w:rPr>
        <w:t>）</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预测是一个用</w:t>
      </w:r>
      <w:r w:rsidRPr="00E078F4">
        <w:rPr>
          <w:rFonts w:ascii="Arial" w:hAnsi="Arial" w:cs="Arial"/>
          <w:sz w:val="16"/>
          <w:szCs w:val="16"/>
          <w:shd w:val="clear" w:color="auto" w:fill="FFFFFF"/>
        </w:rPr>
        <w:t>/</w:t>
      </w:r>
      <w:r w:rsidRPr="00E078F4">
        <w:rPr>
          <w:rFonts w:ascii="Arial" w:hAnsi="Arial" w:cs="Arial"/>
          <w:sz w:val="16"/>
          <w:szCs w:val="16"/>
          <w:shd w:val="clear" w:color="auto" w:fill="FFFFFF"/>
        </w:rPr>
        <w:t>括起来的表达式，类似于条件，它在探测点命中时计算以决定关联的动作是否被执行。预测是主要的条件结构，在</w:t>
      </w:r>
      <w:r w:rsidRPr="00E078F4">
        <w:rPr>
          <w:rFonts w:ascii="Arial" w:hAnsi="Arial" w:cs="Arial"/>
          <w:sz w:val="16"/>
          <w:szCs w:val="16"/>
          <w:shd w:val="clear" w:color="auto" w:fill="FFFFFF"/>
        </w:rPr>
        <w:t>D</w:t>
      </w:r>
      <w:r w:rsidRPr="00E078F4">
        <w:rPr>
          <w:rFonts w:ascii="Arial" w:hAnsi="Arial" w:cs="Arial"/>
          <w:sz w:val="16"/>
          <w:szCs w:val="16"/>
          <w:shd w:val="clear" w:color="auto" w:fill="FFFFFF"/>
        </w:rPr>
        <w:t>脚本中的复杂的控制流都是用它来实现的。对于任何探测点，该部分可以被完全省略，这时，关联到探测点的动作（</w:t>
      </w:r>
      <w:r w:rsidRPr="00E078F4">
        <w:rPr>
          <w:rFonts w:ascii="Arial" w:hAnsi="Arial" w:cs="Arial"/>
          <w:sz w:val="16"/>
          <w:szCs w:val="16"/>
          <w:shd w:val="clear" w:color="auto" w:fill="FFFFFF"/>
        </w:rPr>
        <w:t>action</w:t>
      </w:r>
      <w:r w:rsidRPr="00E078F4">
        <w:rPr>
          <w:rFonts w:ascii="Arial" w:hAnsi="Arial" w:cs="Arial"/>
          <w:sz w:val="16"/>
          <w:szCs w:val="16"/>
          <w:shd w:val="clear" w:color="auto" w:fill="FFFFFF"/>
        </w:rPr>
        <w:t>）将在任何一次命中后都被执行。预测必须是一个可计算的表达式。在</w:t>
      </w:r>
      <w:r w:rsidRPr="00E078F4">
        <w:rPr>
          <w:rFonts w:ascii="Arial" w:hAnsi="Arial" w:cs="Arial"/>
          <w:sz w:val="16"/>
          <w:szCs w:val="16"/>
          <w:shd w:val="clear" w:color="auto" w:fill="FFFFFF"/>
        </w:rPr>
        <w:t>D</w:t>
      </w:r>
      <w:r w:rsidRPr="00E078F4">
        <w:rPr>
          <w:rFonts w:ascii="Arial" w:hAnsi="Arial" w:cs="Arial"/>
          <w:sz w:val="16"/>
          <w:szCs w:val="16"/>
          <w:shd w:val="clear" w:color="auto" w:fill="FFFFFF"/>
        </w:rPr>
        <w:t>语言中，</w:t>
      </w:r>
      <w:r w:rsidRPr="00E078F4">
        <w:rPr>
          <w:rFonts w:ascii="Arial" w:hAnsi="Arial" w:cs="Arial"/>
          <w:sz w:val="16"/>
          <w:szCs w:val="16"/>
          <w:shd w:val="clear" w:color="auto" w:fill="FFFFFF"/>
        </w:rPr>
        <w:t>0</w:t>
      </w:r>
      <w:r w:rsidRPr="00E078F4">
        <w:rPr>
          <w:rFonts w:ascii="Arial" w:hAnsi="Arial" w:cs="Arial"/>
          <w:sz w:val="16"/>
          <w:szCs w:val="16"/>
          <w:shd w:val="clear" w:color="auto" w:fill="FFFFFF"/>
        </w:rPr>
        <w:t>值解释为假，</w:t>
      </w:r>
      <w:r w:rsidRPr="00E078F4">
        <w:rPr>
          <w:rFonts w:ascii="Arial" w:hAnsi="Arial" w:cs="Arial"/>
          <w:sz w:val="16"/>
          <w:szCs w:val="16"/>
          <w:shd w:val="clear" w:color="auto" w:fill="FFFFFF"/>
        </w:rPr>
        <w:t>1</w:t>
      </w:r>
      <w:r w:rsidRPr="00E078F4">
        <w:rPr>
          <w:rFonts w:ascii="Arial" w:hAnsi="Arial" w:cs="Arial"/>
          <w:sz w:val="16"/>
          <w:szCs w:val="16"/>
          <w:shd w:val="clear" w:color="auto" w:fill="FFFFFF"/>
        </w:rPr>
        <w:t>解释为真。</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动作（</w:t>
      </w:r>
      <w:r w:rsidRPr="00E078F4">
        <w:rPr>
          <w:rFonts w:ascii="Arial" w:hAnsi="Arial" w:cs="Arial"/>
          <w:sz w:val="16"/>
          <w:szCs w:val="16"/>
          <w:shd w:val="clear" w:color="auto" w:fill="FFFFFF"/>
        </w:rPr>
        <w:t>Actions</w:t>
      </w:r>
      <w:r w:rsidRPr="00E078F4">
        <w:rPr>
          <w:rFonts w:ascii="Arial" w:hAnsi="Arial" w:cs="Arial"/>
          <w:sz w:val="16"/>
          <w:szCs w:val="16"/>
          <w:shd w:val="clear" w:color="auto" w:fill="FFFFFF"/>
        </w:rPr>
        <w:t>）</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动作是用</w:t>
      </w:r>
      <w:r w:rsidRPr="00E078F4">
        <w:rPr>
          <w:rFonts w:ascii="Arial" w:hAnsi="Arial" w:cs="Arial"/>
          <w:sz w:val="16"/>
          <w:szCs w:val="16"/>
          <w:shd w:val="clear" w:color="auto" w:fill="FFFFFF"/>
        </w:rPr>
        <w:t>D</w:t>
      </w:r>
      <w:r w:rsidRPr="00E078F4">
        <w:rPr>
          <w:rFonts w:ascii="Arial" w:hAnsi="Arial" w:cs="Arial"/>
          <w:sz w:val="16"/>
          <w:szCs w:val="16"/>
          <w:shd w:val="clear" w:color="auto" w:fill="FFFFFF"/>
        </w:rPr>
        <w:t>语言编写的一些语句，它被</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虚拟机在内核中执行。关联到探测点的动作会在该探测点命中时执行。一般地，动作用来记录指定的系统状态信息，但是它也能改变系统状态，这种动作称为破坏性动作（</w:t>
      </w:r>
      <w:r w:rsidRPr="00E078F4">
        <w:rPr>
          <w:rFonts w:ascii="Arial" w:hAnsi="Arial" w:cs="Arial"/>
          <w:sz w:val="16"/>
          <w:szCs w:val="16"/>
          <w:shd w:val="clear" w:color="auto" w:fill="FFFFFF"/>
        </w:rPr>
        <w:t>destructive action</w:t>
      </w:r>
      <w:r w:rsidRPr="00E078F4">
        <w:rPr>
          <w:rFonts w:ascii="Arial" w:hAnsi="Arial" w:cs="Arial"/>
          <w:sz w:val="16"/>
          <w:szCs w:val="16"/>
          <w:shd w:val="clear" w:color="auto" w:fill="FFFFFF"/>
        </w:rPr>
        <w:t>）</w:t>
      </w:r>
      <w:r w:rsidRPr="00E078F4">
        <w:rPr>
          <w:rFonts w:ascii="Arial" w:hAnsi="Arial" w:cs="Arial"/>
          <w:sz w:val="16"/>
          <w:szCs w:val="16"/>
          <w:shd w:val="clear" w:color="auto" w:fill="FFFFFF"/>
        </w:rPr>
        <w:t>,</w:t>
      </w:r>
      <w:r w:rsidRPr="00E078F4">
        <w:rPr>
          <w:rFonts w:ascii="Arial" w:hAnsi="Arial" w:cs="Arial"/>
          <w:sz w:val="16"/>
          <w:szCs w:val="16"/>
          <w:shd w:val="clear" w:color="auto" w:fill="FFFFFF"/>
        </w:rPr>
        <w:t>缺省情况下不允许这种动作。</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D</w:t>
      </w:r>
      <w:r w:rsidRPr="00E078F4">
        <w:rPr>
          <w:rFonts w:ascii="Arial" w:hAnsi="Arial" w:cs="Arial"/>
          <w:sz w:val="16"/>
          <w:szCs w:val="16"/>
          <w:shd w:val="clear" w:color="auto" w:fill="FFFFFF"/>
        </w:rPr>
        <w:t>脚本语言</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D</w:t>
      </w:r>
      <w:r w:rsidRPr="00E078F4">
        <w:rPr>
          <w:rFonts w:ascii="Arial" w:hAnsi="Arial" w:cs="Arial"/>
          <w:sz w:val="16"/>
          <w:szCs w:val="16"/>
          <w:shd w:val="clear" w:color="auto" w:fill="FFFFFF"/>
        </w:rPr>
        <w:t>语言类似于</w:t>
      </w:r>
      <w:proofErr w:type="spellStart"/>
      <w:r w:rsidRPr="00E078F4">
        <w:rPr>
          <w:rFonts w:ascii="Arial" w:hAnsi="Arial" w:cs="Arial"/>
          <w:sz w:val="16"/>
          <w:szCs w:val="16"/>
          <w:shd w:val="clear" w:color="auto" w:fill="FFFFFF"/>
        </w:rPr>
        <w:t>awk</w:t>
      </w:r>
      <w:proofErr w:type="spellEnd"/>
      <w:r w:rsidRPr="00E078F4">
        <w:rPr>
          <w:rFonts w:ascii="Arial" w:hAnsi="Arial" w:cs="Arial"/>
          <w:sz w:val="16"/>
          <w:szCs w:val="16"/>
          <w:shd w:val="clear" w:color="auto" w:fill="FFFFFF"/>
        </w:rPr>
        <w:t>脚本，用户使用它来编写动作和预测。</w:t>
      </w:r>
      <w:r w:rsidRPr="00E078F4">
        <w:rPr>
          <w:rFonts w:ascii="Arial" w:hAnsi="Arial" w:cs="Arial"/>
          <w:sz w:val="16"/>
          <w:szCs w:val="16"/>
        </w:rPr>
        <w:br/>
      </w:r>
      <w:r w:rsidRPr="00E078F4">
        <w:rPr>
          <w:rFonts w:ascii="Arial" w:hAnsi="Arial" w:cs="Arial"/>
          <w:sz w:val="16"/>
          <w:szCs w:val="16"/>
        </w:rPr>
        <w:lastRenderedPageBreak/>
        <w:br/>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可以被用于性能监视、用户进程跟踪、匿名跟踪和推测跟踪（匿名跟踪没有消费者，这只能被超级用户执行，而且至多只能有一个匿名跟踪；推测跟踪则是指当探测点被命中后，动作是根据条件来执行的，</w:t>
      </w:r>
      <w:r w:rsidRPr="00E078F4">
        <w:rPr>
          <w:rFonts w:ascii="Arial" w:hAnsi="Arial" w:cs="Arial"/>
          <w:sz w:val="16"/>
          <w:szCs w:val="16"/>
          <w:shd w:val="clear" w:color="auto" w:fill="FFFFFF"/>
        </w:rPr>
        <w:t>predicates</w:t>
      </w:r>
      <w:r w:rsidRPr="00E078F4">
        <w:rPr>
          <w:rFonts w:ascii="Arial" w:hAnsi="Arial" w:cs="Arial"/>
          <w:sz w:val="16"/>
          <w:szCs w:val="16"/>
          <w:shd w:val="clear" w:color="auto" w:fill="FFFFFF"/>
        </w:rPr>
        <w:t>被用于实现推测跟踪），并且在没有使能跟踪的情况下没有任何开销，对系统性能没有任何影响。</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回页首</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二、</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原理</w:t>
      </w:r>
      <w:r w:rsidRPr="00E078F4">
        <w:rPr>
          <w:rFonts w:ascii="Arial" w:hAnsi="Arial" w:cs="Arial"/>
          <w:sz w:val="16"/>
          <w:szCs w:val="16"/>
        </w:rPr>
        <w:br/>
      </w:r>
      <w:r w:rsidRPr="00E078F4">
        <w:rPr>
          <w:rFonts w:ascii="Arial" w:hAnsi="Arial" w:cs="Arial"/>
          <w:sz w:val="16"/>
          <w:szCs w:val="16"/>
        </w:rPr>
        <w:br/>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的核心组件全部在内核中实现，包括探测点处理、缓存以及</w:t>
      </w:r>
      <w:r w:rsidRPr="00E078F4">
        <w:rPr>
          <w:rFonts w:ascii="Arial" w:hAnsi="Arial" w:cs="Arial"/>
          <w:sz w:val="16"/>
          <w:szCs w:val="16"/>
          <w:shd w:val="clear" w:color="auto" w:fill="FFFFFF"/>
        </w:rPr>
        <w:t>instrumentation</w:t>
      </w:r>
      <w:r w:rsidRPr="00E078F4">
        <w:rPr>
          <w:rFonts w:ascii="Arial" w:hAnsi="Arial" w:cs="Arial"/>
          <w:sz w:val="16"/>
          <w:szCs w:val="16"/>
          <w:shd w:val="clear" w:color="auto" w:fill="FFFFFF"/>
        </w:rPr>
        <w:t>，用户态进程作为</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消费者</w:t>
      </w:r>
      <w:r w:rsidRPr="00E078F4">
        <w:rPr>
          <w:rFonts w:ascii="Arial" w:hAnsi="Arial" w:cs="Arial"/>
          <w:sz w:val="16"/>
          <w:szCs w:val="16"/>
          <w:shd w:val="clear" w:color="auto" w:fill="FFFFFF"/>
        </w:rPr>
        <w:t xml:space="preserve"> (consumer)</w:t>
      </w:r>
      <w:r w:rsidRPr="00E078F4">
        <w:rPr>
          <w:rFonts w:ascii="Arial" w:hAnsi="Arial" w:cs="Arial"/>
          <w:sz w:val="16"/>
          <w:szCs w:val="16"/>
          <w:shd w:val="clear" w:color="auto" w:fill="FFFFFF"/>
        </w:rPr>
        <w:t>通过利用</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库能够和内核中的</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组件进行通信，</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提供的应用工具</w:t>
      </w:r>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就是一个典型的消费者，只是它使得用户可以非常方便地使用</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提供的任何功能</w:t>
      </w:r>
      <w:r w:rsidRPr="00E078F4">
        <w:rPr>
          <w:rFonts w:ascii="Arial" w:hAnsi="Arial" w:cs="Arial"/>
          <w:sz w:val="16"/>
          <w:szCs w:val="16"/>
          <w:shd w:val="clear" w:color="auto" w:fill="FFFFFF"/>
        </w:rPr>
        <w:t>)</w:t>
      </w:r>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框架不执行任何</w:t>
      </w:r>
      <w:r w:rsidRPr="00E078F4">
        <w:rPr>
          <w:rFonts w:ascii="Arial" w:hAnsi="Arial" w:cs="Arial"/>
          <w:sz w:val="16"/>
          <w:szCs w:val="16"/>
          <w:shd w:val="clear" w:color="auto" w:fill="FFFFFF"/>
        </w:rPr>
        <w:t>instrumentation</w:t>
      </w:r>
      <w:r w:rsidRPr="00E078F4">
        <w:rPr>
          <w:rFonts w:ascii="Arial" w:hAnsi="Arial" w:cs="Arial"/>
          <w:sz w:val="16"/>
          <w:szCs w:val="16"/>
          <w:shd w:val="clear" w:color="auto" w:fill="FFFFFF"/>
        </w:rPr>
        <w:t>，它只是负责指派</w:t>
      </w:r>
      <w:r w:rsidRPr="00E078F4">
        <w:rPr>
          <w:rFonts w:ascii="Arial" w:hAnsi="Arial" w:cs="Arial"/>
          <w:sz w:val="16"/>
          <w:szCs w:val="16"/>
          <w:shd w:val="clear" w:color="auto" w:fill="FFFFFF"/>
        </w:rPr>
        <w:t xml:space="preserve"> instrumentation</w:t>
      </w:r>
      <w:r w:rsidRPr="00E078F4">
        <w:rPr>
          <w:rFonts w:ascii="Arial" w:hAnsi="Arial" w:cs="Arial"/>
          <w:sz w:val="16"/>
          <w:szCs w:val="16"/>
          <w:shd w:val="clear" w:color="auto" w:fill="FFFFFF"/>
        </w:rPr>
        <w:t>给对应的提供者（</w:t>
      </w:r>
      <w:r w:rsidRPr="00E078F4">
        <w:rPr>
          <w:rFonts w:ascii="Arial" w:hAnsi="Arial" w:cs="Arial"/>
          <w:sz w:val="16"/>
          <w:szCs w:val="16"/>
          <w:shd w:val="clear" w:color="auto" w:fill="FFFFFF"/>
        </w:rPr>
        <w:t>provider</w:t>
      </w:r>
      <w:r w:rsidRPr="00E078F4">
        <w:rPr>
          <w:rFonts w:ascii="Arial" w:hAnsi="Arial" w:cs="Arial"/>
          <w:sz w:val="16"/>
          <w:szCs w:val="16"/>
          <w:shd w:val="clear" w:color="auto" w:fill="FFFFFF"/>
        </w:rPr>
        <w:t>）。当</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核心组件指令提供者执行</w:t>
      </w:r>
      <w:r w:rsidRPr="00E078F4">
        <w:rPr>
          <w:rFonts w:ascii="Arial" w:hAnsi="Arial" w:cs="Arial"/>
          <w:sz w:val="16"/>
          <w:szCs w:val="16"/>
          <w:shd w:val="clear" w:color="auto" w:fill="FFFFFF"/>
        </w:rPr>
        <w:t>instrumentation</w:t>
      </w:r>
      <w:r w:rsidRPr="00E078F4">
        <w:rPr>
          <w:rFonts w:ascii="Arial" w:hAnsi="Arial" w:cs="Arial"/>
          <w:sz w:val="16"/>
          <w:szCs w:val="16"/>
          <w:shd w:val="clear" w:color="auto" w:fill="FFFFFF"/>
        </w:rPr>
        <w:t>时，提供者自己确定要</w:t>
      </w:r>
      <w:r w:rsidRPr="00E078F4">
        <w:rPr>
          <w:rFonts w:ascii="Arial" w:hAnsi="Arial" w:cs="Arial"/>
          <w:sz w:val="16"/>
          <w:szCs w:val="16"/>
          <w:shd w:val="clear" w:color="auto" w:fill="FFFFFF"/>
        </w:rPr>
        <w:t>instrument</w:t>
      </w:r>
      <w:r w:rsidRPr="00E078F4">
        <w:rPr>
          <w:rFonts w:ascii="Arial" w:hAnsi="Arial" w:cs="Arial"/>
          <w:sz w:val="16"/>
          <w:szCs w:val="16"/>
          <w:shd w:val="clear" w:color="auto" w:fill="FFFFFF"/>
        </w:rPr>
        <w:t>的点，然后回调</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框架提供的接口来创建探测点。为了创建一个探测点，提供者需要指定模块名、函数名以及探测点名。</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每一个探测点用一个独一无二的四元组表示（简介部分已经讲到），四元组包括提供者、模块、函数名和探测点名，创建的探测点并不会被立即执行，它还需要消费者使能（探测点也可以被消费者失效），只有使能的探测点才会被执行。</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框架提供的探测点创建接口函数在执行成功时会给提供者返回一个探测点标识符。这些创建的探测点会通知给消费者，消费者能使能它感兴趣的探测点，当使能探测点时，</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将创建一个使能控制块（</w:t>
      </w:r>
      <w:r w:rsidRPr="00E078F4">
        <w:rPr>
          <w:rFonts w:ascii="Arial" w:hAnsi="Arial" w:cs="Arial"/>
          <w:sz w:val="16"/>
          <w:szCs w:val="16"/>
          <w:shd w:val="clear" w:color="auto" w:fill="FFFFFF"/>
        </w:rPr>
        <w:t>ECB -- Enabling Control Block</w:t>
      </w:r>
      <w:r w:rsidRPr="00E078F4">
        <w:rPr>
          <w:rFonts w:ascii="Arial" w:hAnsi="Arial" w:cs="Arial"/>
          <w:sz w:val="16"/>
          <w:szCs w:val="16"/>
          <w:shd w:val="clear" w:color="auto" w:fill="FFFFFF"/>
        </w:rPr>
        <w:t>）并绑定到该探测点，如果该探测点原来是失效的（即没有其它</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绑定到该探测点），</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还将调用该探测点的提供者来真正使能该探测点（当然，如果该探测点已经是使能的，即它的</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链不为空，这个操作是不必要的）。当</w:t>
      </w:r>
      <w:r w:rsidRPr="00E078F4">
        <w:rPr>
          <w:rFonts w:ascii="Arial" w:hAnsi="Arial" w:cs="Arial"/>
          <w:sz w:val="16"/>
          <w:szCs w:val="16"/>
          <w:shd w:val="clear" w:color="auto" w:fill="FFFFFF"/>
        </w:rPr>
        <w:t>CPU</w:t>
      </w:r>
      <w:r w:rsidRPr="00E078F4">
        <w:rPr>
          <w:rFonts w:ascii="Arial" w:hAnsi="Arial" w:cs="Arial"/>
          <w:sz w:val="16"/>
          <w:szCs w:val="16"/>
          <w:shd w:val="clear" w:color="auto" w:fill="FFFFFF"/>
        </w:rPr>
        <w:t>执行到一个使能的探测点（即运行到提供该探测点的提供者）时，对应的提供者会把控制传递到</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框架的入口并传递探测点的标识符作为第一个参数，</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框架得到控制后会失效当前</w:t>
      </w:r>
      <w:r w:rsidRPr="00E078F4">
        <w:rPr>
          <w:rFonts w:ascii="Arial" w:hAnsi="Arial" w:cs="Arial"/>
          <w:sz w:val="16"/>
          <w:szCs w:val="16"/>
          <w:shd w:val="clear" w:color="auto" w:fill="FFFFFF"/>
        </w:rPr>
        <w:t>CPU</w:t>
      </w:r>
      <w:r w:rsidRPr="00E078F4">
        <w:rPr>
          <w:rFonts w:ascii="Arial" w:hAnsi="Arial" w:cs="Arial"/>
          <w:sz w:val="16"/>
          <w:szCs w:val="16"/>
          <w:shd w:val="clear" w:color="auto" w:fill="FFFFFF"/>
        </w:rPr>
        <w:t>上的中断，然后执行该探测点</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链上的每一个</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指定的活动（一个探测点可以绑定多个动作），然后使能中断并把控制返回到该提供者。提供者不需要考虑如何多路复用处理一个探测点的多个消费者，</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能很好地处理它。</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每一个</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可以有预测或条件（</w:t>
      </w:r>
      <w:r w:rsidRPr="00E078F4">
        <w:rPr>
          <w:rFonts w:ascii="Arial" w:hAnsi="Arial" w:cs="Arial"/>
          <w:sz w:val="16"/>
          <w:szCs w:val="16"/>
          <w:shd w:val="clear" w:color="auto" w:fill="FFFFFF"/>
        </w:rPr>
        <w:t>predicates</w:t>
      </w:r>
      <w:r w:rsidRPr="00E078F4">
        <w:rPr>
          <w:rFonts w:ascii="Arial" w:hAnsi="Arial" w:cs="Arial"/>
          <w:sz w:val="16"/>
          <w:szCs w:val="16"/>
          <w:shd w:val="clear" w:color="auto" w:fill="FFFFFF"/>
        </w:rPr>
        <w:t>），如果</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有预测或条件，那么动作只有在该条件满足时才被执行。每一个</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可以有多个动作，它们都会在条件满足时执行。如果动作要求保存一些数据，数据将被保存到对应于相应的消费者的缓存。动作不可以保存数据到内核内存，不可以修改寄存器，也不可以对系统状态做任何变化（破坏性动作除外，那要求用户必须是特权用户）。</w:t>
      </w:r>
      <w:r w:rsidRPr="00E078F4">
        <w:rPr>
          <w:rFonts w:ascii="Arial" w:hAnsi="Arial" w:cs="Arial"/>
          <w:sz w:val="16"/>
          <w:szCs w:val="16"/>
        </w:rPr>
        <w:br/>
      </w:r>
      <w:r w:rsidRPr="00E078F4">
        <w:rPr>
          <w:rFonts w:ascii="Arial" w:hAnsi="Arial" w:cs="Arial"/>
          <w:sz w:val="16"/>
          <w:szCs w:val="16"/>
        </w:rPr>
        <w:br/>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为每一个</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消费者在每一个</w:t>
      </w:r>
      <w:r w:rsidRPr="00E078F4">
        <w:rPr>
          <w:rFonts w:ascii="Arial" w:hAnsi="Arial" w:cs="Arial"/>
          <w:sz w:val="16"/>
          <w:szCs w:val="16"/>
          <w:shd w:val="clear" w:color="auto" w:fill="FFFFFF"/>
        </w:rPr>
        <w:t>CPU</w:t>
      </w:r>
      <w:r w:rsidRPr="00E078F4">
        <w:rPr>
          <w:rFonts w:ascii="Arial" w:hAnsi="Arial" w:cs="Arial"/>
          <w:sz w:val="16"/>
          <w:szCs w:val="16"/>
          <w:shd w:val="clear" w:color="auto" w:fill="FFFFFF"/>
        </w:rPr>
        <w:t>上分配一些内核缓存，消费者状态指向该缓存，消费者的所有</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都有一个指向消费者状态的指针。当一个</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的动作要求保存数据时，数据就被保存到这些缓存中，一个</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保存的数据量是一个常数，不同的</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该常数可以不同。在处理</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之前，会核对那些缓存看是否有足够的空间保存数据，如果没有足够的空间，对应于该缓存的一个丢失计数器会加</w:t>
      </w:r>
      <w:r w:rsidRPr="00E078F4">
        <w:rPr>
          <w:rFonts w:ascii="Arial" w:hAnsi="Arial" w:cs="Arial"/>
          <w:sz w:val="16"/>
          <w:szCs w:val="16"/>
          <w:shd w:val="clear" w:color="auto" w:fill="FFFFFF"/>
        </w:rPr>
        <w:t>1</w:t>
      </w:r>
      <w:r w:rsidRPr="00E078F4">
        <w:rPr>
          <w:rFonts w:ascii="Arial" w:hAnsi="Arial" w:cs="Arial"/>
          <w:sz w:val="16"/>
          <w:szCs w:val="16"/>
          <w:shd w:val="clear" w:color="auto" w:fill="FFFFFF"/>
        </w:rPr>
        <w:t>，该</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上的所有动作将被跳过。消费者需要定期地读取缓存中的数据，否则会导致数据丢失。缓存实现完全是免锁的，即消费者读的同时，</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的动作仍能在需要时立刻保存数据，不必锁等待。它是这样来实现的：每一个</w:t>
      </w:r>
      <w:r w:rsidRPr="00E078F4">
        <w:rPr>
          <w:rFonts w:ascii="Arial" w:hAnsi="Arial" w:cs="Arial"/>
          <w:sz w:val="16"/>
          <w:szCs w:val="16"/>
          <w:shd w:val="clear" w:color="auto" w:fill="FFFFFF"/>
        </w:rPr>
        <w:t>CPU</w:t>
      </w:r>
      <w:r w:rsidRPr="00E078F4">
        <w:rPr>
          <w:rFonts w:ascii="Arial" w:hAnsi="Arial" w:cs="Arial"/>
          <w:sz w:val="16"/>
          <w:szCs w:val="16"/>
          <w:shd w:val="clear" w:color="auto" w:fill="FFFFFF"/>
        </w:rPr>
        <w:t>上有两个缓存，一个是活动的</w:t>
      </w:r>
      <w:r w:rsidRPr="00E078F4">
        <w:rPr>
          <w:rFonts w:ascii="Arial" w:hAnsi="Arial" w:cs="Arial"/>
          <w:sz w:val="16"/>
          <w:szCs w:val="16"/>
          <w:shd w:val="clear" w:color="auto" w:fill="FFFFFF"/>
        </w:rPr>
        <w:t>(active)</w:t>
      </w:r>
      <w:r w:rsidRPr="00E078F4">
        <w:rPr>
          <w:rFonts w:ascii="Arial" w:hAnsi="Arial" w:cs="Arial"/>
          <w:sz w:val="16"/>
          <w:szCs w:val="16"/>
          <w:shd w:val="clear" w:color="auto" w:fill="FFFFFF"/>
        </w:rPr>
        <w:t>，一个是非活动的</w:t>
      </w:r>
      <w:r w:rsidRPr="00E078F4">
        <w:rPr>
          <w:rFonts w:ascii="Arial" w:hAnsi="Arial" w:cs="Arial"/>
          <w:sz w:val="16"/>
          <w:szCs w:val="16"/>
          <w:shd w:val="clear" w:color="auto" w:fill="FFFFFF"/>
        </w:rPr>
        <w:t>(inactive)</w:t>
      </w:r>
      <w:r w:rsidRPr="00E078F4">
        <w:rPr>
          <w:rFonts w:ascii="Arial" w:hAnsi="Arial" w:cs="Arial"/>
          <w:sz w:val="16"/>
          <w:szCs w:val="16"/>
          <w:shd w:val="clear" w:color="auto" w:fill="FFFFFF"/>
        </w:rPr>
        <w:t>，当消费者想读取指定</w:t>
      </w:r>
      <w:r w:rsidRPr="00E078F4">
        <w:rPr>
          <w:rFonts w:ascii="Arial" w:hAnsi="Arial" w:cs="Arial"/>
          <w:sz w:val="16"/>
          <w:szCs w:val="16"/>
          <w:shd w:val="clear" w:color="auto" w:fill="FFFFFF"/>
        </w:rPr>
        <w:t>CPU</w:t>
      </w:r>
      <w:r w:rsidRPr="00E078F4">
        <w:rPr>
          <w:rFonts w:ascii="Arial" w:hAnsi="Arial" w:cs="Arial"/>
          <w:sz w:val="16"/>
          <w:szCs w:val="16"/>
          <w:shd w:val="clear" w:color="auto" w:fill="FFFFFF"/>
        </w:rPr>
        <w:t>的缓存时，两个缓存被交换，即活动的变成非活动的，非活动的变成活动的，这个交换操作可以在极其短的时间内完成，并使用中断失效来保护（</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的动作保存数据或其它消费者的读取操作需要访问这些缓存，因而必须被同步）。在交换之后，消费者从不活动的缓存读取数据，而</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能够向活动的缓存写数据。在每一个</w:t>
      </w:r>
      <w:r w:rsidRPr="00E078F4">
        <w:rPr>
          <w:rFonts w:ascii="Arial" w:hAnsi="Arial" w:cs="Arial"/>
          <w:sz w:val="16"/>
          <w:szCs w:val="16"/>
          <w:shd w:val="clear" w:color="auto" w:fill="FFFFFF"/>
        </w:rPr>
        <w:t>CPU</w:t>
      </w:r>
      <w:r w:rsidRPr="00E078F4">
        <w:rPr>
          <w:rFonts w:ascii="Arial" w:hAnsi="Arial" w:cs="Arial"/>
          <w:sz w:val="16"/>
          <w:szCs w:val="16"/>
          <w:shd w:val="clear" w:color="auto" w:fill="FFFFFF"/>
        </w:rPr>
        <w:t>上的缓存中，每一次的数据保存都会把探测点标识符（</w:t>
      </w:r>
      <w:r w:rsidRPr="00E078F4">
        <w:rPr>
          <w:rFonts w:ascii="Arial" w:hAnsi="Arial" w:cs="Arial"/>
          <w:sz w:val="16"/>
          <w:szCs w:val="16"/>
          <w:shd w:val="clear" w:color="auto" w:fill="FFFFFF"/>
        </w:rPr>
        <w:t>EPID -- Enabled Probe Identifier</w:t>
      </w:r>
      <w:r w:rsidRPr="00E078F4">
        <w:rPr>
          <w:rFonts w:ascii="Arial" w:hAnsi="Arial" w:cs="Arial"/>
          <w:sz w:val="16"/>
          <w:szCs w:val="16"/>
          <w:shd w:val="clear" w:color="auto" w:fill="FFFFFF"/>
        </w:rPr>
        <w:t>，</w:t>
      </w:r>
      <w:r w:rsidRPr="00E078F4">
        <w:rPr>
          <w:rFonts w:ascii="Arial" w:hAnsi="Arial" w:cs="Arial"/>
          <w:sz w:val="16"/>
          <w:szCs w:val="16"/>
          <w:shd w:val="clear" w:color="auto" w:fill="FFFFFF"/>
        </w:rPr>
        <w:t>EPID</w:t>
      </w:r>
      <w:r w:rsidRPr="00E078F4">
        <w:rPr>
          <w:rFonts w:ascii="Arial" w:hAnsi="Arial" w:cs="Arial"/>
          <w:sz w:val="16"/>
          <w:szCs w:val="16"/>
          <w:shd w:val="clear" w:color="auto" w:fill="FFFFFF"/>
        </w:rPr>
        <w:t>与</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一一对应，因此可用于查询对应的</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已经保存的数据的长度）放在首部。</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动作</w:t>
      </w:r>
      <w:r w:rsidRPr="00E078F4">
        <w:rPr>
          <w:rFonts w:ascii="Arial" w:hAnsi="Arial" w:cs="Arial"/>
          <w:sz w:val="16"/>
          <w:szCs w:val="16"/>
          <w:shd w:val="clear" w:color="auto" w:fill="FFFFFF"/>
        </w:rPr>
        <w:t>(actions)</w:t>
      </w:r>
      <w:r w:rsidRPr="00E078F4">
        <w:rPr>
          <w:rFonts w:ascii="Arial" w:hAnsi="Arial" w:cs="Arial"/>
          <w:sz w:val="16"/>
          <w:szCs w:val="16"/>
          <w:shd w:val="clear" w:color="auto" w:fill="FFFFFF"/>
        </w:rPr>
        <w:t>和预测</w:t>
      </w:r>
      <w:r w:rsidRPr="00E078F4">
        <w:rPr>
          <w:rFonts w:ascii="Arial" w:hAnsi="Arial" w:cs="Arial"/>
          <w:sz w:val="16"/>
          <w:szCs w:val="16"/>
          <w:shd w:val="clear" w:color="auto" w:fill="FFFFFF"/>
        </w:rPr>
        <w:t>/</w:t>
      </w:r>
      <w:r w:rsidRPr="00E078F4">
        <w:rPr>
          <w:rFonts w:ascii="Arial" w:hAnsi="Arial" w:cs="Arial"/>
          <w:sz w:val="16"/>
          <w:szCs w:val="16"/>
          <w:shd w:val="clear" w:color="auto" w:fill="FFFFFF"/>
        </w:rPr>
        <w:t>条件</w:t>
      </w:r>
      <w:r w:rsidRPr="00E078F4">
        <w:rPr>
          <w:rFonts w:ascii="Arial" w:hAnsi="Arial" w:cs="Arial"/>
          <w:sz w:val="16"/>
          <w:szCs w:val="16"/>
          <w:shd w:val="clear" w:color="auto" w:fill="FFFFFF"/>
        </w:rPr>
        <w:t>(predicates)</w:t>
      </w:r>
      <w:r w:rsidRPr="00E078F4">
        <w:rPr>
          <w:rFonts w:ascii="Arial" w:hAnsi="Arial" w:cs="Arial"/>
          <w:sz w:val="16"/>
          <w:szCs w:val="16"/>
          <w:shd w:val="clear" w:color="auto" w:fill="FFFFFF"/>
        </w:rPr>
        <w:t>用</w:t>
      </w:r>
      <w:r w:rsidRPr="00E078F4">
        <w:rPr>
          <w:rFonts w:ascii="Arial" w:hAnsi="Arial" w:cs="Arial"/>
          <w:sz w:val="16"/>
          <w:szCs w:val="16"/>
          <w:shd w:val="clear" w:color="auto" w:fill="FFFFFF"/>
        </w:rPr>
        <w:t>D</w:t>
      </w:r>
      <w:r w:rsidRPr="00E078F4">
        <w:rPr>
          <w:rFonts w:ascii="Arial" w:hAnsi="Arial" w:cs="Arial"/>
          <w:sz w:val="16"/>
          <w:szCs w:val="16"/>
          <w:shd w:val="clear" w:color="auto" w:fill="FFFFFF"/>
        </w:rPr>
        <w:t>语言编写，它们会转换成</w:t>
      </w:r>
      <w:r w:rsidRPr="00E078F4">
        <w:rPr>
          <w:rFonts w:ascii="Arial" w:hAnsi="Arial" w:cs="Arial"/>
          <w:sz w:val="16"/>
          <w:szCs w:val="16"/>
          <w:shd w:val="clear" w:color="auto" w:fill="FFFFFF"/>
        </w:rPr>
        <w:t xml:space="preserve">DIF(D Intermediate </w:t>
      </w:r>
      <w:proofErr w:type="spellStart"/>
      <w:r w:rsidRPr="00E078F4">
        <w:rPr>
          <w:rFonts w:ascii="Arial" w:hAnsi="Arial" w:cs="Arial"/>
          <w:sz w:val="16"/>
          <w:szCs w:val="16"/>
          <w:shd w:val="clear" w:color="auto" w:fill="FFFFFF"/>
        </w:rPr>
        <w:t>Forat</w:t>
      </w:r>
      <w:proofErr w:type="spellEnd"/>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实现的一种虚拟机指令</w:t>
      </w:r>
      <w:r w:rsidRPr="00E078F4">
        <w:rPr>
          <w:rFonts w:ascii="Arial" w:hAnsi="Arial" w:cs="Arial"/>
          <w:sz w:val="16"/>
          <w:szCs w:val="16"/>
          <w:shd w:val="clear" w:color="auto" w:fill="FFFFFF"/>
        </w:rPr>
        <w:t>)</w:t>
      </w:r>
      <w:r w:rsidRPr="00E078F4">
        <w:rPr>
          <w:rFonts w:ascii="Arial" w:hAnsi="Arial" w:cs="Arial"/>
          <w:sz w:val="16"/>
          <w:szCs w:val="16"/>
          <w:shd w:val="clear" w:color="auto" w:fill="FFFFFF"/>
        </w:rPr>
        <w:t>，</w:t>
      </w:r>
      <w:r w:rsidRPr="00E078F4">
        <w:rPr>
          <w:rFonts w:ascii="Arial" w:hAnsi="Arial" w:cs="Arial"/>
          <w:sz w:val="16"/>
          <w:szCs w:val="16"/>
          <w:shd w:val="clear" w:color="auto" w:fill="FFFFFF"/>
        </w:rPr>
        <w:t>DIF</w:t>
      </w:r>
      <w:r w:rsidRPr="00E078F4">
        <w:rPr>
          <w:rFonts w:ascii="Arial" w:hAnsi="Arial" w:cs="Arial"/>
          <w:sz w:val="16"/>
          <w:szCs w:val="16"/>
          <w:shd w:val="clear" w:color="auto" w:fill="FFFFFF"/>
        </w:rPr>
        <w:t>简化了仿真和代码生成。</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它</w:t>
      </w:r>
      <w:r w:rsidRPr="00E078F4">
        <w:rPr>
          <w:rFonts w:ascii="Arial" w:hAnsi="Arial" w:cs="Arial"/>
          <w:sz w:val="16"/>
          <w:szCs w:val="16"/>
          <w:shd w:val="clear" w:color="auto" w:fill="FFFFFF"/>
        </w:rPr>
        <w:t>DIF</w:t>
      </w:r>
      <w:r w:rsidRPr="00E078F4">
        <w:rPr>
          <w:rFonts w:ascii="Arial" w:hAnsi="Arial" w:cs="Arial"/>
          <w:sz w:val="16"/>
          <w:szCs w:val="16"/>
          <w:shd w:val="clear" w:color="auto" w:fill="FFFFFF"/>
        </w:rPr>
        <w:t>指令是解释执行的，安全检查可以在解释时进行，因此安全性可以得到保证。当</w:t>
      </w:r>
      <w:r w:rsidRPr="00E078F4">
        <w:rPr>
          <w:rFonts w:ascii="Arial" w:hAnsi="Arial" w:cs="Arial"/>
          <w:sz w:val="16"/>
          <w:szCs w:val="16"/>
          <w:shd w:val="clear" w:color="auto" w:fill="FFFFFF"/>
        </w:rPr>
        <w:t>DIF</w:t>
      </w:r>
      <w:r w:rsidRPr="00E078F4">
        <w:rPr>
          <w:rFonts w:ascii="Arial" w:hAnsi="Arial" w:cs="Arial"/>
          <w:sz w:val="16"/>
          <w:szCs w:val="16"/>
          <w:shd w:val="clear" w:color="auto" w:fill="FFFFFF"/>
        </w:rPr>
        <w:t>指令装入内核时，操作码，保留位，寄存器，字符串引用，变量引用以及一些基本的安全检查都要被严格检查。一些运行时错误（如除</w:t>
      </w:r>
      <w:r w:rsidRPr="00E078F4">
        <w:rPr>
          <w:rFonts w:ascii="Arial" w:hAnsi="Arial" w:cs="Arial"/>
          <w:sz w:val="16"/>
          <w:szCs w:val="16"/>
          <w:shd w:val="clear" w:color="auto" w:fill="FFFFFF"/>
        </w:rPr>
        <w:t>0</w:t>
      </w:r>
      <w:r w:rsidRPr="00E078F4">
        <w:rPr>
          <w:rFonts w:ascii="Arial" w:hAnsi="Arial" w:cs="Arial"/>
          <w:sz w:val="16"/>
          <w:szCs w:val="16"/>
          <w:shd w:val="clear" w:color="auto" w:fill="FFFFFF"/>
        </w:rPr>
        <w:t>）并不能从静态分析中发现，因此它们被</w:t>
      </w:r>
      <w:r w:rsidRPr="00E078F4">
        <w:rPr>
          <w:rFonts w:ascii="Arial" w:hAnsi="Arial" w:cs="Arial"/>
          <w:sz w:val="16"/>
          <w:szCs w:val="16"/>
          <w:shd w:val="clear" w:color="auto" w:fill="FFFFFF"/>
        </w:rPr>
        <w:t>DIF</w:t>
      </w:r>
      <w:r w:rsidRPr="00E078F4">
        <w:rPr>
          <w:rFonts w:ascii="Arial" w:hAnsi="Arial" w:cs="Arial"/>
          <w:sz w:val="16"/>
          <w:szCs w:val="16"/>
          <w:shd w:val="clear" w:color="auto" w:fill="FFFFFF"/>
        </w:rPr>
        <w:t>虚拟机处理。当遇到这样的指令，</w:t>
      </w:r>
      <w:r w:rsidRPr="00E078F4">
        <w:rPr>
          <w:rFonts w:ascii="Arial" w:hAnsi="Arial" w:cs="Arial"/>
          <w:sz w:val="16"/>
          <w:szCs w:val="16"/>
          <w:shd w:val="clear" w:color="auto" w:fill="FFFFFF"/>
        </w:rPr>
        <w:t>DIF</w:t>
      </w:r>
      <w:r w:rsidRPr="00E078F4">
        <w:rPr>
          <w:rFonts w:ascii="Arial" w:hAnsi="Arial" w:cs="Arial"/>
          <w:sz w:val="16"/>
          <w:szCs w:val="16"/>
          <w:shd w:val="clear" w:color="auto" w:fill="FFFFFF"/>
        </w:rPr>
        <w:t>虚拟机将不执行它们，并导致当前</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的处理终止，相应的消费者得到一个运行时错误。从设备的</w:t>
      </w:r>
      <w:r w:rsidRPr="00E078F4">
        <w:rPr>
          <w:rFonts w:ascii="Arial" w:hAnsi="Arial" w:cs="Arial"/>
          <w:sz w:val="16"/>
          <w:szCs w:val="16"/>
          <w:shd w:val="clear" w:color="auto" w:fill="FFFFFF"/>
        </w:rPr>
        <w:t>I/O</w:t>
      </w:r>
      <w:r w:rsidRPr="00E078F4">
        <w:rPr>
          <w:rFonts w:ascii="Arial" w:hAnsi="Arial" w:cs="Arial"/>
          <w:sz w:val="16"/>
          <w:szCs w:val="16"/>
          <w:shd w:val="clear" w:color="auto" w:fill="FFFFFF"/>
        </w:rPr>
        <w:t>内存区装入数据也是不允许的，</w:t>
      </w:r>
      <w:r w:rsidRPr="00E078F4">
        <w:rPr>
          <w:rFonts w:ascii="Arial" w:hAnsi="Arial" w:cs="Arial"/>
          <w:sz w:val="16"/>
          <w:szCs w:val="16"/>
          <w:shd w:val="clear" w:color="auto" w:fill="FFFFFF"/>
        </w:rPr>
        <w:t>DIF</w:t>
      </w:r>
      <w:r w:rsidRPr="00E078F4">
        <w:rPr>
          <w:rFonts w:ascii="Arial" w:hAnsi="Arial" w:cs="Arial"/>
          <w:sz w:val="16"/>
          <w:szCs w:val="16"/>
          <w:shd w:val="clear" w:color="auto" w:fill="FFFFFF"/>
        </w:rPr>
        <w:t>可以根据要装入的数据地址很容易地</w:t>
      </w:r>
      <w:r w:rsidRPr="00E078F4">
        <w:rPr>
          <w:rFonts w:ascii="Arial" w:hAnsi="Arial" w:cs="Arial"/>
          <w:sz w:val="16"/>
          <w:szCs w:val="16"/>
          <w:shd w:val="clear" w:color="auto" w:fill="FFFFFF"/>
        </w:rPr>
        <w:lastRenderedPageBreak/>
        <w:t>做判断。对于无效的数据装入地址，</w:t>
      </w:r>
      <w:r w:rsidRPr="00E078F4">
        <w:rPr>
          <w:rFonts w:ascii="Arial" w:hAnsi="Arial" w:cs="Arial"/>
          <w:sz w:val="16"/>
          <w:szCs w:val="16"/>
          <w:shd w:val="clear" w:color="auto" w:fill="FFFFFF"/>
        </w:rPr>
        <w:t>DIF</w:t>
      </w:r>
      <w:r w:rsidRPr="00E078F4">
        <w:rPr>
          <w:rFonts w:ascii="Arial" w:hAnsi="Arial" w:cs="Arial"/>
          <w:sz w:val="16"/>
          <w:szCs w:val="16"/>
          <w:shd w:val="clear" w:color="auto" w:fill="FFFFFF"/>
        </w:rPr>
        <w:t>虚拟机判断它是否有效很复杂，因此借用硬件已有的错误处理机制来实现，</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修改页失效处理函数来检查这种情况并做特殊处理，当遇到这样的情况，将导致页失效，页失效处理函数会检查导致页失效的指令是否来自</w:t>
      </w:r>
      <w:r w:rsidRPr="00E078F4">
        <w:rPr>
          <w:rFonts w:ascii="Arial" w:hAnsi="Arial" w:cs="Arial"/>
          <w:sz w:val="16"/>
          <w:szCs w:val="16"/>
          <w:shd w:val="clear" w:color="auto" w:fill="FFFFFF"/>
        </w:rPr>
        <w:t>DIF</w:t>
      </w:r>
      <w:r w:rsidRPr="00E078F4">
        <w:rPr>
          <w:rFonts w:ascii="Arial" w:hAnsi="Arial" w:cs="Arial"/>
          <w:sz w:val="16"/>
          <w:szCs w:val="16"/>
          <w:shd w:val="clear" w:color="auto" w:fill="FFFFFF"/>
        </w:rPr>
        <w:t>虚拟机，如果是，页失效处理函数将设置一个标志位来表示发生了页失效，然后跳到导致页失效指令的下一条指令执行，也即让</w:t>
      </w:r>
      <w:r w:rsidRPr="00E078F4">
        <w:rPr>
          <w:rFonts w:ascii="Arial" w:hAnsi="Arial" w:cs="Arial"/>
          <w:sz w:val="16"/>
          <w:szCs w:val="16"/>
          <w:shd w:val="clear" w:color="auto" w:fill="FFFFFF"/>
        </w:rPr>
        <w:t>DIF</w:t>
      </w:r>
      <w:r w:rsidRPr="00E078F4">
        <w:rPr>
          <w:rFonts w:ascii="Arial" w:hAnsi="Arial" w:cs="Arial"/>
          <w:sz w:val="16"/>
          <w:szCs w:val="16"/>
          <w:shd w:val="clear" w:color="auto" w:fill="FFFFFF"/>
        </w:rPr>
        <w:t>虚拟机继续执行其余的</w:t>
      </w:r>
      <w:r w:rsidRPr="00E078F4">
        <w:rPr>
          <w:rFonts w:ascii="Arial" w:hAnsi="Arial" w:cs="Arial"/>
          <w:sz w:val="16"/>
          <w:szCs w:val="16"/>
          <w:shd w:val="clear" w:color="auto" w:fill="FFFFFF"/>
        </w:rPr>
        <w:t>DIF</w:t>
      </w:r>
      <w:r w:rsidRPr="00E078F4">
        <w:rPr>
          <w:rFonts w:ascii="Arial" w:hAnsi="Arial" w:cs="Arial"/>
          <w:sz w:val="16"/>
          <w:szCs w:val="16"/>
          <w:shd w:val="clear" w:color="auto" w:fill="FFFFFF"/>
        </w:rPr>
        <w:t>虚拟机指令，因此</w:t>
      </w:r>
      <w:r w:rsidRPr="00E078F4">
        <w:rPr>
          <w:rFonts w:ascii="Arial" w:hAnsi="Arial" w:cs="Arial"/>
          <w:sz w:val="16"/>
          <w:szCs w:val="16"/>
          <w:shd w:val="clear" w:color="auto" w:fill="FFFFFF"/>
        </w:rPr>
        <w:t>DIF</w:t>
      </w:r>
      <w:r w:rsidRPr="00E078F4">
        <w:rPr>
          <w:rFonts w:ascii="Arial" w:hAnsi="Arial" w:cs="Arial"/>
          <w:sz w:val="16"/>
          <w:szCs w:val="16"/>
          <w:shd w:val="clear" w:color="auto" w:fill="FFFFFF"/>
        </w:rPr>
        <w:t>虚拟机能够在执行下一条虚拟机指令前能够有机会检查那个标志位。每次</w:t>
      </w:r>
      <w:r w:rsidRPr="00E078F4">
        <w:rPr>
          <w:rFonts w:ascii="Arial" w:hAnsi="Arial" w:cs="Arial"/>
          <w:sz w:val="16"/>
          <w:szCs w:val="16"/>
          <w:shd w:val="clear" w:color="auto" w:fill="FFFFFF"/>
        </w:rPr>
        <w:t>DIF</w:t>
      </w:r>
      <w:r w:rsidRPr="00E078F4">
        <w:rPr>
          <w:rFonts w:ascii="Arial" w:hAnsi="Arial" w:cs="Arial"/>
          <w:sz w:val="16"/>
          <w:szCs w:val="16"/>
          <w:shd w:val="clear" w:color="auto" w:fill="FFFFFF"/>
        </w:rPr>
        <w:t>虚拟机在执行一条虚拟机指令前都会检查那个标志位，如果被设置了，当前的</w:t>
      </w:r>
      <w:r w:rsidRPr="00E078F4">
        <w:rPr>
          <w:rFonts w:ascii="Arial" w:hAnsi="Arial" w:cs="Arial"/>
          <w:sz w:val="16"/>
          <w:szCs w:val="16"/>
          <w:shd w:val="clear" w:color="auto" w:fill="FFFFFF"/>
        </w:rPr>
        <w:t>ECB</w:t>
      </w:r>
      <w:r w:rsidRPr="00E078F4">
        <w:rPr>
          <w:rFonts w:ascii="Arial" w:hAnsi="Arial" w:cs="Arial"/>
          <w:sz w:val="16"/>
          <w:szCs w:val="16"/>
          <w:shd w:val="clear" w:color="auto" w:fill="FFFFFF"/>
        </w:rPr>
        <w:t>处理将被终止，相应的消费者将得到一个运行时错误。这种实现增加了页失效处理函数的开销，但是相对于整个页失效处理函数的开销，它是非常小的，因此对系统性能的影响可以忽略不记。</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D</w:t>
      </w:r>
      <w:r w:rsidRPr="00E078F4">
        <w:rPr>
          <w:rFonts w:ascii="Arial" w:hAnsi="Arial" w:cs="Arial"/>
          <w:sz w:val="16"/>
          <w:szCs w:val="16"/>
          <w:shd w:val="clear" w:color="auto" w:fill="FFFFFF"/>
        </w:rPr>
        <w:t>语言类似于</w:t>
      </w:r>
      <w:proofErr w:type="spellStart"/>
      <w:r w:rsidRPr="00E078F4">
        <w:rPr>
          <w:rFonts w:ascii="Arial" w:hAnsi="Arial" w:cs="Arial"/>
          <w:sz w:val="16"/>
          <w:szCs w:val="16"/>
          <w:shd w:val="clear" w:color="auto" w:fill="FFFFFF"/>
        </w:rPr>
        <w:t>awk</w:t>
      </w:r>
      <w:proofErr w:type="spellEnd"/>
      <w:r w:rsidRPr="00E078F4">
        <w:rPr>
          <w:rFonts w:ascii="Arial" w:hAnsi="Arial" w:cs="Arial"/>
          <w:sz w:val="16"/>
          <w:szCs w:val="16"/>
          <w:shd w:val="clear" w:color="auto" w:fill="FFFFFF"/>
        </w:rPr>
        <w:t>脚本语言，它支持所有</w:t>
      </w:r>
      <w:r w:rsidRPr="00E078F4">
        <w:rPr>
          <w:rFonts w:ascii="Arial" w:hAnsi="Arial" w:cs="Arial"/>
          <w:sz w:val="16"/>
          <w:szCs w:val="16"/>
          <w:shd w:val="clear" w:color="auto" w:fill="FFFFFF"/>
        </w:rPr>
        <w:t>ANSI C</w:t>
      </w:r>
      <w:r w:rsidRPr="00E078F4">
        <w:rPr>
          <w:rFonts w:ascii="Arial" w:hAnsi="Arial" w:cs="Arial"/>
          <w:sz w:val="16"/>
          <w:szCs w:val="16"/>
          <w:shd w:val="clear" w:color="auto" w:fill="FFFFFF"/>
        </w:rPr>
        <w:t>支持的操作符，变量类型，也支持</w:t>
      </w:r>
      <w:proofErr w:type="spellStart"/>
      <w:r w:rsidRPr="00E078F4">
        <w:rPr>
          <w:rFonts w:ascii="Arial" w:hAnsi="Arial" w:cs="Arial"/>
          <w:sz w:val="16"/>
          <w:szCs w:val="16"/>
          <w:shd w:val="clear" w:color="auto" w:fill="FFFFFF"/>
        </w:rPr>
        <w:t>typedef</w:t>
      </w:r>
      <w:proofErr w:type="spellEnd"/>
      <w:r w:rsidRPr="00E078F4">
        <w:rPr>
          <w:rFonts w:ascii="Arial" w:hAnsi="Arial" w:cs="Arial"/>
          <w:sz w:val="16"/>
          <w:szCs w:val="16"/>
          <w:shd w:val="clear" w:color="auto" w:fill="FFFFFF"/>
        </w:rPr>
        <w:t>并能够定义</w:t>
      </w:r>
      <w:proofErr w:type="spellStart"/>
      <w:r w:rsidRPr="00E078F4">
        <w:rPr>
          <w:rFonts w:ascii="Arial" w:hAnsi="Arial" w:cs="Arial"/>
          <w:sz w:val="16"/>
          <w:szCs w:val="16"/>
          <w:shd w:val="clear" w:color="auto" w:fill="FFFFFF"/>
        </w:rPr>
        <w:t>struct</w:t>
      </w:r>
      <w:proofErr w:type="spellEnd"/>
      <w:r w:rsidRPr="00E078F4">
        <w:rPr>
          <w:rFonts w:ascii="Arial" w:hAnsi="Arial" w:cs="Arial"/>
          <w:sz w:val="16"/>
          <w:szCs w:val="16"/>
          <w:shd w:val="clear" w:color="auto" w:fill="FFFFFF"/>
        </w:rPr>
        <w:t>、</w:t>
      </w:r>
      <w:r w:rsidRPr="00E078F4">
        <w:rPr>
          <w:rFonts w:ascii="Arial" w:hAnsi="Arial" w:cs="Arial"/>
          <w:sz w:val="16"/>
          <w:szCs w:val="16"/>
          <w:shd w:val="clear" w:color="auto" w:fill="FFFFFF"/>
        </w:rPr>
        <w:t>union</w:t>
      </w:r>
      <w:r w:rsidRPr="00E078F4">
        <w:rPr>
          <w:rFonts w:ascii="Arial" w:hAnsi="Arial" w:cs="Arial"/>
          <w:sz w:val="16"/>
          <w:szCs w:val="16"/>
          <w:shd w:val="clear" w:color="auto" w:fill="FFFFFF"/>
        </w:rPr>
        <w:t>和</w:t>
      </w:r>
      <w:proofErr w:type="spellStart"/>
      <w:r w:rsidRPr="00E078F4">
        <w:rPr>
          <w:rFonts w:ascii="Arial" w:hAnsi="Arial" w:cs="Arial"/>
          <w:sz w:val="16"/>
          <w:szCs w:val="16"/>
          <w:shd w:val="clear" w:color="auto" w:fill="FFFFFF"/>
        </w:rPr>
        <w:t>enum</w:t>
      </w:r>
      <w:proofErr w:type="spellEnd"/>
      <w:r w:rsidRPr="00E078F4">
        <w:rPr>
          <w:rFonts w:ascii="Arial" w:hAnsi="Arial" w:cs="Arial"/>
          <w:sz w:val="16"/>
          <w:szCs w:val="16"/>
          <w:shd w:val="clear" w:color="auto" w:fill="FFFFFF"/>
        </w:rPr>
        <w:t>。也允许访问内核定义的数据类型和全局变量。</w:t>
      </w:r>
      <w:r w:rsidRPr="00E078F4">
        <w:rPr>
          <w:rFonts w:ascii="Arial" w:hAnsi="Arial" w:cs="Arial"/>
          <w:sz w:val="16"/>
          <w:szCs w:val="16"/>
          <w:shd w:val="clear" w:color="auto" w:fill="FFFFFF"/>
        </w:rPr>
        <w:t>D</w:t>
      </w:r>
      <w:r w:rsidRPr="00E078F4">
        <w:rPr>
          <w:rFonts w:ascii="Arial" w:hAnsi="Arial" w:cs="Arial"/>
          <w:sz w:val="16"/>
          <w:szCs w:val="16"/>
          <w:shd w:val="clear" w:color="auto" w:fill="FFFFFF"/>
        </w:rPr>
        <w:t>语言支持</w:t>
      </w:r>
      <w:r w:rsidRPr="00E078F4">
        <w:rPr>
          <w:rFonts w:ascii="Arial" w:hAnsi="Arial" w:cs="Arial"/>
          <w:sz w:val="16"/>
          <w:szCs w:val="16"/>
          <w:shd w:val="clear" w:color="auto" w:fill="FFFFFF"/>
        </w:rPr>
        <w:t xml:space="preserve">C </w:t>
      </w:r>
      <w:r w:rsidRPr="00E078F4">
        <w:rPr>
          <w:rFonts w:ascii="Arial" w:hAnsi="Arial" w:cs="Arial"/>
          <w:sz w:val="16"/>
          <w:szCs w:val="16"/>
          <w:shd w:val="clear" w:color="auto" w:fill="FFFFFF"/>
        </w:rPr>
        <w:t>语法的变量声明，变量可以声明，也可以不声明，如果不声明，它的类型在赋值时确定，实际类型为所赋值的类型。</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D</w:t>
      </w:r>
      <w:r w:rsidRPr="00E078F4">
        <w:rPr>
          <w:rFonts w:ascii="Arial" w:hAnsi="Arial" w:cs="Arial"/>
          <w:sz w:val="16"/>
          <w:szCs w:val="16"/>
          <w:shd w:val="clear" w:color="auto" w:fill="FFFFFF"/>
        </w:rPr>
        <w:t>语言也可以调用</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提供的函数和变量。</w:t>
      </w:r>
      <w:r w:rsidRPr="00E078F4">
        <w:rPr>
          <w:rFonts w:ascii="Arial" w:hAnsi="Arial" w:cs="Arial"/>
          <w:sz w:val="16"/>
          <w:szCs w:val="16"/>
          <w:shd w:val="clear" w:color="auto" w:fill="FFFFFF"/>
        </w:rPr>
        <w:t>D</w:t>
      </w:r>
      <w:r w:rsidRPr="00E078F4">
        <w:rPr>
          <w:rFonts w:ascii="Arial" w:hAnsi="Arial" w:cs="Arial"/>
          <w:sz w:val="16"/>
          <w:szCs w:val="16"/>
          <w:shd w:val="clear" w:color="auto" w:fill="FFFFFF"/>
        </w:rPr>
        <w:t>语言支持全局变量、语句内变量、线程本地变量和关联数组。为了区分语句内变量和线程本地变量，在引用变量时需要有前缀，</w:t>
      </w:r>
      <w:r w:rsidRPr="00E078F4">
        <w:rPr>
          <w:rFonts w:ascii="Arial" w:hAnsi="Arial" w:cs="Arial"/>
          <w:sz w:val="16"/>
          <w:szCs w:val="16"/>
          <w:shd w:val="clear" w:color="auto" w:fill="FFFFFF"/>
        </w:rPr>
        <w:t>this-&gt;</w:t>
      </w:r>
      <w:r w:rsidRPr="00E078F4">
        <w:rPr>
          <w:rFonts w:ascii="Arial" w:hAnsi="Arial" w:cs="Arial"/>
          <w:sz w:val="16"/>
          <w:szCs w:val="16"/>
          <w:shd w:val="clear" w:color="auto" w:fill="FFFFFF"/>
        </w:rPr>
        <w:t>表示语句内变量，</w:t>
      </w:r>
      <w:r w:rsidRPr="00E078F4">
        <w:rPr>
          <w:rFonts w:ascii="Arial" w:hAnsi="Arial" w:cs="Arial"/>
          <w:sz w:val="16"/>
          <w:szCs w:val="16"/>
          <w:shd w:val="clear" w:color="auto" w:fill="FFFFFF"/>
        </w:rPr>
        <w:t>self-&gt;</w:t>
      </w:r>
      <w:r w:rsidRPr="00E078F4">
        <w:rPr>
          <w:rFonts w:ascii="Arial" w:hAnsi="Arial" w:cs="Arial"/>
          <w:sz w:val="16"/>
          <w:szCs w:val="16"/>
          <w:shd w:val="clear" w:color="auto" w:fill="FFFFFF"/>
        </w:rPr>
        <w:t>表示线程本地变量。语句内变量类似于</w:t>
      </w:r>
      <w:r w:rsidRPr="00E078F4">
        <w:rPr>
          <w:rFonts w:ascii="Arial" w:hAnsi="Arial" w:cs="Arial"/>
          <w:sz w:val="16"/>
          <w:szCs w:val="16"/>
          <w:shd w:val="clear" w:color="auto" w:fill="FFFFFF"/>
        </w:rPr>
        <w:t>C</w:t>
      </w:r>
      <w:r w:rsidRPr="00E078F4">
        <w:rPr>
          <w:rFonts w:ascii="Arial" w:hAnsi="Arial" w:cs="Arial"/>
          <w:sz w:val="16"/>
          <w:szCs w:val="16"/>
          <w:shd w:val="clear" w:color="auto" w:fill="FFFFFF"/>
        </w:rPr>
        <w:t>语言的静态局部变量，线程本地变量就是每一个访问该变量的线程都有自己的变量存储，不同的线程互不影响，</w:t>
      </w:r>
      <w:r w:rsidRPr="00E078F4">
        <w:rPr>
          <w:rFonts w:ascii="Arial" w:hAnsi="Arial" w:cs="Arial"/>
          <w:sz w:val="16"/>
          <w:szCs w:val="16"/>
          <w:shd w:val="clear" w:color="auto" w:fill="FFFFFF"/>
        </w:rPr>
        <w:t>C</w:t>
      </w:r>
      <w:r w:rsidRPr="00E078F4">
        <w:rPr>
          <w:rFonts w:ascii="Arial" w:hAnsi="Arial" w:cs="Arial"/>
          <w:sz w:val="16"/>
          <w:szCs w:val="16"/>
          <w:shd w:val="clear" w:color="auto" w:fill="FFFFFF"/>
        </w:rPr>
        <w:t>语言没有类似的变量与之对应。</w:t>
      </w:r>
      <w:r w:rsidRPr="00E078F4">
        <w:rPr>
          <w:rFonts w:ascii="Arial" w:hAnsi="Arial" w:cs="Arial"/>
          <w:sz w:val="16"/>
          <w:szCs w:val="16"/>
          <w:shd w:val="clear" w:color="auto" w:fill="FFFFFF"/>
        </w:rPr>
        <w:t>D</w:t>
      </w:r>
      <w:r w:rsidRPr="00E078F4">
        <w:rPr>
          <w:rFonts w:ascii="Arial" w:hAnsi="Arial" w:cs="Arial"/>
          <w:sz w:val="16"/>
          <w:szCs w:val="16"/>
          <w:shd w:val="clear" w:color="auto" w:fill="FFFFFF"/>
        </w:rPr>
        <w:t>语言也支持一种特殊的数据类型，聚合（</w:t>
      </w:r>
      <w:r w:rsidRPr="00E078F4">
        <w:rPr>
          <w:rFonts w:ascii="Arial" w:hAnsi="Arial" w:cs="Arial"/>
          <w:sz w:val="16"/>
          <w:szCs w:val="16"/>
          <w:shd w:val="clear" w:color="auto" w:fill="FFFFFF"/>
        </w:rPr>
        <w:t>Aggregations</w:t>
      </w:r>
      <w:r w:rsidRPr="00E078F4">
        <w:rPr>
          <w:rFonts w:ascii="Arial" w:hAnsi="Arial" w:cs="Arial"/>
          <w:sz w:val="16"/>
          <w:szCs w:val="16"/>
          <w:shd w:val="clear" w:color="auto" w:fill="FFFFFF"/>
        </w:rPr>
        <w:t>）。为了实现聚合，需要实现相应的聚合函数。用一个实例可以很好地说明何为聚合：</w:t>
      </w:r>
      <w:r w:rsidRPr="00E078F4">
        <w:rPr>
          <w:rFonts w:ascii="Arial" w:hAnsi="Arial" w:cs="Arial"/>
          <w:sz w:val="16"/>
          <w:szCs w:val="16"/>
        </w:rPr>
        <w:br/>
      </w:r>
      <w:r w:rsidRPr="00E078F4">
        <w:rPr>
          <w:rFonts w:ascii="Arial" w:hAnsi="Arial" w:cs="Arial"/>
          <w:sz w:val="16"/>
          <w:szCs w:val="16"/>
        </w:rPr>
        <w:br/>
      </w:r>
      <w:proofErr w:type="spellStart"/>
      <w:r w:rsidRPr="00E078F4">
        <w:rPr>
          <w:rFonts w:ascii="Arial" w:hAnsi="Arial" w:cs="Arial"/>
          <w:sz w:val="16"/>
          <w:szCs w:val="16"/>
          <w:shd w:val="clear" w:color="auto" w:fill="FFFFFF"/>
        </w:rPr>
        <w:t>syscall</w:t>
      </w:r>
      <w:proofErr w:type="spellEnd"/>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write:entry</w:t>
      </w:r>
      <w:proofErr w:type="spellEnd"/>
      <w:r w:rsidRPr="00E078F4">
        <w:rPr>
          <w:rFonts w:ascii="Arial" w:hAnsi="Arial" w:cs="Arial"/>
          <w:sz w:val="16"/>
          <w:szCs w:val="16"/>
        </w:rPr>
        <w:br/>
      </w:r>
      <w:r w:rsidRPr="00E078F4">
        <w:rPr>
          <w:rFonts w:ascii="Arial" w:hAnsi="Arial" w:cs="Arial"/>
          <w:sz w:val="16"/>
          <w:szCs w:val="16"/>
          <w:shd w:val="clear" w:color="auto" w:fill="FFFFFF"/>
        </w:rPr>
        <w:t>{</w:t>
      </w:r>
      <w:r w:rsidRPr="00E078F4">
        <w:rPr>
          <w:rFonts w:ascii="Arial" w:hAnsi="Arial" w:cs="Arial"/>
          <w:sz w:val="16"/>
          <w:szCs w:val="16"/>
        </w:rPr>
        <w:br/>
      </w:r>
      <w:r w:rsidRPr="00E078F4">
        <w:rPr>
          <w:rFonts w:ascii="Arial" w:hAnsi="Arial" w:cs="Arial"/>
          <w:sz w:val="16"/>
          <w:szCs w:val="16"/>
          <w:shd w:val="clear" w:color="auto" w:fill="FFFFFF"/>
        </w:rPr>
        <w:t>@counts[</w:t>
      </w:r>
      <w:proofErr w:type="spellStart"/>
      <w:r w:rsidRPr="00E078F4">
        <w:rPr>
          <w:rFonts w:ascii="Arial" w:hAnsi="Arial" w:cs="Arial"/>
          <w:sz w:val="16"/>
          <w:szCs w:val="16"/>
          <w:shd w:val="clear" w:color="auto" w:fill="FFFFFF"/>
        </w:rPr>
        <w:t>execname</w:t>
      </w:r>
      <w:proofErr w:type="spellEnd"/>
      <w:r w:rsidRPr="00E078F4">
        <w:rPr>
          <w:rFonts w:ascii="Arial" w:hAnsi="Arial" w:cs="Arial"/>
          <w:sz w:val="16"/>
          <w:szCs w:val="16"/>
          <w:shd w:val="clear" w:color="auto" w:fill="FFFFFF"/>
        </w:rPr>
        <w:t>] = count();</w:t>
      </w:r>
      <w:r w:rsidRPr="00E078F4">
        <w:rPr>
          <w:rFonts w:ascii="Arial" w:hAnsi="Arial" w:cs="Arial"/>
          <w:sz w:val="16"/>
          <w:szCs w:val="16"/>
        </w:rPr>
        <w:br/>
      </w:r>
      <w:r w:rsidRPr="00E078F4">
        <w:rPr>
          <w:rFonts w:ascii="Arial" w:hAnsi="Arial" w:cs="Arial"/>
          <w:sz w:val="16"/>
          <w:szCs w:val="16"/>
          <w:shd w:val="clear" w:color="auto" w:fill="FFFFFF"/>
        </w:rPr>
        <w:t>}</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其中</w:t>
      </w:r>
      <w:r w:rsidRPr="00E078F4">
        <w:rPr>
          <w:rFonts w:ascii="Arial" w:hAnsi="Arial" w:cs="Arial"/>
          <w:sz w:val="16"/>
          <w:szCs w:val="16"/>
          <w:shd w:val="clear" w:color="auto" w:fill="FFFFFF"/>
        </w:rPr>
        <w:t>@</w:t>
      </w:r>
      <w:r w:rsidRPr="00E078F4">
        <w:rPr>
          <w:rFonts w:ascii="Arial" w:hAnsi="Arial" w:cs="Arial"/>
          <w:sz w:val="16"/>
          <w:szCs w:val="16"/>
          <w:shd w:val="clear" w:color="auto" w:fill="FFFFFF"/>
        </w:rPr>
        <w:t>表示该变量是聚合，</w:t>
      </w:r>
      <w:r w:rsidRPr="00E078F4">
        <w:rPr>
          <w:rFonts w:ascii="Arial" w:hAnsi="Arial" w:cs="Arial"/>
          <w:sz w:val="16"/>
          <w:szCs w:val="16"/>
          <w:shd w:val="clear" w:color="auto" w:fill="FFFFFF"/>
        </w:rPr>
        <w:t>counts</w:t>
      </w:r>
      <w:r w:rsidRPr="00E078F4">
        <w:rPr>
          <w:rFonts w:ascii="Arial" w:hAnsi="Arial" w:cs="Arial"/>
          <w:sz w:val="16"/>
          <w:szCs w:val="16"/>
          <w:shd w:val="clear" w:color="auto" w:fill="FFFFFF"/>
        </w:rPr>
        <w:t>就是聚合变量的名称，用户可以随意取名，</w:t>
      </w:r>
      <w:proofErr w:type="spellStart"/>
      <w:r w:rsidRPr="00E078F4">
        <w:rPr>
          <w:rFonts w:ascii="Arial" w:hAnsi="Arial" w:cs="Arial"/>
          <w:sz w:val="16"/>
          <w:szCs w:val="16"/>
          <w:shd w:val="clear" w:color="auto" w:fill="FFFFFF"/>
        </w:rPr>
        <w:t>execname</w:t>
      </w:r>
      <w:proofErr w:type="spellEnd"/>
      <w:r w:rsidRPr="00E078F4">
        <w:rPr>
          <w:rFonts w:ascii="Arial" w:hAnsi="Arial" w:cs="Arial"/>
          <w:sz w:val="16"/>
          <w:szCs w:val="16"/>
          <w:shd w:val="clear" w:color="auto" w:fill="FFFFFF"/>
        </w:rPr>
        <w:t>是一个</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变量，表示当前进程名，用户可以根据需要指定不同的值，它是这个聚合的索引，类似于数组的索引，只是它可以为整数，也可以是字符串。</w:t>
      </w:r>
      <w:r w:rsidRPr="00E078F4">
        <w:rPr>
          <w:rFonts w:ascii="Arial" w:hAnsi="Arial" w:cs="Arial"/>
          <w:sz w:val="16"/>
          <w:szCs w:val="16"/>
          <w:shd w:val="clear" w:color="auto" w:fill="FFFFFF"/>
        </w:rPr>
        <w:t>count()</w:t>
      </w:r>
      <w:r w:rsidRPr="00E078F4">
        <w:rPr>
          <w:rFonts w:ascii="Arial" w:hAnsi="Arial" w:cs="Arial"/>
          <w:sz w:val="16"/>
          <w:szCs w:val="16"/>
          <w:shd w:val="clear" w:color="auto" w:fill="FFFFFF"/>
        </w:rPr>
        <w:t>是聚合函数，它返回</w:t>
      </w:r>
      <w:r w:rsidRPr="00E078F4">
        <w:rPr>
          <w:rFonts w:ascii="Arial" w:hAnsi="Arial" w:cs="Arial"/>
          <w:sz w:val="16"/>
          <w:szCs w:val="16"/>
          <w:shd w:val="clear" w:color="auto" w:fill="FFFFFF"/>
        </w:rPr>
        <w:t>@counts [</w:t>
      </w:r>
      <w:proofErr w:type="spellStart"/>
      <w:r w:rsidRPr="00E078F4">
        <w:rPr>
          <w:rFonts w:ascii="Arial" w:hAnsi="Arial" w:cs="Arial"/>
          <w:sz w:val="16"/>
          <w:szCs w:val="16"/>
          <w:shd w:val="clear" w:color="auto" w:fill="FFFFFF"/>
        </w:rPr>
        <w:t>execname</w:t>
      </w:r>
      <w:proofErr w:type="spellEnd"/>
      <w:r w:rsidRPr="00E078F4">
        <w:rPr>
          <w:rFonts w:ascii="Arial" w:hAnsi="Arial" w:cs="Arial"/>
          <w:sz w:val="16"/>
          <w:szCs w:val="16"/>
          <w:shd w:val="clear" w:color="auto" w:fill="FFFFFF"/>
        </w:rPr>
        <w:t>] + 1</w:t>
      </w:r>
      <w:r w:rsidRPr="00E078F4">
        <w:rPr>
          <w:rFonts w:ascii="Arial" w:hAnsi="Arial" w:cs="Arial"/>
          <w:sz w:val="16"/>
          <w:szCs w:val="16"/>
          <w:shd w:val="clear" w:color="auto" w:fill="FFFFFF"/>
        </w:rPr>
        <w:t>，也就说语句</w:t>
      </w:r>
      <w:r w:rsidRPr="00E078F4">
        <w:rPr>
          <w:rFonts w:ascii="Arial" w:hAnsi="Arial" w:cs="Arial"/>
          <w:sz w:val="16"/>
          <w:szCs w:val="16"/>
          <w:shd w:val="clear" w:color="auto" w:fill="FFFFFF"/>
        </w:rPr>
        <w:t>@counts[</w:t>
      </w:r>
      <w:proofErr w:type="spellStart"/>
      <w:r w:rsidRPr="00E078F4">
        <w:rPr>
          <w:rFonts w:ascii="Arial" w:hAnsi="Arial" w:cs="Arial"/>
          <w:sz w:val="16"/>
          <w:szCs w:val="16"/>
          <w:shd w:val="clear" w:color="auto" w:fill="FFFFFF"/>
        </w:rPr>
        <w:t>execname</w:t>
      </w:r>
      <w:proofErr w:type="spellEnd"/>
      <w:r w:rsidRPr="00E078F4">
        <w:rPr>
          <w:rFonts w:ascii="Arial" w:hAnsi="Arial" w:cs="Arial"/>
          <w:sz w:val="16"/>
          <w:szCs w:val="16"/>
          <w:shd w:val="clear" w:color="auto" w:fill="FFFFFF"/>
        </w:rPr>
        <w:t>] = count()</w:t>
      </w:r>
      <w:r w:rsidRPr="00E078F4">
        <w:rPr>
          <w:rFonts w:ascii="Arial" w:hAnsi="Arial" w:cs="Arial"/>
          <w:sz w:val="16"/>
          <w:szCs w:val="16"/>
          <w:shd w:val="clear" w:color="auto" w:fill="FFFFFF"/>
        </w:rPr>
        <w:t>实现了</w:t>
      </w:r>
      <w:r w:rsidRPr="00E078F4">
        <w:rPr>
          <w:rFonts w:ascii="Arial" w:hAnsi="Arial" w:cs="Arial"/>
          <w:sz w:val="16"/>
          <w:szCs w:val="16"/>
          <w:shd w:val="clear" w:color="auto" w:fill="FFFFFF"/>
        </w:rPr>
        <w:t>@counts[</w:t>
      </w:r>
      <w:proofErr w:type="spellStart"/>
      <w:r w:rsidRPr="00E078F4">
        <w:rPr>
          <w:rFonts w:ascii="Arial" w:hAnsi="Arial" w:cs="Arial"/>
          <w:sz w:val="16"/>
          <w:szCs w:val="16"/>
          <w:shd w:val="clear" w:color="auto" w:fill="FFFFFF"/>
        </w:rPr>
        <w:t>execname</w:t>
      </w:r>
      <w:proofErr w:type="spellEnd"/>
      <w:r w:rsidRPr="00E078F4">
        <w:rPr>
          <w:rFonts w:ascii="Arial" w:hAnsi="Arial" w:cs="Arial"/>
          <w:sz w:val="16"/>
          <w:szCs w:val="16"/>
          <w:shd w:val="clear" w:color="auto" w:fill="FFFFFF"/>
        </w:rPr>
        <w:t xml:space="preserve">] </w:t>
      </w:r>
      <w:r w:rsidRPr="00E078F4">
        <w:rPr>
          <w:rFonts w:ascii="Arial" w:hAnsi="Arial" w:cs="Arial"/>
          <w:sz w:val="16"/>
          <w:szCs w:val="16"/>
          <w:shd w:val="clear" w:color="auto" w:fill="FFFFFF"/>
        </w:rPr>
        <w:t>加</w:t>
      </w:r>
      <w:r w:rsidRPr="00E078F4">
        <w:rPr>
          <w:rFonts w:ascii="Arial" w:hAnsi="Arial" w:cs="Arial"/>
          <w:sz w:val="16"/>
          <w:szCs w:val="16"/>
          <w:shd w:val="clear" w:color="auto" w:fill="FFFFFF"/>
        </w:rPr>
        <w:t>1</w:t>
      </w:r>
      <w:r w:rsidRPr="00E078F4">
        <w:rPr>
          <w:rFonts w:ascii="Arial" w:hAnsi="Arial" w:cs="Arial"/>
          <w:sz w:val="16"/>
          <w:szCs w:val="16"/>
          <w:shd w:val="clear" w:color="auto" w:fill="FFFFFF"/>
        </w:rPr>
        <w:t>。</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聚合不同于关联数组，赋值操作必须通过聚合函数来做，索引也不同，关联数组的索引是逗号分割的一个或多个表达式列表。用户态工具</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能把</w:t>
      </w:r>
      <w:r w:rsidRPr="00E078F4">
        <w:rPr>
          <w:rFonts w:ascii="Arial" w:hAnsi="Arial" w:cs="Arial"/>
          <w:sz w:val="16"/>
          <w:szCs w:val="16"/>
          <w:shd w:val="clear" w:color="auto" w:fill="FFFFFF"/>
        </w:rPr>
        <w:t>D</w:t>
      </w:r>
      <w:r w:rsidRPr="00E078F4">
        <w:rPr>
          <w:rFonts w:ascii="Arial" w:hAnsi="Arial" w:cs="Arial"/>
          <w:sz w:val="16"/>
          <w:szCs w:val="16"/>
          <w:shd w:val="clear" w:color="auto" w:fill="FFFFFF"/>
        </w:rPr>
        <w:t>语言转换成</w:t>
      </w:r>
      <w:r w:rsidRPr="00E078F4">
        <w:rPr>
          <w:rFonts w:ascii="Arial" w:hAnsi="Arial" w:cs="Arial"/>
          <w:sz w:val="16"/>
          <w:szCs w:val="16"/>
          <w:shd w:val="clear" w:color="auto" w:fill="FFFFFF"/>
        </w:rPr>
        <w:t>DIF</w:t>
      </w:r>
      <w:r w:rsidRPr="00E078F4">
        <w:rPr>
          <w:rFonts w:ascii="Arial" w:hAnsi="Arial" w:cs="Arial"/>
          <w:sz w:val="16"/>
          <w:szCs w:val="16"/>
          <w:shd w:val="clear" w:color="auto" w:fill="FFFFFF"/>
        </w:rPr>
        <w:t>指令。一个</w:t>
      </w:r>
      <w:r w:rsidRPr="00E078F4">
        <w:rPr>
          <w:rFonts w:ascii="Arial" w:hAnsi="Arial" w:cs="Arial"/>
          <w:sz w:val="16"/>
          <w:szCs w:val="16"/>
          <w:shd w:val="clear" w:color="auto" w:fill="FFFFFF"/>
        </w:rPr>
        <w:t>D</w:t>
      </w:r>
      <w:r w:rsidRPr="00E078F4">
        <w:rPr>
          <w:rFonts w:ascii="Arial" w:hAnsi="Arial" w:cs="Arial"/>
          <w:sz w:val="16"/>
          <w:szCs w:val="16"/>
          <w:shd w:val="clear" w:color="auto" w:fill="FFFFFF"/>
        </w:rPr>
        <w:t>程序的结构如下：</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probe-descriptions</w:t>
      </w:r>
      <w:r w:rsidRPr="00E078F4">
        <w:rPr>
          <w:rFonts w:ascii="Arial" w:hAnsi="Arial" w:cs="Arial"/>
          <w:sz w:val="16"/>
          <w:szCs w:val="16"/>
        </w:rPr>
        <w:br/>
      </w:r>
      <w:r w:rsidRPr="00E078F4">
        <w:rPr>
          <w:rFonts w:ascii="Arial" w:hAnsi="Arial" w:cs="Arial"/>
          <w:sz w:val="16"/>
          <w:szCs w:val="16"/>
          <w:shd w:val="clear" w:color="auto" w:fill="FFFFFF"/>
        </w:rPr>
        <w:t>/predicate/</w:t>
      </w:r>
      <w:r w:rsidRPr="00E078F4">
        <w:rPr>
          <w:rFonts w:ascii="Arial" w:hAnsi="Arial" w:cs="Arial"/>
          <w:sz w:val="16"/>
          <w:szCs w:val="16"/>
        </w:rPr>
        <w:br/>
      </w:r>
      <w:r w:rsidRPr="00E078F4">
        <w:rPr>
          <w:rFonts w:ascii="Arial" w:hAnsi="Arial" w:cs="Arial"/>
          <w:sz w:val="16"/>
          <w:szCs w:val="16"/>
          <w:shd w:val="clear" w:color="auto" w:fill="FFFFFF"/>
        </w:rPr>
        <w:t>{</w:t>
      </w:r>
      <w:r w:rsidRPr="00E078F4">
        <w:rPr>
          <w:rFonts w:ascii="Arial" w:hAnsi="Arial" w:cs="Arial"/>
          <w:sz w:val="16"/>
          <w:szCs w:val="16"/>
        </w:rPr>
        <w:br/>
      </w:r>
      <w:r w:rsidRPr="00E078F4">
        <w:rPr>
          <w:rFonts w:ascii="Arial" w:hAnsi="Arial" w:cs="Arial"/>
          <w:sz w:val="16"/>
          <w:szCs w:val="16"/>
          <w:shd w:val="clear" w:color="auto" w:fill="FFFFFF"/>
        </w:rPr>
        <w:t>action-statements</w:t>
      </w:r>
      <w:r w:rsidRPr="00E078F4">
        <w:rPr>
          <w:rFonts w:ascii="Arial" w:hAnsi="Arial" w:cs="Arial"/>
          <w:sz w:val="16"/>
          <w:szCs w:val="16"/>
        </w:rPr>
        <w:br/>
      </w:r>
      <w:r w:rsidRPr="00E078F4">
        <w:rPr>
          <w:rFonts w:ascii="Arial" w:hAnsi="Arial" w:cs="Arial"/>
          <w:sz w:val="16"/>
          <w:szCs w:val="16"/>
          <w:shd w:val="clear" w:color="auto" w:fill="FFFFFF"/>
        </w:rPr>
        <w:t>}</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probe-descriptions</w:t>
      </w:r>
      <w:r w:rsidRPr="00E078F4">
        <w:rPr>
          <w:rFonts w:ascii="Arial" w:hAnsi="Arial" w:cs="Arial"/>
          <w:sz w:val="16"/>
          <w:szCs w:val="16"/>
          <w:shd w:val="clear" w:color="auto" w:fill="FFFFFF"/>
        </w:rPr>
        <w:t>用于指定探测点，它是一个四元组，与前面讲到的探测点四元组的组成一样，包括提供者、模块、函数名、探测点名，只是这四个元素的每一个都可以不提供（那表示匹配任何值），</w:t>
      </w:r>
      <w:r w:rsidRPr="00E078F4">
        <w:rPr>
          <w:rFonts w:ascii="Arial" w:hAnsi="Arial" w:cs="Arial"/>
          <w:sz w:val="16"/>
          <w:szCs w:val="16"/>
          <w:shd w:val="clear" w:color="auto" w:fill="FFFFFF"/>
        </w:rPr>
        <w:t>predicate</w:t>
      </w:r>
      <w:r w:rsidRPr="00E078F4">
        <w:rPr>
          <w:rFonts w:ascii="Arial" w:hAnsi="Arial" w:cs="Arial"/>
          <w:sz w:val="16"/>
          <w:szCs w:val="16"/>
          <w:shd w:val="clear" w:color="auto" w:fill="FFFFFF"/>
        </w:rPr>
        <w:t>就是预测或条件，它可以没有，</w:t>
      </w:r>
      <w:r w:rsidRPr="00E078F4">
        <w:rPr>
          <w:rFonts w:ascii="Arial" w:hAnsi="Arial" w:cs="Arial"/>
          <w:sz w:val="16"/>
          <w:szCs w:val="16"/>
          <w:shd w:val="clear" w:color="auto" w:fill="FFFFFF"/>
        </w:rPr>
        <w:t>action-statements</w:t>
      </w:r>
      <w:r w:rsidRPr="00E078F4">
        <w:rPr>
          <w:rFonts w:ascii="Arial" w:hAnsi="Arial" w:cs="Arial"/>
          <w:sz w:val="16"/>
          <w:szCs w:val="16"/>
          <w:shd w:val="clear" w:color="auto" w:fill="FFFFFF"/>
        </w:rPr>
        <w:t>就是动作，它可以是一条或多条</w:t>
      </w:r>
      <w:r w:rsidRPr="00E078F4">
        <w:rPr>
          <w:rFonts w:ascii="Arial" w:hAnsi="Arial" w:cs="Arial"/>
          <w:sz w:val="16"/>
          <w:szCs w:val="16"/>
          <w:shd w:val="clear" w:color="auto" w:fill="FFFFFF"/>
        </w:rPr>
        <w:t>D</w:t>
      </w:r>
      <w:r w:rsidRPr="00E078F4">
        <w:rPr>
          <w:rFonts w:ascii="Arial" w:hAnsi="Arial" w:cs="Arial"/>
          <w:sz w:val="16"/>
          <w:szCs w:val="16"/>
          <w:shd w:val="clear" w:color="auto" w:fill="FFFFFF"/>
        </w:rPr>
        <w:t>语句。</w:t>
      </w:r>
      <w:r w:rsidRPr="00E078F4">
        <w:rPr>
          <w:rFonts w:ascii="Arial" w:hAnsi="Arial" w:cs="Arial"/>
          <w:sz w:val="16"/>
          <w:szCs w:val="16"/>
        </w:rPr>
        <w:br/>
      </w:r>
      <w:r w:rsidRPr="00E078F4">
        <w:rPr>
          <w:rFonts w:ascii="Arial" w:hAnsi="Arial" w:cs="Arial"/>
          <w:sz w:val="16"/>
          <w:szCs w:val="16"/>
        </w:rPr>
        <w:br/>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能够跟踪用户态应用（</w:t>
      </w:r>
      <w:proofErr w:type="spellStart"/>
      <w:r w:rsidRPr="00E078F4">
        <w:rPr>
          <w:rFonts w:ascii="Arial" w:hAnsi="Arial" w:cs="Arial"/>
          <w:sz w:val="16"/>
          <w:szCs w:val="16"/>
          <w:shd w:val="clear" w:color="auto" w:fill="FFFFFF"/>
        </w:rPr>
        <w:t>Systemtap</w:t>
      </w:r>
      <w:proofErr w:type="spellEnd"/>
      <w:r w:rsidRPr="00E078F4">
        <w:rPr>
          <w:rFonts w:ascii="Arial" w:hAnsi="Arial" w:cs="Arial"/>
          <w:sz w:val="16"/>
          <w:szCs w:val="16"/>
          <w:shd w:val="clear" w:color="auto" w:fill="FFFFFF"/>
        </w:rPr>
        <w:t>目前不能），这是由</w:t>
      </w:r>
      <w:proofErr w:type="spellStart"/>
      <w:r w:rsidRPr="00E078F4">
        <w:rPr>
          <w:rFonts w:ascii="Arial" w:hAnsi="Arial" w:cs="Arial"/>
          <w:sz w:val="16"/>
          <w:szCs w:val="16"/>
          <w:shd w:val="clear" w:color="auto" w:fill="FFFFFF"/>
        </w:rPr>
        <w:t>pid</w:t>
      </w:r>
      <w:proofErr w:type="spellEnd"/>
      <w:r w:rsidRPr="00E078F4">
        <w:rPr>
          <w:rFonts w:ascii="Arial" w:hAnsi="Arial" w:cs="Arial"/>
          <w:sz w:val="16"/>
          <w:szCs w:val="16"/>
          <w:shd w:val="clear" w:color="auto" w:fill="FFFFFF"/>
        </w:rPr>
        <w:t>提供者实现的。</w:t>
      </w:r>
      <w:r w:rsidRPr="00E078F4">
        <w:rPr>
          <w:rFonts w:ascii="Arial" w:hAnsi="Arial" w:cs="Arial"/>
          <w:sz w:val="16"/>
          <w:szCs w:val="16"/>
        </w:rPr>
        <w:br/>
      </w:r>
      <w:r w:rsidRPr="00E078F4">
        <w:rPr>
          <w:rFonts w:ascii="Arial" w:hAnsi="Arial" w:cs="Arial"/>
          <w:sz w:val="16"/>
          <w:szCs w:val="16"/>
        </w:rPr>
        <w:br/>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还实现了一种特殊的跟踪推测跟踪（</w:t>
      </w:r>
      <w:r w:rsidRPr="00E078F4">
        <w:rPr>
          <w:rFonts w:ascii="Arial" w:hAnsi="Arial" w:cs="Arial"/>
          <w:sz w:val="16"/>
          <w:szCs w:val="16"/>
          <w:shd w:val="clear" w:color="auto" w:fill="FFFFFF"/>
        </w:rPr>
        <w:t>Speculative Tracing</w:t>
      </w:r>
      <w:r w:rsidRPr="00E078F4">
        <w:rPr>
          <w:rFonts w:ascii="Arial" w:hAnsi="Arial" w:cs="Arial"/>
          <w:sz w:val="16"/>
          <w:szCs w:val="16"/>
          <w:shd w:val="clear" w:color="auto" w:fill="FFFFFF"/>
        </w:rPr>
        <w:t>）。有时消费者在执行探测点时并不知道是否该探测是它所需要的，只有在探测执行后一段时间才能知道，因此预测没法覆盖这种情况。推测跟踪的原理是先执行探测并暂时保存数据在一个临时缓存，如果它发现那些数据是感兴趣的，就提交到真正的缓存，否则就丢弃那些数据。</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回页首</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三、实例解析</w:t>
      </w:r>
      <w:r w:rsidRPr="00E078F4">
        <w:rPr>
          <w:rFonts w:ascii="Arial" w:hAnsi="Arial" w:cs="Arial"/>
          <w:sz w:val="16"/>
          <w:szCs w:val="16"/>
        </w:rPr>
        <w:br/>
      </w:r>
      <w:r w:rsidRPr="00E078F4">
        <w:rPr>
          <w:rFonts w:ascii="Arial" w:hAnsi="Arial" w:cs="Arial"/>
          <w:sz w:val="16"/>
          <w:szCs w:val="16"/>
        </w:rPr>
        <w:lastRenderedPageBreak/>
        <w:br/>
      </w:r>
      <w:r w:rsidRPr="00E078F4">
        <w:rPr>
          <w:rFonts w:ascii="Arial" w:hAnsi="Arial" w:cs="Arial"/>
          <w:sz w:val="16"/>
          <w:szCs w:val="16"/>
          <w:shd w:val="clear" w:color="auto" w:fill="FFFFFF"/>
        </w:rPr>
        <w:t>下面是一个实际的使用示例：</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 xml:space="preserve"># </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 xml:space="preserve"> -n </w:t>
      </w:r>
      <w:proofErr w:type="spellStart"/>
      <w:r w:rsidRPr="00E078F4">
        <w:rPr>
          <w:rFonts w:ascii="Arial" w:hAnsi="Arial" w:cs="Arial"/>
          <w:sz w:val="16"/>
          <w:szCs w:val="16"/>
          <w:shd w:val="clear" w:color="auto" w:fill="FFFFFF"/>
        </w:rPr>
        <w:t>syscall</w:t>
      </w:r>
      <w:proofErr w:type="spellEnd"/>
      <w:r w:rsidRPr="00E078F4">
        <w:rPr>
          <w:rFonts w:ascii="Arial" w:hAnsi="Arial" w:cs="Arial"/>
          <w:sz w:val="16"/>
          <w:szCs w:val="16"/>
          <w:shd w:val="clear" w:color="auto" w:fill="FFFFFF"/>
        </w:rPr>
        <w:t>:::entry'/</w:t>
      </w:r>
      <w:proofErr w:type="spellStart"/>
      <w:r w:rsidRPr="00E078F4">
        <w:rPr>
          <w:rFonts w:ascii="Arial" w:hAnsi="Arial" w:cs="Arial"/>
          <w:sz w:val="16"/>
          <w:szCs w:val="16"/>
          <w:shd w:val="clear" w:color="auto" w:fill="FFFFFF"/>
        </w:rPr>
        <w:t>pid</w:t>
      </w:r>
      <w:proofErr w:type="spellEnd"/>
      <w:r w:rsidRPr="00E078F4">
        <w:rPr>
          <w:rFonts w:ascii="Arial" w:hAnsi="Arial" w:cs="Arial"/>
          <w:sz w:val="16"/>
          <w:szCs w:val="16"/>
          <w:shd w:val="clear" w:color="auto" w:fill="FFFFFF"/>
        </w:rPr>
        <w:t xml:space="preserve"> == 31337/{ @</w:t>
      </w:r>
      <w:proofErr w:type="spellStart"/>
      <w:r w:rsidRPr="00E078F4">
        <w:rPr>
          <w:rFonts w:ascii="Arial" w:hAnsi="Arial" w:cs="Arial"/>
          <w:sz w:val="16"/>
          <w:szCs w:val="16"/>
          <w:shd w:val="clear" w:color="auto" w:fill="FFFFFF"/>
        </w:rPr>
        <w:t>syscalls</w:t>
      </w:r>
      <w:proofErr w:type="spellEnd"/>
      <w:r w:rsidRPr="00E078F4">
        <w:rPr>
          <w:rFonts w:ascii="Arial" w:hAnsi="Arial" w:cs="Arial"/>
          <w:sz w:val="16"/>
          <w:szCs w:val="16"/>
          <w:shd w:val="clear" w:color="auto" w:fill="FFFFFF"/>
        </w:rPr>
        <w:t>[</w:t>
      </w:r>
      <w:proofErr w:type="spellStart"/>
      <w:r w:rsidRPr="00E078F4">
        <w:rPr>
          <w:rFonts w:ascii="Arial" w:hAnsi="Arial" w:cs="Arial"/>
          <w:sz w:val="16"/>
          <w:szCs w:val="16"/>
          <w:shd w:val="clear" w:color="auto" w:fill="FFFFFF"/>
        </w:rPr>
        <w:t>probefunc</w:t>
      </w:r>
      <w:proofErr w:type="spellEnd"/>
      <w:r w:rsidRPr="00E078F4">
        <w:rPr>
          <w:rFonts w:ascii="Arial" w:hAnsi="Arial" w:cs="Arial"/>
          <w:sz w:val="16"/>
          <w:szCs w:val="16"/>
          <w:shd w:val="clear" w:color="auto" w:fill="FFFFFF"/>
        </w:rPr>
        <w:t>] = count(); }'</w:t>
      </w:r>
      <w:r w:rsidRPr="00E078F4">
        <w:rPr>
          <w:rFonts w:ascii="Arial" w:hAnsi="Arial" w:cs="Arial"/>
          <w:sz w:val="16"/>
          <w:szCs w:val="16"/>
        </w:rPr>
        <w:br/>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 description '</w:t>
      </w:r>
      <w:proofErr w:type="spellStart"/>
      <w:r w:rsidRPr="00E078F4">
        <w:rPr>
          <w:rFonts w:ascii="Arial" w:hAnsi="Arial" w:cs="Arial"/>
          <w:sz w:val="16"/>
          <w:szCs w:val="16"/>
          <w:shd w:val="clear" w:color="auto" w:fill="FFFFFF"/>
        </w:rPr>
        <w:t>syscall</w:t>
      </w:r>
      <w:proofErr w:type="spellEnd"/>
      <w:r w:rsidRPr="00E078F4">
        <w:rPr>
          <w:rFonts w:ascii="Arial" w:hAnsi="Arial" w:cs="Arial"/>
          <w:sz w:val="16"/>
          <w:szCs w:val="16"/>
          <w:shd w:val="clear" w:color="auto" w:fill="FFFFFF"/>
        </w:rPr>
        <w:t>:::entry' matched 215 probes</w:t>
      </w:r>
      <w:r w:rsidRPr="00E078F4">
        <w:rPr>
          <w:rFonts w:ascii="Arial" w:hAnsi="Arial" w:cs="Arial"/>
          <w:sz w:val="16"/>
          <w:szCs w:val="16"/>
        </w:rPr>
        <w:br/>
      </w:r>
      <w:r w:rsidRPr="00E078F4">
        <w:rPr>
          <w:rFonts w:ascii="Arial" w:hAnsi="Arial" w:cs="Arial"/>
          <w:sz w:val="16"/>
          <w:szCs w:val="16"/>
          <w:shd w:val="clear" w:color="auto" w:fill="FFFFFF"/>
        </w:rPr>
        <w:t>^C</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open 1</w:t>
      </w:r>
      <w:r w:rsidRPr="00E078F4">
        <w:rPr>
          <w:rFonts w:ascii="Arial" w:hAnsi="Arial" w:cs="Arial"/>
          <w:sz w:val="16"/>
          <w:szCs w:val="16"/>
        </w:rPr>
        <w:br/>
      </w:r>
      <w:proofErr w:type="spellStart"/>
      <w:r w:rsidRPr="00E078F4">
        <w:rPr>
          <w:rFonts w:ascii="Arial" w:hAnsi="Arial" w:cs="Arial"/>
          <w:sz w:val="16"/>
          <w:szCs w:val="16"/>
          <w:shd w:val="clear" w:color="auto" w:fill="FFFFFF"/>
        </w:rPr>
        <w:t>lwp_park</w:t>
      </w:r>
      <w:proofErr w:type="spellEnd"/>
      <w:r w:rsidRPr="00E078F4">
        <w:rPr>
          <w:rFonts w:ascii="Arial" w:hAnsi="Arial" w:cs="Arial"/>
          <w:sz w:val="16"/>
          <w:szCs w:val="16"/>
          <w:shd w:val="clear" w:color="auto" w:fill="FFFFFF"/>
        </w:rPr>
        <w:t xml:space="preserve"> 2</w:t>
      </w:r>
      <w:r w:rsidRPr="00E078F4">
        <w:rPr>
          <w:rFonts w:ascii="Arial" w:hAnsi="Arial" w:cs="Arial"/>
          <w:sz w:val="16"/>
          <w:szCs w:val="16"/>
        </w:rPr>
        <w:br/>
      </w:r>
      <w:r w:rsidRPr="00E078F4">
        <w:rPr>
          <w:rFonts w:ascii="Arial" w:hAnsi="Arial" w:cs="Arial"/>
          <w:sz w:val="16"/>
          <w:szCs w:val="16"/>
          <w:shd w:val="clear" w:color="auto" w:fill="FFFFFF"/>
        </w:rPr>
        <w:t>times 4</w:t>
      </w:r>
      <w:r w:rsidRPr="00E078F4">
        <w:rPr>
          <w:rFonts w:ascii="Arial" w:hAnsi="Arial" w:cs="Arial"/>
          <w:sz w:val="16"/>
          <w:szCs w:val="16"/>
        </w:rPr>
        <w:br/>
      </w:r>
      <w:proofErr w:type="spellStart"/>
      <w:r w:rsidRPr="00E078F4">
        <w:rPr>
          <w:rFonts w:ascii="Arial" w:hAnsi="Arial" w:cs="Arial"/>
          <w:sz w:val="16"/>
          <w:szCs w:val="16"/>
          <w:shd w:val="clear" w:color="auto" w:fill="FFFFFF"/>
        </w:rPr>
        <w:t>fcntl</w:t>
      </w:r>
      <w:proofErr w:type="spellEnd"/>
      <w:r w:rsidRPr="00E078F4">
        <w:rPr>
          <w:rFonts w:ascii="Arial" w:hAnsi="Arial" w:cs="Arial"/>
          <w:sz w:val="16"/>
          <w:szCs w:val="16"/>
          <w:shd w:val="clear" w:color="auto" w:fill="FFFFFF"/>
        </w:rPr>
        <w:t xml:space="preserve"> 5</w:t>
      </w:r>
      <w:r w:rsidRPr="00E078F4">
        <w:rPr>
          <w:rFonts w:ascii="Arial" w:hAnsi="Arial" w:cs="Arial"/>
          <w:sz w:val="16"/>
          <w:szCs w:val="16"/>
        </w:rPr>
        <w:br/>
      </w:r>
      <w:r w:rsidRPr="00E078F4">
        <w:rPr>
          <w:rFonts w:ascii="Arial" w:hAnsi="Arial" w:cs="Arial"/>
          <w:sz w:val="16"/>
          <w:szCs w:val="16"/>
          <w:shd w:val="clear" w:color="auto" w:fill="FFFFFF"/>
        </w:rPr>
        <w:t>close 6</w:t>
      </w:r>
      <w:r w:rsidRPr="00E078F4">
        <w:rPr>
          <w:rFonts w:ascii="Arial" w:hAnsi="Arial" w:cs="Arial"/>
          <w:sz w:val="16"/>
          <w:szCs w:val="16"/>
        </w:rPr>
        <w:br/>
      </w:r>
      <w:proofErr w:type="spellStart"/>
      <w:r w:rsidRPr="00E078F4">
        <w:rPr>
          <w:rFonts w:ascii="Arial" w:hAnsi="Arial" w:cs="Arial"/>
          <w:sz w:val="16"/>
          <w:szCs w:val="16"/>
          <w:shd w:val="clear" w:color="auto" w:fill="FFFFFF"/>
        </w:rPr>
        <w:t>sigaction</w:t>
      </w:r>
      <w:proofErr w:type="spellEnd"/>
      <w:r w:rsidRPr="00E078F4">
        <w:rPr>
          <w:rFonts w:ascii="Arial" w:hAnsi="Arial" w:cs="Arial"/>
          <w:sz w:val="16"/>
          <w:szCs w:val="16"/>
          <w:shd w:val="clear" w:color="auto" w:fill="FFFFFF"/>
        </w:rPr>
        <w:t xml:space="preserve"> 6</w:t>
      </w:r>
      <w:r w:rsidRPr="00E078F4">
        <w:rPr>
          <w:rFonts w:ascii="Arial" w:hAnsi="Arial" w:cs="Arial"/>
          <w:sz w:val="16"/>
          <w:szCs w:val="16"/>
        </w:rPr>
        <w:br/>
      </w:r>
      <w:r w:rsidRPr="00E078F4">
        <w:rPr>
          <w:rFonts w:ascii="Arial" w:hAnsi="Arial" w:cs="Arial"/>
          <w:sz w:val="16"/>
          <w:szCs w:val="16"/>
          <w:shd w:val="clear" w:color="auto" w:fill="FFFFFF"/>
        </w:rPr>
        <w:t>read 10</w:t>
      </w:r>
      <w:r w:rsidRPr="00E078F4">
        <w:rPr>
          <w:rFonts w:ascii="Arial" w:hAnsi="Arial" w:cs="Arial"/>
          <w:sz w:val="16"/>
          <w:szCs w:val="16"/>
        </w:rPr>
        <w:br/>
      </w:r>
      <w:proofErr w:type="spellStart"/>
      <w:r w:rsidRPr="00E078F4">
        <w:rPr>
          <w:rFonts w:ascii="Arial" w:hAnsi="Arial" w:cs="Arial"/>
          <w:sz w:val="16"/>
          <w:szCs w:val="16"/>
          <w:shd w:val="clear" w:color="auto" w:fill="FFFFFF"/>
        </w:rPr>
        <w:t>ioctl</w:t>
      </w:r>
      <w:proofErr w:type="spellEnd"/>
      <w:r w:rsidRPr="00E078F4">
        <w:rPr>
          <w:rFonts w:ascii="Arial" w:hAnsi="Arial" w:cs="Arial"/>
          <w:sz w:val="16"/>
          <w:szCs w:val="16"/>
          <w:shd w:val="clear" w:color="auto" w:fill="FFFFFF"/>
        </w:rPr>
        <w:t xml:space="preserve"> 14</w:t>
      </w:r>
      <w:r w:rsidRPr="00E078F4">
        <w:rPr>
          <w:rFonts w:ascii="Arial" w:hAnsi="Arial" w:cs="Arial"/>
          <w:sz w:val="16"/>
          <w:szCs w:val="16"/>
        </w:rPr>
        <w:br/>
      </w:r>
      <w:proofErr w:type="spellStart"/>
      <w:r w:rsidRPr="00E078F4">
        <w:rPr>
          <w:rFonts w:ascii="Arial" w:hAnsi="Arial" w:cs="Arial"/>
          <w:sz w:val="16"/>
          <w:szCs w:val="16"/>
          <w:shd w:val="clear" w:color="auto" w:fill="FFFFFF"/>
        </w:rPr>
        <w:t>sigprocmask</w:t>
      </w:r>
      <w:proofErr w:type="spellEnd"/>
      <w:r w:rsidRPr="00E078F4">
        <w:rPr>
          <w:rFonts w:ascii="Arial" w:hAnsi="Arial" w:cs="Arial"/>
          <w:sz w:val="16"/>
          <w:szCs w:val="16"/>
          <w:shd w:val="clear" w:color="auto" w:fill="FFFFFF"/>
        </w:rPr>
        <w:t xml:space="preserve"> 106</w:t>
      </w:r>
      <w:r w:rsidRPr="00E078F4">
        <w:rPr>
          <w:rFonts w:ascii="Arial" w:hAnsi="Arial" w:cs="Arial"/>
          <w:sz w:val="16"/>
          <w:szCs w:val="16"/>
        </w:rPr>
        <w:br/>
      </w:r>
      <w:r w:rsidRPr="00E078F4">
        <w:rPr>
          <w:rFonts w:ascii="Arial" w:hAnsi="Arial" w:cs="Arial"/>
          <w:sz w:val="16"/>
          <w:szCs w:val="16"/>
          <w:shd w:val="clear" w:color="auto" w:fill="FFFFFF"/>
        </w:rPr>
        <w:t>write 1092</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选项</w:t>
      </w:r>
      <w:r w:rsidRPr="00E078F4">
        <w:rPr>
          <w:rFonts w:ascii="Arial" w:hAnsi="Arial" w:cs="Arial"/>
          <w:sz w:val="16"/>
          <w:szCs w:val="16"/>
          <w:shd w:val="clear" w:color="auto" w:fill="FFFFFF"/>
        </w:rPr>
        <w:t>-n</w:t>
      </w:r>
      <w:r w:rsidRPr="00E078F4">
        <w:rPr>
          <w:rFonts w:ascii="Arial" w:hAnsi="Arial" w:cs="Arial"/>
          <w:sz w:val="16"/>
          <w:szCs w:val="16"/>
          <w:shd w:val="clear" w:color="auto" w:fill="FFFFFF"/>
        </w:rPr>
        <w:t>用于使能指定的探测点，</w:t>
      </w:r>
      <w:proofErr w:type="spellStart"/>
      <w:r w:rsidRPr="00E078F4">
        <w:rPr>
          <w:rFonts w:ascii="Arial" w:hAnsi="Arial" w:cs="Arial"/>
          <w:sz w:val="16"/>
          <w:szCs w:val="16"/>
          <w:shd w:val="clear" w:color="auto" w:fill="FFFFFF"/>
        </w:rPr>
        <w:t>syscall</w:t>
      </w:r>
      <w:proofErr w:type="spellEnd"/>
      <w:r w:rsidRPr="00E078F4">
        <w:rPr>
          <w:rFonts w:ascii="Arial" w:hAnsi="Arial" w:cs="Arial"/>
          <w:sz w:val="16"/>
          <w:szCs w:val="16"/>
          <w:shd w:val="clear" w:color="auto" w:fill="FFFFFF"/>
        </w:rPr>
        <w:t>:::entry</w:t>
      </w:r>
      <w:r w:rsidRPr="00E078F4">
        <w:rPr>
          <w:rFonts w:ascii="Arial" w:hAnsi="Arial" w:cs="Arial"/>
          <w:sz w:val="16"/>
          <w:szCs w:val="16"/>
          <w:shd w:val="clear" w:color="auto" w:fill="FFFFFF"/>
        </w:rPr>
        <w:t>就是前面提到的四元组，它用于描述哪些探测点将被使能，如果某个元素为空，表示将匹配该元素对应的任何组件。该例子中的四元组指定的探测点为系统调用入口。</w:t>
      </w:r>
      <w:r w:rsidRPr="00E078F4">
        <w:rPr>
          <w:rFonts w:ascii="Arial" w:hAnsi="Arial" w:cs="Arial"/>
          <w:sz w:val="16"/>
          <w:szCs w:val="16"/>
          <w:shd w:val="clear" w:color="auto" w:fill="FFFFFF"/>
        </w:rPr>
        <w:t>/</w:t>
      </w:r>
      <w:r w:rsidRPr="00E078F4">
        <w:rPr>
          <w:rFonts w:ascii="Arial" w:hAnsi="Arial" w:cs="Arial"/>
          <w:sz w:val="16"/>
          <w:szCs w:val="16"/>
          <w:shd w:val="clear" w:color="auto" w:fill="FFFFFF"/>
        </w:rPr>
        <w:t>括起来的部分就是预测</w:t>
      </w:r>
      <w:r w:rsidRPr="00E078F4">
        <w:rPr>
          <w:rFonts w:ascii="Arial" w:hAnsi="Arial" w:cs="Arial"/>
          <w:sz w:val="16"/>
          <w:szCs w:val="16"/>
          <w:shd w:val="clear" w:color="auto" w:fill="FFFFFF"/>
        </w:rPr>
        <w:t>(Predicate)</w:t>
      </w:r>
      <w:r w:rsidRPr="00E078F4">
        <w:rPr>
          <w:rFonts w:ascii="Arial" w:hAnsi="Arial" w:cs="Arial"/>
          <w:sz w:val="16"/>
          <w:szCs w:val="16"/>
          <w:shd w:val="clear" w:color="auto" w:fill="FFFFFF"/>
        </w:rPr>
        <w:t>，它表示只有对当前进程</w:t>
      </w:r>
      <w:r w:rsidRPr="00E078F4">
        <w:rPr>
          <w:rFonts w:ascii="Arial" w:hAnsi="Arial" w:cs="Arial"/>
          <w:sz w:val="16"/>
          <w:szCs w:val="16"/>
          <w:shd w:val="clear" w:color="auto" w:fill="FFFFFF"/>
        </w:rPr>
        <w:t>PID</w:t>
      </w:r>
      <w:r w:rsidRPr="00E078F4">
        <w:rPr>
          <w:rFonts w:ascii="Arial" w:hAnsi="Arial" w:cs="Arial"/>
          <w:sz w:val="16"/>
          <w:szCs w:val="16"/>
          <w:shd w:val="clear" w:color="auto" w:fill="FFFFFF"/>
        </w:rPr>
        <w:t>为</w:t>
      </w:r>
      <w:r w:rsidRPr="00E078F4">
        <w:rPr>
          <w:rFonts w:ascii="Arial" w:hAnsi="Arial" w:cs="Arial"/>
          <w:sz w:val="16"/>
          <w:szCs w:val="16"/>
          <w:shd w:val="clear" w:color="auto" w:fill="FFFFFF"/>
        </w:rPr>
        <w:t xml:space="preserve"> 31337</w:t>
      </w:r>
      <w:r w:rsidRPr="00E078F4">
        <w:rPr>
          <w:rFonts w:ascii="Arial" w:hAnsi="Arial" w:cs="Arial"/>
          <w:sz w:val="16"/>
          <w:szCs w:val="16"/>
          <w:shd w:val="clear" w:color="auto" w:fill="FFFFFF"/>
        </w:rPr>
        <w:t>的进程的系统调用执行后面指定的动作，大括号包含的部分为真正的动作，</w:t>
      </w:r>
      <w:r w:rsidRPr="00E078F4">
        <w:rPr>
          <w:rFonts w:ascii="Arial" w:hAnsi="Arial" w:cs="Arial"/>
          <w:sz w:val="16"/>
          <w:szCs w:val="16"/>
          <w:shd w:val="clear" w:color="auto" w:fill="FFFFFF"/>
        </w:rPr>
        <w:t>@</w:t>
      </w:r>
      <w:r w:rsidRPr="00E078F4">
        <w:rPr>
          <w:rFonts w:ascii="Arial" w:hAnsi="Arial" w:cs="Arial"/>
          <w:sz w:val="16"/>
          <w:szCs w:val="16"/>
          <w:shd w:val="clear" w:color="auto" w:fill="FFFFFF"/>
        </w:rPr>
        <w:t>表示它为</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会聚，会聚是一个变量类型，它被用于采集到的数据的综合处理，一般在性能监视中使用最为普遍，</w:t>
      </w:r>
      <w:proofErr w:type="spellStart"/>
      <w:r w:rsidRPr="00E078F4">
        <w:rPr>
          <w:rFonts w:ascii="Arial" w:hAnsi="Arial" w:cs="Arial"/>
          <w:sz w:val="16"/>
          <w:szCs w:val="16"/>
          <w:shd w:val="clear" w:color="auto" w:fill="FFFFFF"/>
        </w:rPr>
        <w:t>syscalls</w:t>
      </w:r>
      <w:proofErr w:type="spellEnd"/>
      <w:r w:rsidRPr="00E078F4">
        <w:rPr>
          <w:rFonts w:ascii="Arial" w:hAnsi="Arial" w:cs="Arial"/>
          <w:sz w:val="16"/>
          <w:szCs w:val="16"/>
          <w:shd w:val="clear" w:color="auto" w:fill="FFFFFF"/>
        </w:rPr>
        <w:t>为会聚的变量名，</w:t>
      </w:r>
      <w:proofErr w:type="spellStart"/>
      <w:r w:rsidRPr="00E078F4">
        <w:rPr>
          <w:rFonts w:ascii="Arial" w:hAnsi="Arial" w:cs="Arial"/>
          <w:sz w:val="16"/>
          <w:szCs w:val="16"/>
          <w:shd w:val="clear" w:color="auto" w:fill="FFFFFF"/>
        </w:rPr>
        <w:t>probefunc</w:t>
      </w:r>
      <w:proofErr w:type="spellEnd"/>
      <w:r w:rsidRPr="00E078F4">
        <w:rPr>
          <w:rFonts w:ascii="Arial" w:hAnsi="Arial" w:cs="Arial"/>
          <w:sz w:val="16"/>
          <w:szCs w:val="16"/>
          <w:shd w:val="clear" w:color="auto" w:fill="FFFFFF"/>
        </w:rPr>
        <w:t>为会聚的键，它是</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内嵌变量，表示被探测的函数的名称，你可以把</w:t>
      </w:r>
      <w:proofErr w:type="spellStart"/>
      <w:r w:rsidRPr="00E078F4">
        <w:rPr>
          <w:rFonts w:ascii="Arial" w:hAnsi="Arial" w:cs="Arial"/>
          <w:sz w:val="16"/>
          <w:szCs w:val="16"/>
          <w:shd w:val="clear" w:color="auto" w:fill="FFFFFF"/>
        </w:rPr>
        <w:t>syscalls</w:t>
      </w:r>
      <w:proofErr w:type="spellEnd"/>
      <w:r w:rsidRPr="00E078F4">
        <w:rPr>
          <w:rFonts w:ascii="Arial" w:hAnsi="Arial" w:cs="Arial"/>
          <w:sz w:val="16"/>
          <w:szCs w:val="16"/>
          <w:shd w:val="clear" w:color="auto" w:fill="FFFFFF"/>
        </w:rPr>
        <w:t>理解为关联数组，当然可以随意取名，</w:t>
      </w:r>
      <w:r w:rsidRPr="00E078F4">
        <w:rPr>
          <w:rFonts w:ascii="Arial" w:hAnsi="Arial" w:cs="Arial"/>
          <w:sz w:val="16"/>
          <w:szCs w:val="16"/>
          <w:shd w:val="clear" w:color="auto" w:fill="FFFFFF"/>
        </w:rPr>
        <w:t>count</w:t>
      </w:r>
      <w:r w:rsidRPr="00E078F4">
        <w:rPr>
          <w:rFonts w:ascii="Arial" w:hAnsi="Arial" w:cs="Arial"/>
          <w:sz w:val="16"/>
          <w:szCs w:val="16"/>
          <w:shd w:val="clear" w:color="auto" w:fill="FFFFFF"/>
        </w:rPr>
        <w:t>为</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为会聚实现的内部函数，它返回它被调用的次数，注意，不同的探测点</w:t>
      </w:r>
      <w:r w:rsidRPr="00E078F4">
        <w:rPr>
          <w:rFonts w:ascii="Arial" w:hAnsi="Arial" w:cs="Arial"/>
          <w:sz w:val="16"/>
          <w:szCs w:val="16"/>
          <w:shd w:val="clear" w:color="auto" w:fill="FFFFFF"/>
        </w:rPr>
        <w:t>count</w:t>
      </w:r>
      <w:r w:rsidRPr="00E078F4">
        <w:rPr>
          <w:rFonts w:ascii="Arial" w:hAnsi="Arial" w:cs="Arial"/>
          <w:sz w:val="16"/>
          <w:szCs w:val="16"/>
          <w:shd w:val="clear" w:color="auto" w:fill="FFFFFF"/>
        </w:rPr>
        <w:t>互不相干。</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回页首</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小结</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本文讲解了</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以及它的实现原理，并通过一个实际的例子给读者一个直观的认识，如果读者对它有兴趣可以阅读参考资料中的</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指南来了解更多详细的信息。本文是系列文章</w:t>
      </w:r>
      <w:r w:rsidRPr="00E078F4">
        <w:rPr>
          <w:rFonts w:ascii="Arial" w:hAnsi="Arial" w:cs="Arial"/>
          <w:sz w:val="16"/>
          <w:szCs w:val="16"/>
          <w:shd w:val="clear" w:color="auto" w:fill="FFFFFF"/>
        </w:rPr>
        <w:t>“Linux</w:t>
      </w:r>
      <w:r w:rsidRPr="00E078F4">
        <w:rPr>
          <w:rFonts w:ascii="Arial" w:hAnsi="Arial" w:cs="Arial"/>
          <w:sz w:val="16"/>
          <w:szCs w:val="16"/>
          <w:shd w:val="clear" w:color="auto" w:fill="FFFFFF"/>
        </w:rPr>
        <w:t>下的一个全新的性能测量和调式诊断工具</w:t>
      </w:r>
      <w:r w:rsidRPr="00E078F4">
        <w:rPr>
          <w:rFonts w:ascii="Arial" w:hAnsi="Arial" w:cs="Arial"/>
          <w:sz w:val="16"/>
          <w:szCs w:val="16"/>
          <w:shd w:val="clear" w:color="auto" w:fill="FFFFFF"/>
        </w:rPr>
        <w:t xml:space="preserve"> -- </w:t>
      </w:r>
      <w:proofErr w:type="spellStart"/>
      <w:r w:rsidRPr="00E078F4">
        <w:rPr>
          <w:rFonts w:ascii="Arial" w:hAnsi="Arial" w:cs="Arial"/>
          <w:sz w:val="16"/>
          <w:szCs w:val="16"/>
          <w:shd w:val="clear" w:color="auto" w:fill="FFFFFF"/>
        </w:rPr>
        <w:t>Systemtap</w:t>
      </w:r>
      <w:proofErr w:type="spellEnd"/>
      <w:r w:rsidRPr="00E078F4">
        <w:rPr>
          <w:rFonts w:ascii="Arial" w:hAnsi="Arial" w:cs="Arial"/>
          <w:sz w:val="16"/>
          <w:szCs w:val="16"/>
          <w:shd w:val="clear" w:color="auto" w:fill="FFFFFF"/>
        </w:rPr>
        <w:t>”</w:t>
      </w:r>
      <w:r w:rsidRPr="00E078F4">
        <w:rPr>
          <w:rFonts w:ascii="Arial" w:hAnsi="Arial" w:cs="Arial"/>
          <w:sz w:val="16"/>
          <w:szCs w:val="16"/>
          <w:shd w:val="clear" w:color="auto" w:fill="FFFFFF"/>
        </w:rPr>
        <w:t>之二，有兴趣的读者可以阅读该系列文章之一和三。</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参考资料</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 xml:space="preserve">1. Sun </w:t>
      </w:r>
      <w:proofErr w:type="spellStart"/>
      <w:r w:rsidRPr="00E078F4">
        <w:rPr>
          <w:rFonts w:ascii="Arial" w:hAnsi="Arial" w:cs="Arial"/>
          <w:sz w:val="16"/>
          <w:szCs w:val="16"/>
          <w:shd w:val="clear" w:color="auto" w:fill="FFFFFF"/>
        </w:rPr>
        <w:t>Microsystem</w:t>
      </w:r>
      <w:proofErr w:type="spellEnd"/>
      <w:r w:rsidRPr="00E078F4">
        <w:rPr>
          <w:rFonts w:ascii="Arial" w:hAnsi="Arial" w:cs="Arial"/>
          <w:sz w:val="16"/>
          <w:szCs w:val="16"/>
          <w:shd w:val="clear" w:color="auto" w:fill="FFFFFF"/>
        </w:rPr>
        <w:t xml:space="preserve"> </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 xml:space="preserve"> Resource</w:t>
      </w:r>
      <w:r w:rsidRPr="00E078F4">
        <w:rPr>
          <w:rFonts w:ascii="Arial" w:hAnsi="Arial" w:cs="Arial"/>
          <w:sz w:val="16"/>
          <w:szCs w:val="16"/>
        </w:rPr>
        <w:br/>
      </w:r>
      <w:r w:rsidRPr="00E078F4">
        <w:rPr>
          <w:rFonts w:ascii="Arial" w:hAnsi="Arial" w:cs="Arial"/>
          <w:sz w:val="16"/>
          <w:szCs w:val="16"/>
          <w:shd w:val="clear" w:color="auto" w:fill="FFFFFF"/>
        </w:rPr>
        <w:t xml:space="preserve">2. </w:t>
      </w:r>
      <w:proofErr w:type="spellStart"/>
      <w:proofErr w:type="gram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 xml:space="preserve"> FAQ</w:t>
      </w:r>
      <w:r w:rsidRPr="00E078F4">
        <w:rPr>
          <w:rFonts w:ascii="Arial" w:hAnsi="Arial" w:cs="Arial"/>
          <w:sz w:val="16"/>
          <w:szCs w:val="16"/>
        </w:rPr>
        <w:br/>
      </w:r>
      <w:r w:rsidRPr="00E078F4">
        <w:rPr>
          <w:rFonts w:ascii="Arial" w:hAnsi="Arial" w:cs="Arial"/>
          <w:sz w:val="16"/>
          <w:szCs w:val="16"/>
          <w:shd w:val="clear" w:color="auto" w:fill="FFFFFF"/>
        </w:rPr>
        <w:t>3.</w:t>
      </w:r>
      <w:proofErr w:type="gramEnd"/>
      <w:r w:rsidRPr="00E078F4">
        <w:rPr>
          <w:rFonts w:ascii="Arial" w:hAnsi="Arial" w:cs="Arial"/>
          <w:sz w:val="16"/>
          <w:szCs w:val="16"/>
          <w:shd w:val="clear" w:color="auto" w:fill="FFFFFF"/>
        </w:rPr>
        <w:t xml:space="preserve"> </w:t>
      </w:r>
      <w:proofErr w:type="spellStart"/>
      <w:proofErr w:type="gram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 xml:space="preserve"> Tutorial and User Guide</w:t>
      </w:r>
      <w:r w:rsidRPr="00E078F4">
        <w:rPr>
          <w:rFonts w:ascii="Arial" w:hAnsi="Arial" w:cs="Arial"/>
          <w:sz w:val="16"/>
          <w:szCs w:val="16"/>
        </w:rPr>
        <w:br/>
      </w:r>
      <w:r w:rsidRPr="00E078F4">
        <w:rPr>
          <w:rFonts w:ascii="Arial" w:hAnsi="Arial" w:cs="Arial"/>
          <w:sz w:val="16"/>
          <w:szCs w:val="16"/>
          <w:shd w:val="clear" w:color="auto" w:fill="FFFFFF"/>
        </w:rPr>
        <w:t>4.</w:t>
      </w:r>
      <w:proofErr w:type="gramEnd"/>
      <w:r w:rsidRPr="00E078F4">
        <w:rPr>
          <w:rFonts w:ascii="Arial" w:hAnsi="Arial" w:cs="Arial"/>
          <w:sz w:val="16"/>
          <w:szCs w:val="16"/>
          <w:shd w:val="clear" w:color="auto" w:fill="FFFFFF"/>
        </w:rPr>
        <w:t xml:space="preserve"> </w:t>
      </w:r>
      <w:proofErr w:type="spellStart"/>
      <w:proofErr w:type="gram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 xml:space="preserve"> at OpenSolaris.org</w:t>
      </w:r>
      <w:r w:rsidRPr="00E078F4">
        <w:rPr>
          <w:rFonts w:ascii="Arial" w:hAnsi="Arial" w:cs="Arial"/>
          <w:sz w:val="16"/>
          <w:szCs w:val="16"/>
        </w:rPr>
        <w:br/>
      </w:r>
      <w:r w:rsidRPr="00E078F4">
        <w:rPr>
          <w:rFonts w:ascii="Arial" w:hAnsi="Arial" w:cs="Arial"/>
          <w:sz w:val="16"/>
          <w:szCs w:val="16"/>
          <w:shd w:val="clear" w:color="auto" w:fill="FFFFFF"/>
        </w:rPr>
        <w:t>5.</w:t>
      </w:r>
      <w:proofErr w:type="gramEnd"/>
      <w:r w:rsidRPr="00E078F4">
        <w:rPr>
          <w:rFonts w:ascii="Arial" w:hAnsi="Arial" w:cs="Arial"/>
          <w:sz w:val="16"/>
          <w:szCs w:val="16"/>
          <w:shd w:val="clear" w:color="auto" w:fill="FFFFFF"/>
        </w:rPr>
        <w:t xml:space="preserve"> </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 An Introduction</w:t>
      </w:r>
      <w:r w:rsidRPr="00E078F4">
        <w:rPr>
          <w:rFonts w:ascii="Arial" w:hAnsi="Arial" w:cs="Arial"/>
          <w:sz w:val="16"/>
          <w:szCs w:val="16"/>
        </w:rPr>
        <w:br/>
      </w:r>
      <w:r w:rsidRPr="00E078F4">
        <w:rPr>
          <w:rFonts w:ascii="Arial" w:hAnsi="Arial" w:cs="Arial"/>
          <w:sz w:val="16"/>
          <w:szCs w:val="16"/>
          <w:shd w:val="clear" w:color="auto" w:fill="FFFFFF"/>
        </w:rPr>
        <w:t xml:space="preserve">6. </w:t>
      </w:r>
      <w:proofErr w:type="spellStart"/>
      <w:r w:rsidRPr="00E078F4">
        <w:rPr>
          <w:rFonts w:ascii="Arial" w:hAnsi="Arial" w:cs="Arial"/>
          <w:sz w:val="16"/>
          <w:szCs w:val="16"/>
          <w:shd w:val="clear" w:color="auto" w:fill="FFFFFF"/>
        </w:rPr>
        <w:t>DTrace</w:t>
      </w:r>
      <w:proofErr w:type="spellEnd"/>
      <w:r w:rsidRPr="00E078F4">
        <w:rPr>
          <w:rFonts w:ascii="Arial" w:hAnsi="Arial" w:cs="Arial"/>
          <w:sz w:val="16"/>
          <w:szCs w:val="16"/>
          <w:shd w:val="clear" w:color="auto" w:fill="FFFFFF"/>
        </w:rPr>
        <w:t>中文简介</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关于作者</w:t>
      </w:r>
      <w:r w:rsidRPr="00E078F4">
        <w:rPr>
          <w:rFonts w:ascii="Arial" w:hAnsi="Arial" w:cs="Arial"/>
          <w:sz w:val="16"/>
          <w:szCs w:val="16"/>
        </w:rPr>
        <w:br/>
      </w:r>
      <w:r w:rsidRPr="00E078F4">
        <w:rPr>
          <w:rFonts w:ascii="Arial" w:hAnsi="Arial" w:cs="Arial"/>
          <w:sz w:val="16"/>
          <w:szCs w:val="16"/>
        </w:rPr>
        <w:br/>
      </w:r>
      <w:r w:rsidRPr="00E078F4">
        <w:rPr>
          <w:rFonts w:ascii="Arial" w:hAnsi="Arial" w:cs="Arial"/>
          <w:sz w:val="16"/>
          <w:szCs w:val="16"/>
          <w:shd w:val="clear" w:color="auto" w:fill="FFFFFF"/>
        </w:rPr>
        <w:t>杨毅，计算机科学硕士，毕业于中科院计算技术研究所，有</w:t>
      </w:r>
      <w:r w:rsidRPr="00E078F4">
        <w:rPr>
          <w:rFonts w:ascii="Arial" w:hAnsi="Arial" w:cs="Arial"/>
          <w:sz w:val="16"/>
          <w:szCs w:val="16"/>
          <w:shd w:val="clear" w:color="auto" w:fill="FFFFFF"/>
        </w:rPr>
        <w:t xml:space="preserve"> 5 </w:t>
      </w:r>
      <w:r w:rsidRPr="00E078F4">
        <w:rPr>
          <w:rFonts w:ascii="Arial" w:hAnsi="Arial" w:cs="Arial"/>
          <w:sz w:val="16"/>
          <w:szCs w:val="16"/>
          <w:shd w:val="clear" w:color="auto" w:fill="FFFFFF"/>
        </w:rPr>
        <w:t>年的</w:t>
      </w:r>
      <w:r w:rsidRPr="00E078F4">
        <w:rPr>
          <w:rFonts w:ascii="Arial" w:hAnsi="Arial" w:cs="Arial"/>
          <w:sz w:val="16"/>
          <w:szCs w:val="16"/>
          <w:shd w:val="clear" w:color="auto" w:fill="FFFFFF"/>
        </w:rPr>
        <w:t xml:space="preserve"> Linux </w:t>
      </w:r>
      <w:r w:rsidRPr="00E078F4">
        <w:rPr>
          <w:rFonts w:ascii="Arial" w:hAnsi="Arial" w:cs="Arial"/>
          <w:sz w:val="16"/>
          <w:szCs w:val="16"/>
          <w:shd w:val="clear" w:color="auto" w:fill="FFFFFF"/>
        </w:rPr>
        <w:t>内核编程经验，目前在</w:t>
      </w:r>
      <w:r w:rsidRPr="00E078F4">
        <w:rPr>
          <w:rFonts w:ascii="Arial" w:hAnsi="Arial" w:cs="Arial"/>
          <w:sz w:val="16"/>
          <w:szCs w:val="16"/>
          <w:shd w:val="clear" w:color="auto" w:fill="FFFFFF"/>
        </w:rPr>
        <w:t xml:space="preserve"> Intel </w:t>
      </w:r>
      <w:proofErr w:type="gramStart"/>
      <w:r w:rsidRPr="00E078F4">
        <w:rPr>
          <w:rFonts w:ascii="Arial" w:hAnsi="Arial" w:cs="Arial"/>
          <w:sz w:val="16"/>
          <w:szCs w:val="16"/>
          <w:shd w:val="clear" w:color="auto" w:fill="FFFFFF"/>
        </w:rPr>
        <w:t>OTC(</w:t>
      </w:r>
      <w:proofErr w:type="gramEnd"/>
      <w:r w:rsidRPr="00E078F4">
        <w:rPr>
          <w:rFonts w:ascii="Arial" w:hAnsi="Arial" w:cs="Arial"/>
          <w:sz w:val="16"/>
          <w:szCs w:val="16"/>
          <w:shd w:val="clear" w:color="auto" w:fill="FFFFFF"/>
        </w:rPr>
        <w:t>Open-source Technology Center)</w:t>
      </w:r>
      <w:r w:rsidRPr="00E078F4">
        <w:rPr>
          <w:rFonts w:ascii="Arial" w:hAnsi="Arial" w:cs="Arial"/>
          <w:sz w:val="16"/>
          <w:szCs w:val="16"/>
          <w:shd w:val="clear" w:color="auto" w:fill="FFFFFF"/>
        </w:rPr>
        <w:t>工作。您可以通过</w:t>
      </w:r>
      <w:r w:rsidRPr="00E078F4">
        <w:rPr>
          <w:rFonts w:ascii="Arial" w:hAnsi="Arial" w:cs="Arial"/>
          <w:sz w:val="16"/>
          <w:szCs w:val="16"/>
          <w:shd w:val="clear" w:color="auto" w:fill="FFFFFF"/>
        </w:rPr>
        <w:t xml:space="preserve"> yang.y.yi@gmail.com </w:t>
      </w:r>
      <w:r w:rsidRPr="00E078F4">
        <w:rPr>
          <w:rFonts w:ascii="Arial" w:hAnsi="Arial" w:cs="Arial"/>
          <w:sz w:val="16"/>
          <w:szCs w:val="16"/>
          <w:shd w:val="clear" w:color="auto" w:fill="FFFFFF"/>
        </w:rPr>
        <w:t>与作者联系。</w:t>
      </w:r>
      <w:r w:rsidRPr="00E078F4">
        <w:rPr>
          <w:rStyle w:val="apple-converted-space"/>
          <w:rFonts w:ascii="Arial" w:hAnsi="Arial" w:cs="Arial"/>
          <w:sz w:val="16"/>
          <w:szCs w:val="16"/>
          <w:shd w:val="clear" w:color="auto" w:fill="FFFFFF"/>
        </w:rPr>
        <w:t> </w:t>
      </w:r>
    </w:p>
    <w:sectPr w:rsidR="001C007E" w:rsidRPr="00E078F4" w:rsidSect="000E1E5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useFELayout/>
  </w:compat>
  <w:rsids>
    <w:rsidRoot w:val="00E078F4"/>
    <w:rsid w:val="000A3453"/>
    <w:rsid w:val="000E1E5B"/>
    <w:rsid w:val="001C007E"/>
    <w:rsid w:val="0050116A"/>
    <w:rsid w:val="009422C0"/>
    <w:rsid w:val="00E078F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E5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078F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948</Words>
  <Characters>5405</Characters>
  <Application>Microsoft Office Word</Application>
  <DocSecurity>0</DocSecurity>
  <Lines>45</Lines>
  <Paragraphs>12</Paragraphs>
  <ScaleCrop>false</ScaleCrop>
  <Company>Lenovo.com</Company>
  <LinksUpToDate>false</LinksUpToDate>
  <CharactersWithSpaces>6341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2017-07-05T05:34:00Z</dcterms:created>
  <dcterms:modified xsi:type="dcterms:W3CDTF">2017-07-05T05:35:00Z</dcterms:modified>
</cp:coreProperties>
</file>