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2217" w:rsidRDefault="008F2217" w:rsidP="008F2217">
      <w:pPr>
        <w:pStyle w:val="Heading1"/>
        <w:shd w:val="clear" w:color="auto" w:fill="FFFFFF"/>
        <w:spacing w:before="0" w:line="346" w:lineRule="atLeast"/>
        <w:textAlignment w:val="center"/>
        <w:rPr>
          <w:rFonts w:ascii="微软雅黑" w:eastAsia="微软雅黑" w:hAnsi="微软雅黑"/>
          <w:b w:val="0"/>
          <w:bCs w:val="0"/>
          <w:color w:val="000000"/>
          <w:sz w:val="23"/>
          <w:szCs w:val="23"/>
        </w:rPr>
      </w:pPr>
      <w:r>
        <w:rPr>
          <w:rStyle w:val="linktitle"/>
          <w:rFonts w:ascii="微软雅黑" w:eastAsia="微软雅黑" w:hAnsi="微软雅黑"/>
          <w:b w:val="0"/>
          <w:bCs w:val="0"/>
          <w:color w:val="000000"/>
          <w:sz w:val="23"/>
          <w:szCs w:val="23"/>
        </w:rPr>
        <w:fldChar w:fldCharType="begin"/>
      </w:r>
      <w:r>
        <w:rPr>
          <w:rStyle w:val="linktitle"/>
          <w:rFonts w:ascii="微软雅黑" w:eastAsia="微软雅黑" w:hAnsi="微软雅黑"/>
          <w:b w:val="0"/>
          <w:bCs w:val="0"/>
          <w:color w:val="000000"/>
          <w:sz w:val="23"/>
          <w:szCs w:val="23"/>
        </w:rPr>
        <w:instrText xml:space="preserve"> HYPERLINK "http://blog.csdn.net/zangle260/article/details/48974145" </w:instrText>
      </w:r>
      <w:r>
        <w:rPr>
          <w:rStyle w:val="linktitle"/>
          <w:rFonts w:ascii="微软雅黑" w:eastAsia="微软雅黑" w:hAnsi="微软雅黑"/>
          <w:b w:val="0"/>
          <w:bCs w:val="0"/>
          <w:color w:val="000000"/>
          <w:sz w:val="23"/>
          <w:szCs w:val="23"/>
        </w:rPr>
        <w:fldChar w:fldCharType="separate"/>
      </w:r>
      <w:proofErr w:type="spellStart"/>
      <w:proofErr w:type="gramStart"/>
      <w:r>
        <w:rPr>
          <w:rStyle w:val="Hyperlink"/>
          <w:rFonts w:ascii="微软雅黑" w:eastAsia="微软雅黑" w:hAnsi="微软雅黑" w:hint="eastAsia"/>
          <w:b w:val="0"/>
          <w:bCs w:val="0"/>
          <w:color w:val="666666"/>
          <w:sz w:val="23"/>
          <w:szCs w:val="23"/>
        </w:rPr>
        <w:t>linux</w:t>
      </w:r>
      <w:proofErr w:type="spellEnd"/>
      <w:r>
        <w:rPr>
          <w:rStyle w:val="Hyperlink"/>
          <w:rFonts w:ascii="微软雅黑" w:eastAsia="微软雅黑" w:hAnsi="微软雅黑" w:hint="eastAsia"/>
          <w:b w:val="0"/>
          <w:bCs w:val="0"/>
          <w:color w:val="666666"/>
          <w:sz w:val="23"/>
          <w:szCs w:val="23"/>
        </w:rPr>
        <w:t>内核中的基本数据结构和算法</w:t>
      </w:r>
      <w:proofErr w:type="gramEnd"/>
      <w:r>
        <w:rPr>
          <w:rStyle w:val="linktitle"/>
          <w:rFonts w:ascii="微软雅黑" w:eastAsia="微软雅黑" w:hAnsi="微软雅黑"/>
          <w:b w:val="0"/>
          <w:bCs w:val="0"/>
          <w:color w:val="000000"/>
          <w:sz w:val="23"/>
          <w:szCs w:val="23"/>
        </w:rPr>
        <w:fldChar w:fldCharType="end"/>
      </w:r>
    </w:p>
    <w:p w:rsidR="008F2217" w:rsidRPr="008F2217" w:rsidRDefault="008F2217" w:rsidP="008F2217">
      <w:pPr>
        <w:shd w:val="clear" w:color="auto" w:fill="FFFFFF"/>
        <w:spacing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本文来源于一篇</w:t>
      </w:r>
      <w:proofErr w:type="spellStart"/>
      <w:r w:rsidRPr="008F2217">
        <w:rPr>
          <w:rFonts w:ascii="Tahoma" w:eastAsia="Times New Roman" w:hAnsi="Tahoma" w:cs="Tahoma"/>
          <w:color w:val="333333"/>
          <w:sz w:val="16"/>
          <w:szCs w:val="16"/>
        </w:rPr>
        <w:t>stackexchange</w:t>
      </w:r>
      <w:proofErr w:type="spellEnd"/>
      <w:r w:rsidRPr="008F2217">
        <w:rPr>
          <w:rFonts w:ascii="宋体" w:eastAsia="宋体" w:hAnsi="宋体" w:cs="宋体" w:hint="eastAsia"/>
          <w:color w:val="333333"/>
          <w:sz w:val="16"/>
          <w:szCs w:val="16"/>
        </w:rPr>
        <w:t>的</w:t>
      </w:r>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"http://cstheory.stackexchange.com/questions/19759/core-algorithms-deployed/"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问题</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回答。提问者问到，我们在计算机科学和数学课程里面学习到的那些</w:t>
      </w:r>
      <w:hyperlink r:id="rId4" w:tgtFrame="_blank" w:tooltip="算法与数据结构知识库" w:history="1">
        <w:r w:rsidRPr="008F2217">
          <w:rPr>
            <w:rFonts w:ascii="宋体" w:eastAsia="宋体" w:hAnsi="宋体" w:cs="宋体" w:hint="eastAsia"/>
            <w:b/>
            <w:bCs/>
            <w:color w:val="DF3434"/>
            <w:sz w:val="16"/>
            <w:szCs w:val="16"/>
            <w:u w:val="single"/>
          </w:rPr>
          <w:t>算法</w:t>
        </w:r>
      </w:hyperlink>
      <w:r w:rsidRPr="008F2217">
        <w:rPr>
          <w:rFonts w:ascii="宋体" w:eastAsia="宋体" w:hAnsi="宋体" w:cs="宋体" w:hint="eastAsia"/>
          <w:color w:val="333333"/>
          <w:sz w:val="16"/>
          <w:szCs w:val="16"/>
        </w:rPr>
        <w:t>，到底在什么地方用到了？结果</w:t>
      </w:r>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"http://cstheory.stackexchange.com/users/4155/vijay-d" \t "_blank" </w:instrText>
      </w:r>
      <w:r w:rsidRPr="008F2217">
        <w:rPr>
          <w:rFonts w:ascii="Tahoma" w:eastAsia="Times New Roman" w:hAnsi="Tahoma" w:cs="Tahoma"/>
          <w:color w:val="333333"/>
          <w:sz w:val="16"/>
          <w:szCs w:val="16"/>
        </w:rPr>
        <w:fldChar w:fldCharType="separate"/>
      </w:r>
      <w:r w:rsidRPr="008F2217">
        <w:rPr>
          <w:rFonts w:ascii="Tahoma" w:eastAsia="Times New Roman" w:hAnsi="Tahoma" w:cs="Tahoma"/>
          <w:color w:val="4D8AD8"/>
          <w:sz w:val="16"/>
          <w:szCs w:val="16"/>
          <w:u w:val="single"/>
        </w:rPr>
        <w:t>Vijay D</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给出一个洋洋洒洒的</w:t>
      </w:r>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"http://cstheory.stackexchange.com/questions/19759/core-algorithms-deployed/19773" \l "19773"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深入回答</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，得到了提问者和众多围观。我们将这篇回答翻译过来以飨读者</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hyperlink r:id="rId5" w:tgtFrame="_blank" w:history="1">
        <w:r w:rsidRPr="008F2217">
          <w:rPr>
            <w:rFonts w:ascii="Tahoma" w:eastAsia="Times New Roman" w:hAnsi="Tahoma" w:cs="Tahoma"/>
            <w:color w:val="4D8AD8"/>
            <w:sz w:val="16"/>
            <w:szCs w:val="16"/>
            <w:u w:val="single"/>
          </w:rPr>
          <w:t>Vijay D</w:t>
        </w:r>
      </w:hyperlink>
      <w:r w:rsidRPr="008F2217">
        <w:rPr>
          <w:rFonts w:ascii="宋体" w:eastAsia="宋体" w:hAnsi="宋体" w:cs="宋体" w:hint="eastAsia"/>
          <w:color w:val="333333"/>
          <w:sz w:val="16"/>
          <w:szCs w:val="16"/>
        </w:rPr>
        <w:t>写到</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在我看来，一个系统背后主要发挥作用的算法更容易在非算法课程上找到，这和应用数学中的成果比理论数学中更容易出现在应用中是一个道理。在讲座中，很少有实际问题能够精确匹配到一个抽象问题。归根结底，我认为没有理由让流行的算法课程，诸如</w:t>
      </w:r>
      <w:proofErr w:type="spellStart"/>
      <w:r w:rsidRPr="008F2217">
        <w:rPr>
          <w:rFonts w:ascii="Tahoma" w:eastAsia="Times New Roman" w:hAnsi="Tahoma" w:cs="Tahoma"/>
          <w:color w:val="333333"/>
          <w:sz w:val="16"/>
          <w:szCs w:val="16"/>
        </w:rPr>
        <w:t>Strassen</w:t>
      </w:r>
      <w:proofErr w:type="spellEnd"/>
      <w:r w:rsidRPr="008F2217">
        <w:rPr>
          <w:rFonts w:ascii="宋体" w:eastAsia="宋体" w:hAnsi="宋体" w:cs="宋体" w:hint="eastAsia"/>
          <w:color w:val="333333"/>
          <w:sz w:val="16"/>
          <w:szCs w:val="16"/>
        </w:rPr>
        <w:t>乘法，</w:t>
      </w:r>
      <w:r w:rsidRPr="008F2217">
        <w:rPr>
          <w:rFonts w:ascii="Tahoma" w:eastAsia="Times New Roman" w:hAnsi="Tahoma" w:cs="Tahoma"/>
          <w:color w:val="333333"/>
          <w:sz w:val="16"/>
          <w:szCs w:val="16"/>
        </w:rPr>
        <w:t>AKS</w:t>
      </w:r>
      <w:r w:rsidRPr="008F2217">
        <w:rPr>
          <w:rFonts w:ascii="宋体" w:eastAsia="宋体" w:hAnsi="宋体" w:cs="宋体" w:hint="eastAsia"/>
          <w:color w:val="333333"/>
          <w:sz w:val="16"/>
          <w:szCs w:val="16"/>
        </w:rPr>
        <w:t>素性</w:t>
      </w:r>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"http://lib.csdn.net/base/softwaretest" \o "</w:instrText>
      </w:r>
      <w:r w:rsidRPr="008F2217">
        <w:rPr>
          <w:rFonts w:ascii="宋体" w:eastAsia="宋体" w:hAnsi="宋体" w:cs="宋体" w:hint="eastAsia"/>
          <w:color w:val="333333"/>
          <w:sz w:val="16"/>
          <w:szCs w:val="16"/>
        </w:rPr>
        <w:instrText>软件测试知识库</w:instrText>
      </w:r>
      <w:r w:rsidRPr="008F2217">
        <w:rPr>
          <w:rFonts w:ascii="Tahoma" w:eastAsia="Times New Roman" w:hAnsi="Tahoma" w:cs="Tahoma"/>
          <w:color w:val="333333"/>
          <w:sz w:val="16"/>
          <w:szCs w:val="16"/>
        </w:rPr>
        <w:instrText xml:space="preserve">"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b/>
          <w:bCs/>
          <w:color w:val="DF3434"/>
          <w:sz w:val="16"/>
          <w:szCs w:val="16"/>
          <w:u w:val="single"/>
        </w:rPr>
        <w:t>测试</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、或者</w:t>
      </w:r>
      <w:r w:rsidRPr="008F2217">
        <w:rPr>
          <w:rFonts w:ascii="Tahoma" w:eastAsia="Times New Roman" w:hAnsi="Tahoma" w:cs="Tahoma"/>
          <w:color w:val="333333"/>
          <w:sz w:val="16"/>
          <w:szCs w:val="16"/>
        </w:rPr>
        <w:t>Moser-</w:t>
      </w:r>
      <w:proofErr w:type="spellStart"/>
      <w:r w:rsidRPr="008F2217">
        <w:rPr>
          <w:rFonts w:ascii="Tahoma" w:eastAsia="Times New Roman" w:hAnsi="Tahoma" w:cs="Tahoma"/>
          <w:color w:val="333333"/>
          <w:sz w:val="16"/>
          <w:szCs w:val="16"/>
        </w:rPr>
        <w:t>Tardos</w:t>
      </w:r>
      <w:proofErr w:type="spellEnd"/>
      <w:r w:rsidRPr="008F2217">
        <w:rPr>
          <w:rFonts w:ascii="宋体" w:eastAsia="宋体" w:hAnsi="宋体" w:cs="宋体" w:hint="eastAsia"/>
          <w:color w:val="333333"/>
          <w:sz w:val="16"/>
          <w:szCs w:val="16"/>
        </w:rPr>
        <w:t>算法与底层实际问题，如实现视频</w:t>
      </w:r>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"http://lib.csdn.net/base/mysql" \o "MySQL</w:instrText>
      </w:r>
      <w:r w:rsidRPr="008F2217">
        <w:rPr>
          <w:rFonts w:ascii="宋体" w:eastAsia="宋体" w:hAnsi="宋体" w:cs="宋体" w:hint="eastAsia"/>
          <w:color w:val="333333"/>
          <w:sz w:val="16"/>
          <w:szCs w:val="16"/>
        </w:rPr>
        <w:instrText>知识库</w:instrText>
      </w:r>
      <w:r w:rsidRPr="008F2217">
        <w:rPr>
          <w:rFonts w:ascii="Tahoma" w:eastAsia="Times New Roman" w:hAnsi="Tahoma" w:cs="Tahoma"/>
          <w:color w:val="333333"/>
          <w:sz w:val="16"/>
          <w:szCs w:val="16"/>
        </w:rPr>
        <w:instrText xml:space="preserve">"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b/>
          <w:bCs/>
          <w:color w:val="DF3434"/>
          <w:sz w:val="16"/>
          <w:szCs w:val="16"/>
          <w:u w:val="single"/>
        </w:rPr>
        <w:t>数据库</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、优化的编译器、</w:t>
      </w:r>
      <w:hyperlink r:id="rId6" w:tgtFrame="_blank" w:tooltip="操作系统知识库" w:history="1">
        <w:r w:rsidRPr="008F2217">
          <w:rPr>
            <w:rFonts w:ascii="宋体" w:eastAsia="宋体" w:hAnsi="宋体" w:cs="宋体" w:hint="eastAsia"/>
            <w:b/>
            <w:bCs/>
            <w:color w:val="DF3434"/>
            <w:sz w:val="16"/>
            <w:szCs w:val="16"/>
            <w:u w:val="single"/>
          </w:rPr>
          <w:t>操作系统</w:t>
        </w:r>
      </w:hyperlink>
      <w:r w:rsidRPr="008F2217">
        <w:rPr>
          <w:rFonts w:ascii="宋体" w:eastAsia="宋体" w:hAnsi="宋体" w:cs="宋体" w:hint="eastAsia"/>
          <w:color w:val="333333"/>
          <w:sz w:val="16"/>
          <w:szCs w:val="16"/>
        </w:rPr>
        <w:t>、网络拥堵控制系统或者其他系统相关。这些课程的价值是学习利用错综复杂的方法发现问题的脉络而找出有效的解决方案。高级算法和简单算法的分析都不简单。正是由于这个原因，我不会忽略简单随机算法或者</w:t>
      </w:r>
      <w:proofErr w:type="spellStart"/>
      <w:r w:rsidRPr="008F2217">
        <w:rPr>
          <w:rFonts w:ascii="Tahoma" w:eastAsia="Times New Roman" w:hAnsi="Tahoma" w:cs="Tahoma"/>
          <w:color w:val="333333"/>
          <w:sz w:val="16"/>
          <w:szCs w:val="16"/>
        </w:rPr>
        <w:t>PageRank</w:t>
      </w:r>
      <w:proofErr w:type="spellEnd"/>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我想你可以选择任何一个大型软件，并在内部找到它所采用的基础和高级的算法。作为一个研究案例，我选择了</w:t>
      </w:r>
      <w:hyperlink r:id="rId7" w:tgtFrame="_blank" w:tooltip="Linux知识库" w:history="1">
        <w:r w:rsidRPr="008F2217">
          <w:rPr>
            <w:rFonts w:ascii="Tahoma" w:eastAsia="Times New Roman" w:hAnsi="Tahoma" w:cs="Tahoma"/>
            <w:b/>
            <w:bCs/>
            <w:color w:val="DF3434"/>
            <w:sz w:val="16"/>
            <w:szCs w:val="16"/>
            <w:u w:val="single"/>
          </w:rPr>
          <w:t>Linux</w:t>
        </w:r>
      </w:hyperlink>
      <w:r w:rsidRPr="008F2217">
        <w:rPr>
          <w:rFonts w:ascii="宋体" w:eastAsia="宋体" w:hAnsi="宋体" w:cs="宋体" w:hint="eastAsia"/>
          <w:color w:val="333333"/>
          <w:sz w:val="16"/>
          <w:szCs w:val="16"/>
        </w:rPr>
        <w:t>内核，并会示例一些</w:t>
      </w:r>
      <w:r w:rsidRPr="008F2217">
        <w:rPr>
          <w:rFonts w:ascii="Tahoma" w:eastAsia="Times New Roman" w:hAnsi="Tahoma" w:cs="Tahoma"/>
          <w:color w:val="333333"/>
          <w:sz w:val="16"/>
          <w:szCs w:val="16"/>
        </w:rPr>
        <w:t>Chromium</w:t>
      </w:r>
      <w:r w:rsidRPr="008F2217">
        <w:rPr>
          <w:rFonts w:ascii="宋体" w:eastAsia="宋体" w:hAnsi="宋体" w:cs="宋体" w:hint="eastAsia"/>
          <w:color w:val="333333"/>
          <w:sz w:val="16"/>
          <w:szCs w:val="16"/>
        </w:rPr>
        <w:t>里面的例子</w:t>
      </w:r>
      <w:r w:rsidRPr="008F2217">
        <w:rPr>
          <w:rFonts w:ascii="宋体" w:eastAsia="宋体" w:hAnsi="宋体" w:cs="宋体"/>
          <w:color w:val="333333"/>
          <w:sz w:val="16"/>
          <w:szCs w:val="16"/>
        </w:rPr>
        <w:t>。</w:t>
      </w:r>
    </w:p>
    <w:p w:rsidR="008F2217" w:rsidRPr="008F2217" w:rsidRDefault="008F2217" w:rsidP="008F2217">
      <w:pPr>
        <w:pBdr>
          <w:bottom w:val="dotted" w:sz="4" w:space="0" w:color="2F2F2F"/>
        </w:pBdr>
        <w:shd w:val="clear" w:color="auto" w:fill="FFFFFF"/>
        <w:spacing w:before="69" w:after="35" w:line="300" w:lineRule="atLeast"/>
        <w:outlineLvl w:val="2"/>
        <w:rPr>
          <w:rFonts w:ascii="微软雅黑" w:eastAsia="微软雅黑" w:hAnsi="微软雅黑" w:cs="Arial"/>
          <w:b/>
          <w:bCs/>
          <w:color w:val="333333"/>
          <w:sz w:val="16"/>
          <w:szCs w:val="16"/>
        </w:rPr>
      </w:pPr>
      <w:r w:rsidRPr="008F2217">
        <w:rPr>
          <w:rFonts w:ascii="微软雅黑" w:eastAsia="微软雅黑" w:hAnsi="微软雅黑" w:cs="Arial" w:hint="eastAsia"/>
          <w:b/>
          <w:bCs/>
          <w:color w:val="333333"/>
          <w:sz w:val="16"/>
          <w:szCs w:val="16"/>
        </w:rPr>
        <w:t>Linux内核中的基本数据结构和算法</w:t>
      </w:r>
    </w:p>
    <w:p w:rsidR="008F2217" w:rsidRPr="008F2217" w:rsidRDefault="008F2217" w:rsidP="008F2217">
      <w:pPr>
        <w:shd w:val="clear" w:color="auto" w:fill="FFFFFF"/>
        <w:spacing w:before="115" w:after="115" w:line="480" w:lineRule="atLeast"/>
        <w:rPr>
          <w:rFonts w:ascii="Tahoma" w:eastAsia="Times New Roman" w:hAnsi="Tahoma" w:cs="Tahoma" w:hint="eastAsia"/>
          <w:color w:val="333333"/>
          <w:sz w:val="16"/>
          <w:szCs w:val="16"/>
        </w:rPr>
      </w:pPr>
      <w:proofErr w:type="gramStart"/>
      <w:r w:rsidRPr="008F2217">
        <w:rPr>
          <w:rFonts w:ascii="Tahoma" w:eastAsia="Times New Roman" w:hAnsi="Tahoma" w:cs="Tahoma"/>
          <w:color w:val="333333"/>
          <w:sz w:val="16"/>
          <w:szCs w:val="16"/>
        </w:rPr>
        <w:t>Linux</w:t>
      </w:r>
      <w:r w:rsidRPr="008F2217">
        <w:rPr>
          <w:rFonts w:ascii="宋体" w:eastAsia="宋体" w:hAnsi="宋体" w:cs="宋体" w:hint="eastAsia"/>
          <w:color w:val="333333"/>
          <w:sz w:val="16"/>
          <w:szCs w:val="16"/>
        </w:rPr>
        <w:t>内核</w:t>
      </w:r>
      <w:r w:rsidRPr="008F2217">
        <w:rPr>
          <w:rFonts w:ascii="Tahoma" w:eastAsia="Times New Roman" w:hAnsi="Tahoma" w:cs="Tahoma"/>
          <w:color w:val="333333"/>
          <w:sz w:val="16"/>
          <w:szCs w:val="16"/>
        </w:rPr>
        <w:t>(</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源代码的链接在</w:t>
      </w:r>
      <w:proofErr w:type="spellStart"/>
      <w:r w:rsidRPr="008F2217">
        <w:rPr>
          <w:rFonts w:ascii="Tahoma" w:eastAsia="Times New Roman" w:hAnsi="Tahoma" w:cs="Tahoma"/>
          <w:color w:val="4D8AD8"/>
          <w:sz w:val="16"/>
          <w:szCs w:val="16"/>
          <w:u w:val="single"/>
        </w:rPr>
        <w:t>github</w:t>
      </w:r>
      <w:proofErr w:type="spellEnd"/>
      <w:r w:rsidRPr="008F2217">
        <w:rPr>
          <w:rFonts w:ascii="Tahoma" w:eastAsia="Times New Roman" w:hAnsi="Tahoma" w:cs="Tahoma"/>
          <w:color w:val="333333"/>
          <w:sz w:val="16"/>
          <w:szCs w:val="16"/>
        </w:rPr>
        <w:fldChar w:fldCharType="end"/>
      </w:r>
      <w:r w:rsidRPr="008F2217">
        <w:rPr>
          <w:rFonts w:ascii="Tahoma" w:eastAsia="Times New Roman" w:hAnsi="Tahoma" w:cs="Tahoma"/>
          <w:color w:val="333333"/>
          <w:sz w:val="16"/>
          <w:szCs w:val="16"/>
        </w:rPr>
        <w:t>)</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proofErr w:type="gramStart"/>
      <w:r w:rsidRPr="008F2217">
        <w:rPr>
          <w:rFonts w:ascii="Tahoma" w:eastAsia="Times New Roman" w:hAnsi="Tahoma" w:cs="Tahoma"/>
          <w:color w:val="333333"/>
          <w:sz w:val="16"/>
          <w:szCs w:val="16"/>
        </w:rPr>
        <w:t>1.</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"https://github.com/mirrors/linux-2.6/blob/master/lib/llist.c"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链表</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w:t>
      </w:r>
      <w:hyperlink r:id="rId8" w:tgtFrame="_blank" w:history="1">
        <w:r w:rsidRPr="008F2217">
          <w:rPr>
            <w:rFonts w:ascii="宋体" w:eastAsia="宋体" w:hAnsi="宋体" w:cs="宋体" w:hint="eastAsia"/>
            <w:color w:val="4D8AD8"/>
            <w:sz w:val="16"/>
            <w:szCs w:val="16"/>
            <w:u w:val="single"/>
          </w:rPr>
          <w:t>双向链表</w:t>
        </w:r>
      </w:hyperlink>
      <w:r w:rsidRPr="008F2217">
        <w:rPr>
          <w:rFonts w:ascii="宋体" w:eastAsia="宋体" w:hAnsi="宋体" w:cs="宋体" w:hint="eastAsia"/>
          <w:color w:val="333333"/>
          <w:sz w:val="16"/>
          <w:szCs w:val="16"/>
        </w:rPr>
        <w:t>、</w:t>
      </w:r>
      <w:hyperlink r:id="rId9" w:tgtFrame="_blank" w:history="1">
        <w:r w:rsidRPr="008F2217">
          <w:rPr>
            <w:rFonts w:ascii="宋体" w:eastAsia="宋体" w:hAnsi="宋体" w:cs="宋体" w:hint="eastAsia"/>
            <w:color w:val="4D8AD8"/>
            <w:sz w:val="16"/>
            <w:szCs w:val="16"/>
            <w:u w:val="single"/>
          </w:rPr>
          <w:t>无锁链表</w:t>
        </w:r>
      </w:hyperlink>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proofErr w:type="gramStart"/>
      <w:r w:rsidRPr="008F2217">
        <w:rPr>
          <w:rFonts w:ascii="Tahoma" w:eastAsia="Times New Roman" w:hAnsi="Tahoma" w:cs="Tahoma"/>
          <w:color w:val="333333"/>
          <w:sz w:val="16"/>
          <w:szCs w:val="16"/>
        </w:rPr>
        <w:t>2.</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"https://github.com/mirrors/linux-2.6/blob/39caa0916ef27cf1da5026eb708a2b8413156f75/lib/btree.c" \t "_blank" </w:instrText>
      </w:r>
      <w:r w:rsidRPr="008F2217">
        <w:rPr>
          <w:rFonts w:ascii="Tahoma" w:eastAsia="Times New Roman" w:hAnsi="Tahoma" w:cs="Tahoma"/>
          <w:color w:val="333333"/>
          <w:sz w:val="16"/>
          <w:szCs w:val="16"/>
        </w:rPr>
        <w:fldChar w:fldCharType="separate"/>
      </w:r>
      <w:r w:rsidRPr="008F2217">
        <w:rPr>
          <w:rFonts w:ascii="Tahoma" w:eastAsia="Times New Roman" w:hAnsi="Tahoma" w:cs="Tahoma"/>
          <w:color w:val="4D8AD8"/>
          <w:sz w:val="16"/>
          <w:szCs w:val="16"/>
          <w:u w:val="single"/>
        </w:rPr>
        <w:t xml:space="preserve">B+ </w:t>
      </w:r>
      <w:r w:rsidRPr="008F2217">
        <w:rPr>
          <w:rFonts w:ascii="宋体" w:eastAsia="宋体" w:hAnsi="宋体" w:cs="宋体" w:hint="eastAsia"/>
          <w:color w:val="4D8AD8"/>
          <w:sz w:val="16"/>
          <w:szCs w:val="16"/>
          <w:u w:val="single"/>
        </w:rPr>
        <w:t>树</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，这是一些你无法在教科书上找到的说明</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一个相对简单的</w:t>
      </w:r>
      <w:r w:rsidRPr="008F2217">
        <w:rPr>
          <w:rFonts w:ascii="Tahoma" w:eastAsia="Times New Roman" w:hAnsi="Tahoma" w:cs="Tahoma"/>
          <w:color w:val="333333"/>
          <w:sz w:val="16"/>
          <w:szCs w:val="16"/>
        </w:rPr>
        <w:t>B+</w:t>
      </w:r>
      <w:r w:rsidRPr="008F2217">
        <w:rPr>
          <w:rFonts w:ascii="宋体" w:eastAsia="宋体" w:hAnsi="宋体" w:cs="宋体" w:hint="eastAsia"/>
          <w:color w:val="333333"/>
          <w:sz w:val="16"/>
          <w:szCs w:val="16"/>
        </w:rPr>
        <w:t>树的实现。我把它作为一个学习练习来帮助理解</w:t>
      </w:r>
      <w:r w:rsidRPr="008F2217">
        <w:rPr>
          <w:rFonts w:ascii="Tahoma" w:eastAsia="Times New Roman" w:hAnsi="Tahoma" w:cs="Tahoma"/>
          <w:color w:val="333333"/>
          <w:sz w:val="16"/>
          <w:szCs w:val="16"/>
        </w:rPr>
        <w:t>B+</w:t>
      </w:r>
      <w:r w:rsidRPr="008F2217">
        <w:rPr>
          <w:rFonts w:ascii="宋体" w:eastAsia="宋体" w:hAnsi="宋体" w:cs="宋体" w:hint="eastAsia"/>
          <w:color w:val="333333"/>
          <w:sz w:val="16"/>
          <w:szCs w:val="16"/>
        </w:rPr>
        <w:t>树是如何工作的。这同样也被证明是有用的</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一个在教科书中并不常见的技巧。最小的值在右侧而不是在左侧。所有在一个节点里用到的槽都在左侧，所有没有用到的槽包含了空值</w:t>
      </w:r>
      <w:r w:rsidRPr="008F2217">
        <w:rPr>
          <w:rFonts w:ascii="Tahoma" w:eastAsia="Times New Roman" w:hAnsi="Tahoma" w:cs="Tahoma"/>
          <w:color w:val="333333"/>
          <w:sz w:val="16"/>
          <w:szCs w:val="16"/>
        </w:rPr>
        <w:t>(NUL)</w:t>
      </w:r>
      <w:r w:rsidRPr="008F2217">
        <w:rPr>
          <w:rFonts w:ascii="宋体" w:eastAsia="宋体" w:hAnsi="宋体" w:cs="宋体" w:hint="eastAsia"/>
          <w:color w:val="333333"/>
          <w:sz w:val="16"/>
          <w:szCs w:val="16"/>
        </w:rPr>
        <w:t>。大多数操作只简单地遍历所有的槽一次并在第一个空值时</w:t>
      </w:r>
      <w:r w:rsidRPr="008F2217">
        <w:rPr>
          <w:rFonts w:ascii="Tahoma" w:eastAsia="Times New Roman" w:hAnsi="Tahoma" w:cs="Tahoma"/>
          <w:color w:val="333333"/>
          <w:sz w:val="16"/>
          <w:szCs w:val="16"/>
        </w:rPr>
        <w:t>(NUL</w:t>
      </w:r>
      <w:proofErr w:type="gramStart"/>
      <w:r w:rsidRPr="008F2217">
        <w:rPr>
          <w:rFonts w:ascii="Tahoma" w:eastAsia="Times New Roman" w:hAnsi="Tahoma" w:cs="Tahoma"/>
          <w:color w:val="333333"/>
          <w:sz w:val="16"/>
          <w:szCs w:val="16"/>
        </w:rPr>
        <w:t>)</w:t>
      </w:r>
      <w:r w:rsidRPr="008F2217">
        <w:rPr>
          <w:rFonts w:ascii="宋体" w:eastAsia="宋体" w:hAnsi="宋体" w:cs="宋体" w:hint="eastAsia"/>
          <w:color w:val="333333"/>
          <w:sz w:val="16"/>
          <w:szCs w:val="16"/>
        </w:rPr>
        <w:t>终止</w:t>
      </w:r>
      <w:proofErr w:type="gramEnd"/>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proofErr w:type="gramStart"/>
      <w:r w:rsidRPr="008F2217">
        <w:rPr>
          <w:rFonts w:ascii="Tahoma" w:eastAsia="Times New Roman" w:hAnsi="Tahoma" w:cs="Tahoma"/>
          <w:color w:val="333333"/>
          <w:sz w:val="16"/>
          <w:szCs w:val="16"/>
        </w:rPr>
        <w:t>3.</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"https://github.com/mirrors/linux-2.6/blob/master/include/linux/plist.h"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优先排序列表</w:t>
      </w:r>
      <w:r w:rsidRPr="008F2217">
        <w:rPr>
          <w:rFonts w:ascii="Tahoma" w:eastAsia="Times New Roman" w:hAnsi="Tahoma" w:cs="Tahoma"/>
          <w:color w:val="333333"/>
          <w:sz w:val="16"/>
          <w:szCs w:val="16"/>
        </w:rPr>
        <w:fldChar w:fldCharType="end"/>
      </w:r>
      <w:r w:rsidRPr="008F2217">
        <w:rPr>
          <w:rFonts w:ascii="Tahoma" w:eastAsia="Times New Roman" w:hAnsi="Tahoma" w:cs="Tahoma"/>
          <w:color w:val="333333"/>
          <w:sz w:val="16"/>
          <w:szCs w:val="16"/>
        </w:rPr>
        <w:t> </w:t>
      </w:r>
      <w:r w:rsidRPr="008F2217">
        <w:rPr>
          <w:rFonts w:ascii="宋体" w:eastAsia="宋体" w:hAnsi="宋体" w:cs="宋体" w:hint="eastAsia"/>
          <w:color w:val="333333"/>
          <w:sz w:val="16"/>
          <w:szCs w:val="16"/>
        </w:rPr>
        <w:t>用于</w:t>
      </w:r>
      <w:r w:rsidRPr="008F2217">
        <w:rPr>
          <w:rFonts w:ascii="Tahoma" w:eastAsia="Times New Roman" w:hAnsi="Tahoma" w:cs="Tahoma"/>
          <w:color w:val="333333"/>
          <w:sz w:val="16"/>
          <w:szCs w:val="16"/>
        </w:rPr>
        <w:t> </w:t>
      </w:r>
      <w:hyperlink r:id="rId10" w:tgtFrame="_blank" w:history="1">
        <w:r w:rsidRPr="008F2217">
          <w:rPr>
            <w:rFonts w:ascii="宋体" w:eastAsia="宋体" w:hAnsi="宋体" w:cs="宋体" w:hint="eastAsia"/>
            <w:color w:val="4D8AD8"/>
            <w:sz w:val="16"/>
            <w:szCs w:val="16"/>
            <w:u w:val="single"/>
          </w:rPr>
          <w:t>互斥量</w:t>
        </w:r>
      </w:hyperlink>
      <w:r w:rsidRPr="008F2217">
        <w:rPr>
          <w:rFonts w:ascii="宋体" w:eastAsia="宋体" w:hAnsi="宋体" w:cs="宋体" w:hint="eastAsia"/>
          <w:color w:val="333333"/>
          <w:sz w:val="16"/>
          <w:szCs w:val="16"/>
        </w:rPr>
        <w:t>、</w:t>
      </w:r>
      <w:hyperlink r:id="rId11" w:tgtFrame="_blank" w:history="1">
        <w:r w:rsidRPr="008F2217">
          <w:rPr>
            <w:rFonts w:ascii="宋体" w:eastAsia="宋体" w:hAnsi="宋体" w:cs="宋体" w:hint="eastAsia"/>
            <w:color w:val="4D8AD8"/>
            <w:sz w:val="16"/>
            <w:szCs w:val="16"/>
            <w:u w:val="single"/>
          </w:rPr>
          <w:t>驱动</w:t>
        </w:r>
      </w:hyperlink>
      <w:r w:rsidRPr="008F2217">
        <w:rPr>
          <w:rFonts w:ascii="宋体" w:eastAsia="宋体" w:hAnsi="宋体" w:cs="宋体" w:hint="eastAsia"/>
          <w:color w:val="333333"/>
          <w:sz w:val="16"/>
          <w:szCs w:val="16"/>
        </w:rPr>
        <w:t>等等</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proofErr w:type="gramStart"/>
      <w:r w:rsidRPr="008F2217">
        <w:rPr>
          <w:rFonts w:ascii="Tahoma" w:eastAsia="Times New Roman" w:hAnsi="Tahoma" w:cs="Tahoma"/>
          <w:color w:val="333333"/>
          <w:sz w:val="16"/>
          <w:szCs w:val="16"/>
        </w:rPr>
        <w:t>4.</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"https://github.com/mirrors/linux-2.6/blob/master/include/linux/rbtree.h"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红黑树</w:t>
      </w:r>
      <w:r w:rsidRPr="008F2217">
        <w:rPr>
          <w:rFonts w:ascii="Tahoma" w:eastAsia="Times New Roman" w:hAnsi="Tahoma" w:cs="Tahoma"/>
          <w:color w:val="333333"/>
          <w:sz w:val="16"/>
          <w:szCs w:val="16"/>
        </w:rPr>
        <w:fldChar w:fldCharType="end"/>
      </w:r>
      <w:hyperlink r:id="rId12" w:tgtFrame="_blank" w:history="1">
        <w:r w:rsidRPr="008F2217">
          <w:rPr>
            <w:rFonts w:ascii="宋体" w:eastAsia="宋体" w:hAnsi="宋体" w:cs="宋体" w:hint="eastAsia"/>
            <w:color w:val="4D8AD8"/>
            <w:sz w:val="16"/>
            <w:szCs w:val="16"/>
            <w:u w:val="single"/>
          </w:rPr>
          <w:t>用于</w:t>
        </w:r>
      </w:hyperlink>
      <w:r w:rsidRPr="008F2217">
        <w:rPr>
          <w:rFonts w:ascii="宋体" w:eastAsia="宋体" w:hAnsi="宋体" w:cs="宋体" w:hint="eastAsia"/>
          <w:color w:val="333333"/>
          <w:sz w:val="16"/>
          <w:szCs w:val="16"/>
        </w:rPr>
        <w:t>调度、虚拟内存管理、追踪文件描述符和目录项等</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proofErr w:type="gramStart"/>
      <w:r w:rsidRPr="008F2217">
        <w:rPr>
          <w:rFonts w:ascii="Tahoma" w:eastAsia="Times New Roman" w:hAnsi="Tahoma" w:cs="Tahoma"/>
          <w:color w:val="333333"/>
          <w:sz w:val="16"/>
          <w:szCs w:val="16"/>
        </w:rPr>
        <w:t>5.</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"https://github.com/mirrors/linux-2.6/blob/master/include/linux/interval_tree.h"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区间树</w:t>
      </w:r>
      <w:r w:rsidRPr="008F2217">
        <w:rPr>
          <w:rFonts w:ascii="Tahoma" w:eastAsia="Times New Roman" w:hAnsi="Tahoma" w:cs="Tahoma"/>
          <w:color w:val="333333"/>
          <w:sz w:val="16"/>
          <w:szCs w:val="16"/>
        </w:rPr>
        <w:fldChar w:fldCharType="end"/>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proofErr w:type="gramStart"/>
      <w:r w:rsidRPr="008F2217">
        <w:rPr>
          <w:rFonts w:ascii="Tahoma" w:eastAsia="Times New Roman" w:hAnsi="Tahoma" w:cs="Tahoma"/>
          <w:color w:val="333333"/>
          <w:sz w:val="16"/>
          <w:szCs w:val="16"/>
        </w:rPr>
        <w:t>6.</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"https://github.com/mirrors/linux-2.6/blob/master/include/linux/radix-tree.h"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根树</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用于</w:t>
      </w:r>
      <w:hyperlink r:id="rId13" w:tgtFrame="_blank" w:history="1">
        <w:r w:rsidRPr="008F2217">
          <w:rPr>
            <w:rFonts w:ascii="宋体" w:eastAsia="宋体" w:hAnsi="宋体" w:cs="宋体" w:hint="eastAsia"/>
            <w:color w:val="4D8AD8"/>
            <w:sz w:val="16"/>
            <w:szCs w:val="16"/>
            <w:u w:val="single"/>
          </w:rPr>
          <w:t>内存管理</w:t>
        </w:r>
      </w:hyperlink>
      <w:r w:rsidRPr="008F2217">
        <w:rPr>
          <w:rFonts w:ascii="宋体" w:eastAsia="宋体" w:hAnsi="宋体" w:cs="宋体" w:hint="eastAsia"/>
          <w:color w:val="333333"/>
          <w:sz w:val="16"/>
          <w:szCs w:val="16"/>
        </w:rPr>
        <w:t>，</w:t>
      </w:r>
      <w:r w:rsidRPr="008F2217">
        <w:rPr>
          <w:rFonts w:ascii="Tahoma" w:eastAsia="Times New Roman" w:hAnsi="Tahoma" w:cs="Tahoma"/>
          <w:color w:val="333333"/>
          <w:sz w:val="16"/>
          <w:szCs w:val="16"/>
        </w:rPr>
        <w:t>NFS</w:t>
      </w:r>
      <w:r w:rsidRPr="008F2217">
        <w:rPr>
          <w:rFonts w:ascii="宋体" w:eastAsia="宋体" w:hAnsi="宋体" w:cs="宋体" w:hint="eastAsia"/>
          <w:color w:val="333333"/>
          <w:sz w:val="16"/>
          <w:szCs w:val="16"/>
        </w:rPr>
        <w:t>相关查询和网络相关功能</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lastRenderedPageBreak/>
        <w:t>根树的一个通用的用处是存储指针到结构页中</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proofErr w:type="gramStart"/>
      <w:r w:rsidRPr="008F2217">
        <w:rPr>
          <w:rFonts w:ascii="Tahoma" w:eastAsia="Times New Roman" w:hAnsi="Tahoma" w:cs="Tahoma"/>
          <w:color w:val="333333"/>
          <w:sz w:val="16"/>
          <w:szCs w:val="16"/>
        </w:rPr>
        <w:t>7.</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"https://github.com/mirrors/linux-2.6/blob/b3a3a9c441e2c8f6b6760de9331023a7906a4ac6/include/linux/prio_heap.h"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优先级堆</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，如其名称的教科书实现，用于</w:t>
      </w:r>
      <w:hyperlink r:id="rId14" w:tgtFrame="_blank" w:history="1">
        <w:proofErr w:type="spellStart"/>
        <w:r w:rsidRPr="008F2217">
          <w:rPr>
            <w:rFonts w:ascii="Tahoma" w:eastAsia="Times New Roman" w:hAnsi="Tahoma" w:cs="Tahoma"/>
            <w:color w:val="4D8AD8"/>
            <w:sz w:val="16"/>
            <w:szCs w:val="16"/>
            <w:u w:val="single"/>
          </w:rPr>
          <w:t>cgroup</w:t>
        </w:r>
        <w:proofErr w:type="spellEnd"/>
      </w:hyperlink>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《简单的基于</w:t>
      </w:r>
      <w:r w:rsidRPr="008F2217">
        <w:rPr>
          <w:rFonts w:ascii="Tahoma" w:eastAsia="Times New Roman" w:hAnsi="Tahoma" w:cs="Tahoma"/>
          <w:color w:val="333333"/>
          <w:sz w:val="16"/>
          <w:szCs w:val="16"/>
        </w:rPr>
        <w:t>CLR</w:t>
      </w:r>
      <w:r w:rsidRPr="008F2217">
        <w:rPr>
          <w:rFonts w:ascii="宋体" w:eastAsia="宋体" w:hAnsi="宋体" w:cs="宋体" w:hint="eastAsia"/>
          <w:color w:val="333333"/>
          <w:sz w:val="16"/>
          <w:szCs w:val="16"/>
        </w:rPr>
        <w:t>的只插入的，含有指针的定长优先级堆》第七</w:t>
      </w:r>
      <w:r w:rsidRPr="008F2217">
        <w:rPr>
          <w:rFonts w:ascii="宋体" w:eastAsia="宋体" w:hAnsi="宋体" w:cs="宋体"/>
          <w:color w:val="333333"/>
          <w:sz w:val="16"/>
          <w:szCs w:val="16"/>
        </w:rPr>
        <w:t>章</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proofErr w:type="gramStart"/>
      <w:r w:rsidRPr="008F2217">
        <w:rPr>
          <w:rFonts w:ascii="Tahoma" w:eastAsia="Times New Roman" w:hAnsi="Tahoma" w:cs="Tahoma"/>
          <w:color w:val="333333"/>
          <w:sz w:val="16"/>
          <w:szCs w:val="16"/>
        </w:rPr>
        <w:t>8.</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"https://github.com/mirrors/linux-2.6/blob/b3a3a9c441e2c8f6b6760de9331023a7906a4ac6/include/linux/hash.h"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哈希函数</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，参考了</w:t>
      </w:r>
      <w:r w:rsidRPr="008F2217">
        <w:rPr>
          <w:rFonts w:ascii="Tahoma" w:eastAsia="Times New Roman" w:hAnsi="Tahoma" w:cs="Tahoma"/>
          <w:color w:val="333333"/>
          <w:sz w:val="16"/>
          <w:szCs w:val="16"/>
        </w:rPr>
        <w:t>Knuth</w:t>
      </w:r>
      <w:r w:rsidRPr="008F2217">
        <w:rPr>
          <w:rFonts w:ascii="宋体" w:eastAsia="宋体" w:hAnsi="宋体" w:cs="宋体" w:hint="eastAsia"/>
          <w:color w:val="333333"/>
          <w:sz w:val="16"/>
          <w:szCs w:val="16"/>
        </w:rPr>
        <w:t>和一篇论文</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Knuth</w:t>
      </w:r>
      <w:r w:rsidRPr="008F2217">
        <w:rPr>
          <w:rFonts w:ascii="宋体" w:eastAsia="宋体" w:hAnsi="宋体" w:cs="宋体" w:hint="eastAsia"/>
          <w:color w:val="333333"/>
          <w:sz w:val="16"/>
          <w:szCs w:val="16"/>
        </w:rPr>
        <w:t>建议，用乘法哈希的机器字来表示接近黄金比例的素数的最大整数。</w:t>
      </w:r>
      <w:r w:rsidRPr="008F2217">
        <w:rPr>
          <w:rFonts w:ascii="Tahoma" w:eastAsia="Times New Roman" w:hAnsi="Tahoma" w:cs="Tahoma"/>
          <w:color w:val="333333"/>
          <w:sz w:val="16"/>
          <w:szCs w:val="16"/>
        </w:rPr>
        <w:t>Chuck Lever</w:t>
      </w:r>
      <w:r w:rsidRPr="008F2217">
        <w:rPr>
          <w:rFonts w:ascii="宋体" w:eastAsia="宋体" w:hAnsi="宋体" w:cs="宋体" w:hint="eastAsia"/>
          <w:color w:val="333333"/>
          <w:sz w:val="16"/>
          <w:szCs w:val="16"/>
        </w:rPr>
        <w:t>验证了该技术的有效性</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hyperlink r:id="rId15" w:tgtFrame="_blank" w:history="1">
        <w:r w:rsidRPr="008F2217">
          <w:rPr>
            <w:rFonts w:ascii="Tahoma" w:eastAsia="Times New Roman" w:hAnsi="Tahoma" w:cs="Tahoma"/>
            <w:color w:val="4D8AD8"/>
            <w:sz w:val="16"/>
            <w:szCs w:val="16"/>
            <w:u w:val="single"/>
          </w:rPr>
          <w:t>http://www.citi.umich.edu/techreports/reports/citi-tr-00-1.pdf</w:t>
        </w:r>
      </w:hyperlink>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这些素数的选择是位稀疏的，他们可以通过移位和加法操作，而不必使用乘法器，乘法器是很慢的</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9.</w:t>
      </w:r>
      <w:r w:rsidRPr="008F2217">
        <w:rPr>
          <w:rFonts w:ascii="宋体" w:eastAsia="宋体" w:hAnsi="宋体" w:cs="宋体" w:hint="eastAsia"/>
          <w:color w:val="333333"/>
          <w:sz w:val="16"/>
          <w:szCs w:val="16"/>
        </w:rPr>
        <w:t>有的代码，比如</w:t>
      </w:r>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"https://github.com/mirrors/linux-2.6/blob/0b1e73ed225d8f7aeef96b74147215ca8b990dce/drivers/staging/lustre/lustre/lov/lov_pool.c"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这个驱动</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，实现了他们自己的哈希函数</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使用了一种旋转哈希算法的哈希函</w:t>
      </w:r>
      <w:r w:rsidRPr="008F2217">
        <w:rPr>
          <w:rFonts w:ascii="宋体" w:eastAsia="宋体" w:hAnsi="宋体" w:cs="宋体"/>
          <w:color w:val="333333"/>
          <w:sz w:val="16"/>
          <w:szCs w:val="16"/>
        </w:rPr>
        <w:t>数</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 xml:space="preserve">Knuth, D. </w:t>
      </w:r>
      <w:r w:rsidRPr="008F2217">
        <w:rPr>
          <w:rFonts w:ascii="宋体" w:eastAsia="宋体" w:hAnsi="宋体" w:cs="宋体" w:hint="eastAsia"/>
          <w:color w:val="333333"/>
          <w:sz w:val="16"/>
          <w:szCs w:val="16"/>
        </w:rPr>
        <w:t>《计算机程序设计艺术</w:t>
      </w:r>
      <w:r w:rsidRPr="008F2217">
        <w:rPr>
          <w:rFonts w:ascii="Tahoma" w:eastAsia="Times New Roman" w:hAnsi="Tahoma" w:cs="Tahoma"/>
          <w:color w:val="333333"/>
          <w:sz w:val="16"/>
          <w:szCs w:val="16"/>
        </w:rPr>
        <w:t xml:space="preserve">, </w:t>
      </w:r>
      <w:r w:rsidRPr="008F2217">
        <w:rPr>
          <w:rFonts w:ascii="宋体" w:eastAsia="宋体" w:hAnsi="宋体" w:cs="宋体" w:hint="eastAsia"/>
          <w:color w:val="333333"/>
          <w:sz w:val="16"/>
          <w:szCs w:val="16"/>
        </w:rPr>
        <w:t>卷</w:t>
      </w:r>
      <w:r w:rsidRPr="008F2217">
        <w:rPr>
          <w:rFonts w:ascii="Tahoma" w:eastAsia="Times New Roman" w:hAnsi="Tahoma" w:cs="Tahoma"/>
          <w:color w:val="333333"/>
          <w:sz w:val="16"/>
          <w:szCs w:val="16"/>
        </w:rPr>
        <w:t xml:space="preserve"> 3: </w:t>
      </w:r>
      <w:r w:rsidRPr="008F2217">
        <w:rPr>
          <w:rFonts w:ascii="宋体" w:eastAsia="宋体" w:hAnsi="宋体" w:cs="宋体" w:hint="eastAsia"/>
          <w:color w:val="333333"/>
          <w:sz w:val="16"/>
          <w:szCs w:val="16"/>
        </w:rPr>
        <w:t>排序与搜索》</w:t>
      </w:r>
      <w:r w:rsidRPr="008F2217">
        <w:rPr>
          <w:rFonts w:ascii="Tahoma" w:eastAsia="Times New Roman" w:hAnsi="Tahoma" w:cs="Tahoma"/>
          <w:color w:val="333333"/>
          <w:sz w:val="16"/>
          <w:szCs w:val="16"/>
        </w:rPr>
        <w:t xml:space="preserve">, </w:t>
      </w:r>
      <w:r w:rsidRPr="008F2217">
        <w:rPr>
          <w:rFonts w:ascii="宋体" w:eastAsia="宋体" w:hAnsi="宋体" w:cs="宋体" w:hint="eastAsia"/>
          <w:color w:val="333333"/>
          <w:sz w:val="16"/>
          <w:szCs w:val="16"/>
        </w:rPr>
        <w:t>第</w:t>
      </w:r>
      <w:r w:rsidRPr="008F2217">
        <w:rPr>
          <w:rFonts w:ascii="Tahoma" w:eastAsia="Times New Roman" w:hAnsi="Tahoma" w:cs="Tahoma"/>
          <w:color w:val="333333"/>
          <w:sz w:val="16"/>
          <w:szCs w:val="16"/>
        </w:rPr>
        <w:t>6</w:t>
      </w:r>
      <w:r w:rsidRPr="008F2217">
        <w:rPr>
          <w:rFonts w:ascii="宋体" w:eastAsia="宋体" w:hAnsi="宋体" w:cs="宋体" w:hint="eastAsia"/>
          <w:color w:val="333333"/>
          <w:sz w:val="16"/>
          <w:szCs w:val="16"/>
        </w:rPr>
        <w:t>、</w:t>
      </w:r>
      <w:r w:rsidRPr="008F2217">
        <w:rPr>
          <w:rFonts w:ascii="Tahoma" w:eastAsia="Times New Roman" w:hAnsi="Tahoma" w:cs="Tahoma"/>
          <w:color w:val="333333"/>
          <w:sz w:val="16"/>
          <w:szCs w:val="16"/>
        </w:rPr>
        <w:t>7</w:t>
      </w:r>
      <w:r w:rsidRPr="008F2217">
        <w:rPr>
          <w:rFonts w:ascii="宋体" w:eastAsia="宋体" w:hAnsi="宋体" w:cs="宋体" w:hint="eastAsia"/>
          <w:color w:val="333333"/>
          <w:sz w:val="16"/>
          <w:szCs w:val="16"/>
        </w:rPr>
        <w:t>章</w:t>
      </w:r>
      <w:r w:rsidRPr="008F2217">
        <w:rPr>
          <w:rFonts w:ascii="Tahoma" w:eastAsia="Times New Roman" w:hAnsi="Tahoma" w:cs="Tahoma"/>
          <w:color w:val="333333"/>
          <w:sz w:val="16"/>
          <w:szCs w:val="16"/>
        </w:rPr>
        <w:t>. Addison Wesley, 1973</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10</w:t>
      </w:r>
      <w:proofErr w:type="gramStart"/>
      <w:r w:rsidRPr="008F2217">
        <w:rPr>
          <w:rFonts w:ascii="Tahoma" w:eastAsia="Times New Roman" w:hAnsi="Tahoma" w:cs="Tahoma"/>
          <w:color w:val="333333"/>
          <w:sz w:val="16"/>
          <w:szCs w:val="16"/>
        </w:rPr>
        <w:t>.</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"https://github.com/mirrors/linux-2.6/blob/master/include/linux/hashtable.h"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哈希表</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用于实现</w:t>
      </w:r>
      <w:hyperlink r:id="rId16" w:tgtFrame="_blank" w:history="1">
        <w:proofErr w:type="spellStart"/>
        <w:r w:rsidRPr="008F2217">
          <w:rPr>
            <w:rFonts w:ascii="Tahoma" w:eastAsia="Times New Roman" w:hAnsi="Tahoma" w:cs="Tahoma"/>
            <w:color w:val="4D8AD8"/>
            <w:sz w:val="16"/>
            <w:szCs w:val="16"/>
            <w:u w:val="single"/>
          </w:rPr>
          <w:t>inode</w:t>
        </w:r>
        <w:proofErr w:type="spellEnd"/>
      </w:hyperlink>
      <w:r w:rsidRPr="008F2217">
        <w:rPr>
          <w:rFonts w:ascii="宋体" w:eastAsia="宋体" w:hAnsi="宋体" w:cs="宋体" w:hint="eastAsia"/>
          <w:color w:val="333333"/>
          <w:sz w:val="16"/>
          <w:szCs w:val="16"/>
        </w:rPr>
        <w:t>、</w:t>
      </w:r>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"https://github.com/mirrors/linux-2.6/blob/ff812d724254b95df76b7775d1359d856927a840/fs/btrfs/check-integrity.c"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文件系统完整性检测</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等等</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11</w:t>
      </w:r>
      <w:proofErr w:type="gramStart"/>
      <w:r w:rsidRPr="008F2217">
        <w:rPr>
          <w:rFonts w:ascii="Tahoma" w:eastAsia="Times New Roman" w:hAnsi="Tahoma" w:cs="Tahoma"/>
          <w:color w:val="333333"/>
          <w:sz w:val="16"/>
          <w:szCs w:val="16"/>
        </w:rPr>
        <w:t>.</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"https://github.com/mirrors/linux-2.6/blob/master/include/linux/bitmap.h"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位数组</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用于处理标志位、中断等等。并在</w:t>
      </w:r>
      <w:r w:rsidRPr="008F2217">
        <w:rPr>
          <w:rFonts w:ascii="Tahoma" w:eastAsia="Times New Roman" w:hAnsi="Tahoma" w:cs="Tahoma"/>
          <w:color w:val="333333"/>
          <w:sz w:val="16"/>
          <w:szCs w:val="16"/>
        </w:rPr>
        <w:t>Knuth</w:t>
      </w:r>
      <w:r w:rsidRPr="008F2217">
        <w:rPr>
          <w:rFonts w:ascii="宋体" w:eastAsia="宋体" w:hAnsi="宋体" w:cs="宋体" w:hint="eastAsia"/>
          <w:color w:val="333333"/>
          <w:sz w:val="16"/>
          <w:szCs w:val="16"/>
        </w:rPr>
        <w:t>那本书的卷</w:t>
      </w:r>
      <w:r w:rsidRPr="008F2217">
        <w:rPr>
          <w:rFonts w:ascii="Tahoma" w:eastAsia="Times New Roman" w:hAnsi="Tahoma" w:cs="Tahoma"/>
          <w:color w:val="333333"/>
          <w:sz w:val="16"/>
          <w:szCs w:val="16"/>
        </w:rPr>
        <w:t>4</w:t>
      </w:r>
      <w:r w:rsidRPr="008F2217">
        <w:rPr>
          <w:rFonts w:ascii="宋体" w:eastAsia="宋体" w:hAnsi="宋体" w:cs="宋体" w:hint="eastAsia"/>
          <w:color w:val="333333"/>
          <w:sz w:val="16"/>
          <w:szCs w:val="16"/>
        </w:rPr>
        <w:t>中阐述</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12</w:t>
      </w:r>
      <w:proofErr w:type="gramStart"/>
      <w:r w:rsidRPr="008F2217">
        <w:rPr>
          <w:rFonts w:ascii="Tahoma" w:eastAsia="Times New Roman" w:hAnsi="Tahoma" w:cs="Tahoma"/>
          <w:color w:val="333333"/>
          <w:sz w:val="16"/>
          <w:szCs w:val="16"/>
        </w:rPr>
        <w:t>.</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"https://github.com/mirrors/linux-2.6/blob/master/include/linux/semaphore.h"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信号量</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和</w:t>
      </w:r>
      <w:hyperlink r:id="rId17" w:tgtFrame="_blank" w:history="1">
        <w:r w:rsidRPr="008F2217">
          <w:rPr>
            <w:rFonts w:ascii="宋体" w:eastAsia="宋体" w:hAnsi="宋体" w:cs="宋体" w:hint="eastAsia"/>
            <w:color w:val="4D8AD8"/>
            <w:sz w:val="16"/>
            <w:szCs w:val="16"/>
            <w:u w:val="single"/>
          </w:rPr>
          <w:t>自旋锁</w:t>
        </w:r>
      </w:hyperlink>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13</w:t>
      </w:r>
      <w:proofErr w:type="gramStart"/>
      <w:r w:rsidRPr="008F2217">
        <w:rPr>
          <w:rFonts w:ascii="Tahoma" w:eastAsia="Times New Roman" w:hAnsi="Tahoma" w:cs="Tahoma"/>
          <w:color w:val="333333"/>
          <w:sz w:val="16"/>
          <w:szCs w:val="16"/>
        </w:rPr>
        <w:t>.</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"https://github.com/mirrors/linux-2.6/blob/master/lib/bsearch.c"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二分查找</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用于</w:t>
      </w:r>
      <w:hyperlink r:id="rId18" w:tgtFrame="_blank" w:history="1">
        <w:r w:rsidRPr="008F2217">
          <w:rPr>
            <w:rFonts w:ascii="宋体" w:eastAsia="宋体" w:hAnsi="宋体" w:cs="宋体" w:hint="eastAsia"/>
            <w:color w:val="4D8AD8"/>
            <w:sz w:val="16"/>
            <w:szCs w:val="16"/>
            <w:u w:val="single"/>
          </w:rPr>
          <w:t>中断处理</w:t>
        </w:r>
      </w:hyperlink>
      <w:r w:rsidRPr="008F2217">
        <w:rPr>
          <w:rFonts w:ascii="Tahoma" w:eastAsia="Times New Roman" w:hAnsi="Tahoma" w:cs="Tahoma"/>
          <w:color w:val="333333"/>
          <w:sz w:val="16"/>
          <w:szCs w:val="16"/>
        </w:rPr>
        <w:t>,</w:t>
      </w:r>
      <w:hyperlink r:id="rId19" w:tgtFrame="_blank" w:history="1">
        <w:r w:rsidRPr="008F2217">
          <w:rPr>
            <w:rFonts w:ascii="宋体" w:eastAsia="宋体" w:hAnsi="宋体" w:cs="宋体" w:hint="eastAsia"/>
            <w:color w:val="4D8AD8"/>
            <w:sz w:val="16"/>
            <w:szCs w:val="16"/>
            <w:u w:val="single"/>
          </w:rPr>
          <w:t>寄存器缓存查询</w:t>
        </w:r>
      </w:hyperlink>
      <w:r w:rsidRPr="008F2217">
        <w:rPr>
          <w:rFonts w:ascii="宋体" w:eastAsia="宋体" w:hAnsi="宋体" w:cs="宋体" w:hint="eastAsia"/>
          <w:color w:val="333333"/>
          <w:sz w:val="16"/>
          <w:szCs w:val="16"/>
        </w:rPr>
        <w:t>等等</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14</w:t>
      </w:r>
      <w:proofErr w:type="gramStart"/>
      <w:r w:rsidRPr="008F2217">
        <w:rPr>
          <w:rFonts w:ascii="Tahoma" w:eastAsia="Times New Roman" w:hAnsi="Tahoma" w:cs="Tahoma"/>
          <w:color w:val="333333"/>
          <w:sz w:val="16"/>
          <w:szCs w:val="16"/>
        </w:rPr>
        <w:t>.</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"https://github.com/mirrors/linux-2.6/blob/b3a3a9c441e2c8f6b6760de9331023a7906a4ac6/fs/befs/btree.c" \t "_blank" </w:instrText>
      </w:r>
      <w:r w:rsidRPr="008F2217">
        <w:rPr>
          <w:rFonts w:ascii="Tahoma" w:eastAsia="Times New Roman" w:hAnsi="Tahoma" w:cs="Tahoma"/>
          <w:color w:val="333333"/>
          <w:sz w:val="16"/>
          <w:szCs w:val="16"/>
        </w:rPr>
        <w:fldChar w:fldCharType="separate"/>
      </w:r>
      <w:r w:rsidRPr="008F2217">
        <w:rPr>
          <w:rFonts w:ascii="Tahoma" w:eastAsia="Times New Roman" w:hAnsi="Tahoma" w:cs="Tahoma"/>
          <w:color w:val="4D8AD8"/>
          <w:sz w:val="16"/>
          <w:szCs w:val="16"/>
          <w:u w:val="single"/>
        </w:rPr>
        <w:t>B</w:t>
      </w:r>
      <w:r w:rsidRPr="008F2217">
        <w:rPr>
          <w:rFonts w:ascii="宋体" w:eastAsia="宋体" w:hAnsi="宋体" w:cs="宋体" w:hint="eastAsia"/>
          <w:color w:val="4D8AD8"/>
          <w:sz w:val="16"/>
          <w:szCs w:val="16"/>
          <w:u w:val="single"/>
        </w:rPr>
        <w:t>树的二分查找</w:t>
      </w:r>
      <w:r w:rsidRPr="008F2217">
        <w:rPr>
          <w:rFonts w:ascii="Tahoma" w:eastAsia="Times New Roman" w:hAnsi="Tahoma" w:cs="Tahoma"/>
          <w:color w:val="333333"/>
          <w:sz w:val="16"/>
          <w:szCs w:val="16"/>
        </w:rPr>
        <w:fldChar w:fldCharType="end"/>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15</w:t>
      </w:r>
      <w:proofErr w:type="gramStart"/>
      <w:r w:rsidRPr="008F2217">
        <w:rPr>
          <w:rFonts w:ascii="Tahoma" w:eastAsia="Times New Roman" w:hAnsi="Tahoma" w:cs="Tahoma"/>
          <w:color w:val="333333"/>
          <w:sz w:val="16"/>
          <w:szCs w:val="16"/>
        </w:rPr>
        <w:t>.</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"https://github.com/mirrors/linux-2.6/blob/a9238741987386bb549d61572973c7e62b2a4145/drivers/acpi/acpica/nswalk.c"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深度优先搜索</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被广泛地用于</w:t>
      </w:r>
      <w:hyperlink r:id="rId20" w:tgtFrame="_blank" w:history="1">
        <w:r w:rsidRPr="008F2217">
          <w:rPr>
            <w:rFonts w:ascii="宋体" w:eastAsia="宋体" w:hAnsi="宋体" w:cs="宋体" w:hint="eastAsia"/>
            <w:color w:val="4D8AD8"/>
            <w:sz w:val="16"/>
            <w:szCs w:val="16"/>
            <w:u w:val="single"/>
          </w:rPr>
          <w:t>目录配置中</w:t>
        </w:r>
      </w:hyperlink>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执行一个修改过的命名空间树的深度优先遍历，以指定的</w:t>
      </w:r>
      <w:proofErr w:type="spellStart"/>
      <w:r w:rsidRPr="008F2217">
        <w:rPr>
          <w:rFonts w:ascii="Tahoma" w:eastAsia="Times New Roman" w:hAnsi="Tahoma" w:cs="Tahoma"/>
          <w:color w:val="333333"/>
          <w:sz w:val="16"/>
          <w:szCs w:val="16"/>
        </w:rPr>
        <w:t>start_handle</w:t>
      </w:r>
      <w:proofErr w:type="spellEnd"/>
      <w:r w:rsidRPr="008F2217">
        <w:rPr>
          <w:rFonts w:ascii="宋体" w:eastAsia="宋体" w:hAnsi="宋体" w:cs="宋体" w:hint="eastAsia"/>
          <w:color w:val="333333"/>
          <w:sz w:val="16"/>
          <w:szCs w:val="16"/>
        </w:rPr>
        <w:t>节点开始（及结束）。回调函数会在任何一个参数匹配的节点被发现时被调用。如果回调函数返回了一个非</w:t>
      </w:r>
      <w:r w:rsidRPr="008F2217">
        <w:rPr>
          <w:rFonts w:ascii="Tahoma" w:eastAsia="Times New Roman" w:hAnsi="Tahoma" w:cs="Tahoma"/>
          <w:color w:val="333333"/>
          <w:sz w:val="16"/>
          <w:szCs w:val="16"/>
        </w:rPr>
        <w:t>0</w:t>
      </w:r>
      <w:r w:rsidRPr="008F2217">
        <w:rPr>
          <w:rFonts w:ascii="宋体" w:eastAsia="宋体" w:hAnsi="宋体" w:cs="宋体" w:hint="eastAsia"/>
          <w:color w:val="333333"/>
          <w:sz w:val="16"/>
          <w:szCs w:val="16"/>
        </w:rPr>
        <w:t>值，搜索将会立即终止并且将其返回给调用者</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16</w:t>
      </w:r>
      <w:proofErr w:type="gramStart"/>
      <w:r w:rsidRPr="008F2217">
        <w:rPr>
          <w:rFonts w:ascii="Tahoma" w:eastAsia="Times New Roman" w:hAnsi="Tahoma" w:cs="Tahoma"/>
          <w:color w:val="333333"/>
          <w:sz w:val="16"/>
          <w:szCs w:val="16"/>
        </w:rPr>
        <w:t>.</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"https://github.com/mirrors/linux-2.6/blob/4fbf888accb39af423f271111d44e8186f053723/kernel/locking/lockdep.c"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广度优先搜索</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用于检测运行时锁定的正确性</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17.</w:t>
      </w:r>
      <w:r w:rsidRPr="008F2217">
        <w:rPr>
          <w:rFonts w:ascii="宋体" w:eastAsia="宋体" w:hAnsi="宋体" w:cs="宋体" w:hint="eastAsia"/>
          <w:color w:val="333333"/>
          <w:sz w:val="16"/>
          <w:szCs w:val="16"/>
        </w:rPr>
        <w:t>链表中的</w:t>
      </w:r>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"https://github.com/mirrors/linux-2.6/blob/master/lib/list_sort.c"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归并排序</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用于</w:t>
      </w:r>
      <w:hyperlink r:id="rId21" w:tgtFrame="_blank" w:history="1">
        <w:r w:rsidRPr="008F2217">
          <w:rPr>
            <w:rFonts w:ascii="宋体" w:eastAsia="宋体" w:hAnsi="宋体" w:cs="宋体" w:hint="eastAsia"/>
            <w:color w:val="4D8AD8"/>
            <w:sz w:val="16"/>
            <w:szCs w:val="16"/>
            <w:u w:val="single"/>
          </w:rPr>
          <w:t>垃圾收集</w:t>
        </w:r>
      </w:hyperlink>
      <w:r w:rsidRPr="008F2217">
        <w:rPr>
          <w:rFonts w:ascii="宋体" w:eastAsia="宋体" w:hAnsi="宋体" w:cs="宋体" w:hint="eastAsia"/>
          <w:color w:val="333333"/>
          <w:sz w:val="16"/>
          <w:szCs w:val="16"/>
        </w:rPr>
        <w:t>、</w:t>
      </w:r>
      <w:hyperlink r:id="rId22" w:tgtFrame="_blank" w:history="1">
        <w:r w:rsidRPr="008F2217">
          <w:rPr>
            <w:rFonts w:ascii="宋体" w:eastAsia="宋体" w:hAnsi="宋体" w:cs="宋体" w:hint="eastAsia"/>
            <w:color w:val="4D8AD8"/>
            <w:sz w:val="16"/>
            <w:szCs w:val="16"/>
            <w:u w:val="single"/>
          </w:rPr>
          <w:t>文件系统管理</w:t>
        </w:r>
      </w:hyperlink>
      <w:r w:rsidRPr="008F2217">
        <w:rPr>
          <w:rFonts w:ascii="宋体" w:eastAsia="宋体" w:hAnsi="宋体" w:cs="宋体" w:hint="eastAsia"/>
          <w:color w:val="333333"/>
          <w:sz w:val="16"/>
          <w:szCs w:val="16"/>
        </w:rPr>
        <w:t>等等</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18</w:t>
      </w:r>
      <w:proofErr w:type="gramStart"/>
      <w:r w:rsidRPr="008F2217">
        <w:rPr>
          <w:rFonts w:ascii="Tahoma" w:eastAsia="Times New Roman" w:hAnsi="Tahoma" w:cs="Tahoma"/>
          <w:color w:val="333333"/>
          <w:sz w:val="16"/>
          <w:szCs w:val="16"/>
        </w:rPr>
        <w:t>.</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"https://github.com/mirrors/linux-2.6/blob/b3a3a9c441e2c8f6b6760de9331023a7906a4ac6/drivers/media/common/saa7146/saa7146_hlp.c" \t "_blank" </w:instrText>
      </w:r>
      <w:r w:rsidRPr="008F2217">
        <w:rPr>
          <w:rFonts w:ascii="Tahoma" w:eastAsia="Times New Roman" w:hAnsi="Tahoma" w:cs="Tahoma"/>
          <w:color w:val="333333"/>
          <w:sz w:val="16"/>
          <w:szCs w:val="16"/>
        </w:rPr>
        <w:fldChar w:fldCharType="separate"/>
      </w:r>
      <w:r w:rsidRPr="008F2217">
        <w:rPr>
          <w:rFonts w:ascii="宋体" w:eastAsia="宋体" w:hAnsi="宋体" w:cs="宋体" w:hint="eastAsia"/>
          <w:color w:val="4D8AD8"/>
          <w:sz w:val="16"/>
          <w:szCs w:val="16"/>
          <w:u w:val="single"/>
        </w:rPr>
        <w:t>冒泡排序</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在一个驱动库中也有一个令人惊讶的实现</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19</w:t>
      </w:r>
      <w:proofErr w:type="gramStart"/>
      <w:r w:rsidRPr="008F2217">
        <w:rPr>
          <w:rFonts w:ascii="Tahoma" w:eastAsia="Times New Roman" w:hAnsi="Tahoma" w:cs="Tahoma"/>
          <w:color w:val="333333"/>
          <w:sz w:val="16"/>
          <w:szCs w:val="16"/>
        </w:rPr>
        <w:t>.</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"https://github.com/mirrors/linux-2.6/blob/b3a3a9c441e2c8f6b6760de9331023a7906a4ac6/lib/ts_kmp.c" \t "_blank" </w:instrText>
      </w:r>
      <w:r w:rsidRPr="008F2217">
        <w:rPr>
          <w:rFonts w:ascii="Tahoma" w:eastAsia="Times New Roman" w:hAnsi="Tahoma" w:cs="Tahoma"/>
          <w:color w:val="333333"/>
          <w:sz w:val="16"/>
          <w:szCs w:val="16"/>
        </w:rPr>
        <w:fldChar w:fldCharType="separate"/>
      </w:r>
      <w:r w:rsidRPr="008F2217">
        <w:rPr>
          <w:rFonts w:ascii="Tahoma" w:eastAsia="Times New Roman" w:hAnsi="Tahoma" w:cs="Tahoma"/>
          <w:color w:val="4D8AD8"/>
          <w:sz w:val="16"/>
          <w:szCs w:val="16"/>
          <w:u w:val="single"/>
        </w:rPr>
        <w:t xml:space="preserve">Knuth-Morris-Pratt </w:t>
      </w:r>
      <w:r w:rsidRPr="008F2217">
        <w:rPr>
          <w:rFonts w:ascii="宋体" w:eastAsia="宋体" w:hAnsi="宋体" w:cs="宋体" w:hint="eastAsia"/>
          <w:color w:val="4D8AD8"/>
          <w:sz w:val="16"/>
          <w:szCs w:val="16"/>
          <w:u w:val="single"/>
        </w:rPr>
        <w:t>字符串匹配</w:t>
      </w:r>
      <w:r w:rsidRPr="008F2217">
        <w:rPr>
          <w:rFonts w:ascii="Tahoma" w:eastAsia="Times New Roman" w:hAnsi="Tahoma" w:cs="Tahoma"/>
          <w:color w:val="333333"/>
          <w:sz w:val="16"/>
          <w:szCs w:val="16"/>
        </w:rPr>
        <w:fldChar w:fldCharType="end"/>
      </w:r>
      <w:r w:rsidRPr="008F2217">
        <w:rPr>
          <w:rFonts w:ascii="Tahoma" w:eastAsia="Times New Roman" w:hAnsi="Tahoma" w:cs="Tahoma"/>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lastRenderedPageBreak/>
        <w:t>根据</w:t>
      </w:r>
      <w:r w:rsidRPr="008F2217">
        <w:rPr>
          <w:rFonts w:ascii="Tahoma" w:eastAsia="Times New Roman" w:hAnsi="Tahoma" w:cs="Tahoma"/>
          <w:color w:val="333333"/>
          <w:sz w:val="16"/>
          <w:szCs w:val="16"/>
        </w:rPr>
        <w:t>Knuth</w:t>
      </w:r>
      <w:r w:rsidRPr="008F2217">
        <w:rPr>
          <w:rFonts w:ascii="宋体" w:eastAsia="宋体" w:hAnsi="宋体" w:cs="宋体" w:hint="eastAsia"/>
          <w:color w:val="333333"/>
          <w:sz w:val="16"/>
          <w:szCs w:val="16"/>
        </w:rPr>
        <w:t>、</w:t>
      </w:r>
      <w:r w:rsidRPr="008F2217">
        <w:rPr>
          <w:rFonts w:ascii="Tahoma" w:eastAsia="Times New Roman" w:hAnsi="Tahoma" w:cs="Tahoma"/>
          <w:color w:val="333333"/>
          <w:sz w:val="16"/>
          <w:szCs w:val="16"/>
        </w:rPr>
        <w:t>Morris</w:t>
      </w:r>
      <w:r w:rsidRPr="008F2217">
        <w:rPr>
          <w:rFonts w:ascii="宋体" w:eastAsia="宋体" w:hAnsi="宋体" w:cs="宋体" w:hint="eastAsia"/>
          <w:color w:val="333333"/>
          <w:sz w:val="16"/>
          <w:szCs w:val="16"/>
        </w:rPr>
        <w:t>和</w:t>
      </w:r>
      <w:r w:rsidRPr="008F2217">
        <w:rPr>
          <w:rFonts w:ascii="Tahoma" w:eastAsia="Times New Roman" w:hAnsi="Tahoma" w:cs="Tahoma"/>
          <w:color w:val="333333"/>
          <w:sz w:val="16"/>
          <w:szCs w:val="16"/>
        </w:rPr>
        <w:t>Pratt[1]</w:t>
      </w:r>
      <w:r w:rsidRPr="008F2217">
        <w:rPr>
          <w:rFonts w:ascii="宋体" w:eastAsia="宋体" w:hAnsi="宋体" w:cs="宋体" w:hint="eastAsia"/>
          <w:color w:val="333333"/>
          <w:sz w:val="16"/>
          <w:szCs w:val="16"/>
        </w:rPr>
        <w:t>实现了一个线性时间的字符串匹配算法。他们的算法避免了转换函数的显式地计算</w:t>
      </w:r>
      <w:r w:rsidRPr="008F2217">
        <w:rPr>
          <w:rFonts w:ascii="Tahoma" w:eastAsia="Times New Roman" w:hAnsi="Tahoma" w:cs="Tahoma"/>
          <w:color w:val="333333"/>
          <w:sz w:val="16"/>
          <w:szCs w:val="16"/>
        </w:rPr>
        <w:t>DELTA</w:t>
      </w:r>
      <w:r w:rsidRPr="008F2217">
        <w:rPr>
          <w:rFonts w:ascii="宋体" w:eastAsia="宋体" w:hAnsi="宋体" w:cs="宋体" w:hint="eastAsia"/>
          <w:color w:val="333333"/>
          <w:sz w:val="16"/>
          <w:szCs w:val="16"/>
        </w:rPr>
        <w:t>。对于长度为</w:t>
      </w:r>
      <w:r w:rsidRPr="008F2217">
        <w:rPr>
          <w:rFonts w:ascii="Tahoma" w:eastAsia="Times New Roman" w:hAnsi="Tahoma" w:cs="Tahoma"/>
          <w:color w:val="333333"/>
          <w:sz w:val="16"/>
          <w:szCs w:val="16"/>
        </w:rPr>
        <w:t>n</w:t>
      </w:r>
      <w:r w:rsidRPr="008F2217">
        <w:rPr>
          <w:rFonts w:ascii="宋体" w:eastAsia="宋体" w:hAnsi="宋体" w:cs="宋体" w:hint="eastAsia"/>
          <w:color w:val="333333"/>
          <w:sz w:val="16"/>
          <w:szCs w:val="16"/>
        </w:rPr>
        <w:t>的文本，其匹配时间是</w:t>
      </w:r>
      <w:r w:rsidRPr="008F2217">
        <w:rPr>
          <w:rFonts w:ascii="Tahoma" w:eastAsia="Times New Roman" w:hAnsi="Tahoma" w:cs="Tahoma"/>
          <w:color w:val="333333"/>
          <w:sz w:val="16"/>
          <w:szCs w:val="16"/>
        </w:rPr>
        <w:t>O(n)</w:t>
      </w:r>
      <w:r w:rsidRPr="008F2217">
        <w:rPr>
          <w:rFonts w:ascii="宋体" w:eastAsia="宋体" w:hAnsi="宋体" w:cs="宋体" w:hint="eastAsia"/>
          <w:color w:val="333333"/>
          <w:sz w:val="16"/>
          <w:szCs w:val="16"/>
        </w:rPr>
        <w:t>，对于长度为</w:t>
      </w:r>
      <w:r w:rsidRPr="008F2217">
        <w:rPr>
          <w:rFonts w:ascii="Tahoma" w:eastAsia="Times New Roman" w:hAnsi="Tahoma" w:cs="Tahoma"/>
          <w:color w:val="333333"/>
          <w:sz w:val="16"/>
          <w:szCs w:val="16"/>
        </w:rPr>
        <w:t>m</w:t>
      </w:r>
      <w:r w:rsidRPr="008F2217">
        <w:rPr>
          <w:rFonts w:ascii="宋体" w:eastAsia="宋体" w:hAnsi="宋体" w:cs="宋体" w:hint="eastAsia"/>
          <w:color w:val="333333"/>
          <w:sz w:val="16"/>
          <w:szCs w:val="16"/>
        </w:rPr>
        <w:t>的模式</w:t>
      </w:r>
      <w:r w:rsidRPr="008F2217">
        <w:rPr>
          <w:rFonts w:ascii="Tahoma" w:eastAsia="Times New Roman" w:hAnsi="Tahoma" w:cs="Tahoma"/>
          <w:color w:val="333333"/>
          <w:sz w:val="16"/>
          <w:szCs w:val="16"/>
        </w:rPr>
        <w:t>(pattern)</w:t>
      </w:r>
      <w:r w:rsidRPr="008F2217">
        <w:rPr>
          <w:rFonts w:ascii="宋体" w:eastAsia="宋体" w:hAnsi="宋体" w:cs="宋体" w:hint="eastAsia"/>
          <w:color w:val="333333"/>
          <w:sz w:val="16"/>
          <w:szCs w:val="16"/>
        </w:rPr>
        <w:t>，仅使用一个辅助函数</w:t>
      </w:r>
      <w:r w:rsidRPr="008F2217">
        <w:rPr>
          <w:rFonts w:ascii="Tahoma" w:eastAsia="Times New Roman" w:hAnsi="Tahoma" w:cs="Tahoma"/>
          <w:color w:val="333333"/>
          <w:sz w:val="16"/>
          <w:szCs w:val="16"/>
        </w:rPr>
        <w:t>PI[1 . .m</w:t>
      </w:r>
      <w:proofErr w:type="gramStart"/>
      <w:r w:rsidRPr="008F2217">
        <w:rPr>
          <w:rFonts w:ascii="Tahoma" w:eastAsia="Times New Roman" w:hAnsi="Tahoma" w:cs="Tahoma"/>
          <w:color w:val="333333"/>
          <w:sz w:val="16"/>
          <w:szCs w:val="16"/>
        </w:rPr>
        <w:t>]</w:t>
      </w:r>
      <w:r w:rsidRPr="008F2217">
        <w:rPr>
          <w:rFonts w:ascii="宋体" w:eastAsia="宋体" w:hAnsi="宋体" w:cs="宋体" w:hint="eastAsia"/>
          <w:color w:val="333333"/>
          <w:sz w:val="16"/>
          <w:szCs w:val="16"/>
        </w:rPr>
        <w:t>，</w:t>
      </w:r>
      <w:proofErr w:type="gramEnd"/>
      <w:r w:rsidRPr="008F2217">
        <w:rPr>
          <w:rFonts w:ascii="宋体" w:eastAsia="宋体" w:hAnsi="宋体" w:cs="宋体" w:hint="eastAsia"/>
          <w:color w:val="333333"/>
          <w:sz w:val="16"/>
          <w:szCs w:val="16"/>
        </w:rPr>
        <w:t>预先计算模式的时间为</w:t>
      </w:r>
      <w:r w:rsidRPr="008F2217">
        <w:rPr>
          <w:rFonts w:ascii="Tahoma" w:eastAsia="Times New Roman" w:hAnsi="Tahoma" w:cs="Tahoma"/>
          <w:color w:val="333333"/>
          <w:sz w:val="16"/>
          <w:szCs w:val="16"/>
        </w:rPr>
        <w:t>O(m)</w:t>
      </w:r>
      <w:r w:rsidRPr="008F2217">
        <w:rPr>
          <w:rFonts w:ascii="宋体" w:eastAsia="宋体" w:hAnsi="宋体" w:cs="宋体" w:hint="eastAsia"/>
          <w:color w:val="333333"/>
          <w:sz w:val="16"/>
          <w:szCs w:val="16"/>
        </w:rPr>
        <w:t>。数组</w:t>
      </w:r>
      <w:r w:rsidRPr="008F2217">
        <w:rPr>
          <w:rFonts w:ascii="Tahoma" w:eastAsia="Times New Roman" w:hAnsi="Tahoma" w:cs="Tahoma"/>
          <w:color w:val="333333"/>
          <w:sz w:val="16"/>
          <w:szCs w:val="16"/>
        </w:rPr>
        <w:t>PI</w:t>
      </w:r>
      <w:r w:rsidRPr="008F2217">
        <w:rPr>
          <w:rFonts w:ascii="宋体" w:eastAsia="宋体" w:hAnsi="宋体" w:cs="宋体" w:hint="eastAsia"/>
          <w:color w:val="333333"/>
          <w:sz w:val="16"/>
          <w:szCs w:val="16"/>
        </w:rPr>
        <w:t>允许转换函数</w:t>
      </w:r>
      <w:r w:rsidRPr="008F2217">
        <w:rPr>
          <w:rFonts w:ascii="Tahoma" w:eastAsia="Times New Roman" w:hAnsi="Tahoma" w:cs="Tahoma"/>
          <w:color w:val="333333"/>
          <w:sz w:val="16"/>
          <w:szCs w:val="16"/>
        </w:rPr>
        <w:t>DELTA</w:t>
      </w:r>
      <w:r w:rsidRPr="008F2217">
        <w:rPr>
          <w:rFonts w:ascii="宋体" w:eastAsia="宋体" w:hAnsi="宋体" w:cs="宋体" w:hint="eastAsia"/>
          <w:color w:val="333333"/>
          <w:sz w:val="16"/>
          <w:szCs w:val="16"/>
        </w:rPr>
        <w:t>被实时有效地计算。粗略地说，对于任何状态</w:t>
      </w:r>
      <w:r w:rsidRPr="008F2217">
        <w:rPr>
          <w:rFonts w:ascii="Tahoma" w:eastAsia="Times New Roman" w:hAnsi="Tahoma" w:cs="Tahoma"/>
          <w:color w:val="333333"/>
          <w:sz w:val="16"/>
          <w:szCs w:val="16"/>
        </w:rPr>
        <w:t>"q"= 0,1,…</w:t>
      </w:r>
      <w:r w:rsidRPr="008F2217">
        <w:rPr>
          <w:rFonts w:ascii="宋体" w:eastAsia="宋体" w:hAnsi="宋体" w:cs="宋体" w:hint="eastAsia"/>
          <w:color w:val="333333"/>
          <w:sz w:val="16"/>
          <w:szCs w:val="16"/>
        </w:rPr>
        <w:t>、</w:t>
      </w:r>
      <w:proofErr w:type="gramStart"/>
      <w:r w:rsidRPr="008F2217">
        <w:rPr>
          <w:rFonts w:ascii="Tahoma" w:eastAsia="Times New Roman" w:hAnsi="Tahoma" w:cs="Tahoma"/>
          <w:color w:val="333333"/>
          <w:sz w:val="16"/>
          <w:szCs w:val="16"/>
        </w:rPr>
        <w:t>m</w:t>
      </w:r>
      <w:r w:rsidRPr="008F2217">
        <w:rPr>
          <w:rFonts w:ascii="宋体" w:eastAsia="宋体" w:hAnsi="宋体" w:cs="宋体" w:hint="eastAsia"/>
          <w:color w:val="333333"/>
          <w:sz w:val="16"/>
          <w:szCs w:val="16"/>
        </w:rPr>
        <w:t>和在</w:t>
      </w:r>
      <w:r w:rsidRPr="008F2217">
        <w:rPr>
          <w:rFonts w:ascii="Tahoma" w:eastAsia="Times New Roman" w:hAnsi="Tahoma" w:cs="Tahoma"/>
          <w:color w:val="333333"/>
          <w:sz w:val="16"/>
          <w:szCs w:val="16"/>
        </w:rPr>
        <w:t>SIGMA</w:t>
      </w:r>
      <w:r w:rsidRPr="008F2217">
        <w:rPr>
          <w:rFonts w:ascii="宋体" w:eastAsia="宋体" w:hAnsi="宋体" w:cs="宋体" w:hint="eastAsia"/>
          <w:color w:val="333333"/>
          <w:sz w:val="16"/>
          <w:szCs w:val="16"/>
        </w:rPr>
        <w:t>中的任何字符</w:t>
      </w:r>
      <w:r w:rsidRPr="008F2217">
        <w:rPr>
          <w:rFonts w:ascii="Tahoma" w:eastAsia="Times New Roman" w:hAnsi="Tahoma" w:cs="Tahoma"/>
          <w:color w:val="333333"/>
          <w:sz w:val="16"/>
          <w:szCs w:val="16"/>
        </w:rPr>
        <w:t>"</w:t>
      </w:r>
      <w:proofErr w:type="spellStart"/>
      <w:proofErr w:type="gramEnd"/>
      <w:r w:rsidRPr="008F2217">
        <w:rPr>
          <w:rFonts w:ascii="Tahoma" w:eastAsia="Times New Roman" w:hAnsi="Tahoma" w:cs="Tahoma"/>
          <w:color w:val="333333"/>
          <w:sz w:val="16"/>
          <w:szCs w:val="16"/>
        </w:rPr>
        <w:t>a",PI</w:t>
      </w:r>
      <w:proofErr w:type="spellEnd"/>
      <w:r w:rsidRPr="008F2217">
        <w:rPr>
          <w:rFonts w:ascii="Tahoma" w:eastAsia="Times New Roman" w:hAnsi="Tahoma" w:cs="Tahoma"/>
          <w:color w:val="333333"/>
          <w:sz w:val="16"/>
          <w:szCs w:val="16"/>
        </w:rPr>
        <w:t>["q"]</w:t>
      </w:r>
      <w:r w:rsidRPr="008F2217">
        <w:rPr>
          <w:rFonts w:ascii="宋体" w:eastAsia="宋体" w:hAnsi="宋体" w:cs="宋体" w:hint="eastAsia"/>
          <w:color w:val="333333"/>
          <w:sz w:val="16"/>
          <w:szCs w:val="16"/>
        </w:rPr>
        <w:t>的值包含的信息是独立的</w:t>
      </w:r>
      <w:r w:rsidRPr="008F2217">
        <w:rPr>
          <w:rFonts w:ascii="Tahoma" w:eastAsia="Times New Roman" w:hAnsi="Tahoma" w:cs="Tahoma"/>
          <w:color w:val="333333"/>
          <w:sz w:val="16"/>
          <w:szCs w:val="16"/>
        </w:rPr>
        <w:t>"a"</w:t>
      </w:r>
      <w:r w:rsidRPr="008F2217">
        <w:rPr>
          <w:rFonts w:ascii="宋体" w:eastAsia="宋体" w:hAnsi="宋体" w:cs="宋体" w:hint="eastAsia"/>
          <w:color w:val="333333"/>
          <w:sz w:val="16"/>
          <w:szCs w:val="16"/>
        </w:rPr>
        <w:t>并需要计算</w:t>
      </w:r>
      <w:r w:rsidRPr="008F2217">
        <w:rPr>
          <w:rFonts w:ascii="Tahoma" w:eastAsia="Times New Roman" w:hAnsi="Tahoma" w:cs="Tahoma"/>
          <w:color w:val="333333"/>
          <w:sz w:val="16"/>
          <w:szCs w:val="16"/>
        </w:rPr>
        <w:t>DELTA("</w:t>
      </w:r>
      <w:proofErr w:type="spellStart"/>
      <w:r w:rsidRPr="008F2217">
        <w:rPr>
          <w:rFonts w:ascii="Tahoma" w:eastAsia="Times New Roman" w:hAnsi="Tahoma" w:cs="Tahoma"/>
          <w:color w:val="333333"/>
          <w:sz w:val="16"/>
          <w:szCs w:val="16"/>
        </w:rPr>
        <w:t>q","a</w:t>
      </w:r>
      <w:proofErr w:type="spellEnd"/>
      <w:r w:rsidRPr="008F2217">
        <w:rPr>
          <w:rFonts w:ascii="Tahoma" w:eastAsia="Times New Roman" w:hAnsi="Tahoma" w:cs="Tahoma"/>
          <w:color w:val="333333"/>
          <w:sz w:val="16"/>
          <w:szCs w:val="16"/>
        </w:rPr>
        <w:t>") [2]</w:t>
      </w:r>
      <w:r w:rsidRPr="008F2217">
        <w:rPr>
          <w:rFonts w:ascii="宋体" w:eastAsia="宋体" w:hAnsi="宋体" w:cs="宋体" w:hint="eastAsia"/>
          <w:color w:val="333333"/>
          <w:sz w:val="16"/>
          <w:szCs w:val="16"/>
        </w:rPr>
        <w:t>。既然</w:t>
      </w:r>
      <w:r w:rsidRPr="008F2217">
        <w:rPr>
          <w:rFonts w:ascii="Tahoma" w:eastAsia="Times New Roman" w:hAnsi="Tahoma" w:cs="Tahoma"/>
          <w:color w:val="333333"/>
          <w:sz w:val="16"/>
          <w:szCs w:val="16"/>
        </w:rPr>
        <w:t>PI</w:t>
      </w:r>
      <w:r w:rsidRPr="008F2217">
        <w:rPr>
          <w:rFonts w:ascii="宋体" w:eastAsia="宋体" w:hAnsi="宋体" w:cs="宋体" w:hint="eastAsia"/>
          <w:color w:val="333333"/>
          <w:sz w:val="16"/>
          <w:szCs w:val="16"/>
        </w:rPr>
        <w:t>只有</w:t>
      </w:r>
      <w:r w:rsidRPr="008F2217">
        <w:rPr>
          <w:rFonts w:ascii="Tahoma" w:eastAsia="Times New Roman" w:hAnsi="Tahoma" w:cs="Tahoma"/>
          <w:color w:val="333333"/>
          <w:sz w:val="16"/>
          <w:szCs w:val="16"/>
        </w:rPr>
        <w:t>m</w:t>
      </w:r>
      <w:r w:rsidRPr="008F2217">
        <w:rPr>
          <w:rFonts w:ascii="宋体" w:eastAsia="宋体" w:hAnsi="宋体" w:cs="宋体" w:hint="eastAsia"/>
          <w:color w:val="333333"/>
          <w:sz w:val="16"/>
          <w:szCs w:val="16"/>
        </w:rPr>
        <w:t>个记录，而</w:t>
      </w:r>
      <w:r w:rsidRPr="008F2217">
        <w:rPr>
          <w:rFonts w:ascii="Tahoma" w:eastAsia="Times New Roman" w:hAnsi="Tahoma" w:cs="Tahoma"/>
          <w:color w:val="333333"/>
          <w:sz w:val="16"/>
          <w:szCs w:val="16"/>
        </w:rPr>
        <w:t>DELTA</w:t>
      </w:r>
      <w:r w:rsidRPr="008F2217">
        <w:rPr>
          <w:rFonts w:ascii="宋体" w:eastAsia="宋体" w:hAnsi="宋体" w:cs="宋体" w:hint="eastAsia"/>
          <w:color w:val="333333"/>
          <w:sz w:val="16"/>
          <w:szCs w:val="16"/>
        </w:rPr>
        <w:t>有</w:t>
      </w:r>
      <w:r w:rsidRPr="008F2217">
        <w:rPr>
          <w:rFonts w:ascii="Tahoma" w:eastAsia="Times New Roman" w:hAnsi="Tahoma" w:cs="Tahoma"/>
          <w:color w:val="333333"/>
          <w:sz w:val="16"/>
          <w:szCs w:val="16"/>
        </w:rPr>
        <w:t>O(m |SIGMA|)</w:t>
      </w:r>
      <w:r w:rsidRPr="008F2217">
        <w:rPr>
          <w:rFonts w:ascii="宋体" w:eastAsia="宋体" w:hAnsi="宋体" w:cs="宋体" w:hint="eastAsia"/>
          <w:color w:val="333333"/>
          <w:sz w:val="16"/>
          <w:szCs w:val="16"/>
        </w:rPr>
        <w:t>个记录，在预处理时间计算</w:t>
      </w:r>
      <w:r w:rsidRPr="008F2217">
        <w:rPr>
          <w:rFonts w:ascii="Tahoma" w:eastAsia="Times New Roman" w:hAnsi="Tahoma" w:cs="Tahoma"/>
          <w:color w:val="333333"/>
          <w:sz w:val="16"/>
          <w:szCs w:val="16"/>
        </w:rPr>
        <w:t>PI</w:t>
      </w:r>
      <w:r w:rsidRPr="008F2217">
        <w:rPr>
          <w:rFonts w:ascii="宋体" w:eastAsia="宋体" w:hAnsi="宋体" w:cs="宋体" w:hint="eastAsia"/>
          <w:color w:val="333333"/>
          <w:sz w:val="16"/>
          <w:szCs w:val="16"/>
        </w:rPr>
        <w:t>而不是</w:t>
      </w:r>
      <w:r w:rsidRPr="008F2217">
        <w:rPr>
          <w:rFonts w:ascii="Tahoma" w:eastAsia="Times New Roman" w:hAnsi="Tahoma" w:cs="Tahoma"/>
          <w:color w:val="333333"/>
          <w:sz w:val="16"/>
          <w:szCs w:val="16"/>
        </w:rPr>
        <w:t>DELTA</w:t>
      </w:r>
      <w:r w:rsidRPr="008F2217">
        <w:rPr>
          <w:rFonts w:ascii="宋体" w:eastAsia="宋体" w:hAnsi="宋体" w:cs="宋体" w:hint="eastAsia"/>
          <w:color w:val="333333"/>
          <w:sz w:val="16"/>
          <w:szCs w:val="16"/>
        </w:rPr>
        <w:t>的时候，我们可以节省一个因数</w:t>
      </w:r>
      <w:r w:rsidRPr="008F2217">
        <w:rPr>
          <w:rFonts w:ascii="Tahoma" w:eastAsia="Times New Roman" w:hAnsi="Tahoma" w:cs="Tahoma"/>
          <w:color w:val="333333"/>
          <w:sz w:val="16"/>
          <w:szCs w:val="16"/>
        </w:rPr>
        <w:t>|SIGMA|</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 xml:space="preserve">[1] </w:t>
      </w:r>
      <w:proofErr w:type="spellStart"/>
      <w:r w:rsidRPr="008F2217">
        <w:rPr>
          <w:rFonts w:ascii="Tahoma" w:eastAsia="Times New Roman" w:hAnsi="Tahoma" w:cs="Tahoma"/>
          <w:color w:val="333333"/>
          <w:sz w:val="16"/>
          <w:szCs w:val="16"/>
        </w:rPr>
        <w:t>Cormen</w:t>
      </w:r>
      <w:proofErr w:type="spellEnd"/>
      <w:r w:rsidRPr="008F2217">
        <w:rPr>
          <w:rFonts w:ascii="Tahoma" w:eastAsia="Times New Roman" w:hAnsi="Tahoma" w:cs="Tahoma"/>
          <w:color w:val="333333"/>
          <w:sz w:val="16"/>
          <w:szCs w:val="16"/>
        </w:rPr>
        <w:t xml:space="preserve">, </w:t>
      </w:r>
      <w:proofErr w:type="spellStart"/>
      <w:r w:rsidRPr="008F2217">
        <w:rPr>
          <w:rFonts w:ascii="Tahoma" w:eastAsia="Times New Roman" w:hAnsi="Tahoma" w:cs="Tahoma"/>
          <w:color w:val="333333"/>
          <w:sz w:val="16"/>
          <w:szCs w:val="16"/>
        </w:rPr>
        <w:t>Leiserson</w:t>
      </w:r>
      <w:proofErr w:type="spellEnd"/>
      <w:r w:rsidRPr="008F2217">
        <w:rPr>
          <w:rFonts w:ascii="Tahoma" w:eastAsia="Times New Roman" w:hAnsi="Tahoma" w:cs="Tahoma"/>
          <w:color w:val="333333"/>
          <w:sz w:val="16"/>
          <w:szCs w:val="16"/>
        </w:rPr>
        <w:t xml:space="preserve">, </w:t>
      </w:r>
      <w:proofErr w:type="spellStart"/>
      <w:r w:rsidRPr="008F2217">
        <w:rPr>
          <w:rFonts w:ascii="Tahoma" w:eastAsia="Times New Roman" w:hAnsi="Tahoma" w:cs="Tahoma"/>
          <w:color w:val="333333"/>
          <w:sz w:val="16"/>
          <w:szCs w:val="16"/>
        </w:rPr>
        <w:t>Rivest</w:t>
      </w:r>
      <w:proofErr w:type="spellEnd"/>
      <w:r w:rsidRPr="008F2217">
        <w:rPr>
          <w:rFonts w:ascii="Tahoma" w:eastAsia="Times New Roman" w:hAnsi="Tahoma" w:cs="Tahoma"/>
          <w:color w:val="333333"/>
          <w:sz w:val="16"/>
          <w:szCs w:val="16"/>
        </w:rPr>
        <w:t>, Stein</w:t>
      </w:r>
      <w:r w:rsidRPr="008F2217">
        <w:rPr>
          <w:rFonts w:ascii="宋体" w:eastAsia="宋体" w:hAnsi="宋体" w:cs="宋体" w:hint="eastAsia"/>
          <w:color w:val="333333"/>
          <w:sz w:val="16"/>
          <w:szCs w:val="16"/>
        </w:rPr>
        <w:t>，算法介绍，第二版，</w:t>
      </w:r>
      <w:r w:rsidRPr="008F2217">
        <w:rPr>
          <w:rFonts w:ascii="Tahoma" w:eastAsia="Times New Roman" w:hAnsi="Tahoma" w:cs="Tahoma"/>
          <w:color w:val="333333"/>
          <w:sz w:val="16"/>
          <w:szCs w:val="16"/>
        </w:rPr>
        <w:t>MIT</w:t>
      </w:r>
      <w:r w:rsidRPr="008F2217">
        <w:rPr>
          <w:rFonts w:ascii="宋体" w:eastAsia="宋体" w:hAnsi="宋体" w:cs="宋体" w:hint="eastAsia"/>
          <w:color w:val="333333"/>
          <w:sz w:val="16"/>
          <w:szCs w:val="16"/>
        </w:rPr>
        <w:t>出版</w:t>
      </w:r>
      <w:r w:rsidRPr="008F2217">
        <w:rPr>
          <w:rFonts w:ascii="宋体" w:eastAsia="宋体" w:hAnsi="宋体" w:cs="宋体"/>
          <w:color w:val="333333"/>
          <w:sz w:val="16"/>
          <w:szCs w:val="16"/>
        </w:rPr>
        <w:t>社</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 xml:space="preserve">[2] </w:t>
      </w:r>
      <w:r w:rsidRPr="008F2217">
        <w:rPr>
          <w:rFonts w:ascii="宋体" w:eastAsia="宋体" w:hAnsi="宋体" w:cs="宋体" w:hint="eastAsia"/>
          <w:color w:val="333333"/>
          <w:sz w:val="16"/>
          <w:szCs w:val="16"/>
        </w:rPr>
        <w:t>见有限自动机原</w:t>
      </w:r>
      <w:r w:rsidRPr="008F2217">
        <w:rPr>
          <w:rFonts w:ascii="宋体" w:eastAsia="宋体" w:hAnsi="宋体" w:cs="宋体"/>
          <w:color w:val="333333"/>
          <w:sz w:val="16"/>
          <w:szCs w:val="16"/>
        </w:rPr>
        <w:t>理</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20</w:t>
      </w:r>
      <w:proofErr w:type="gramStart"/>
      <w:r w:rsidRPr="008F2217">
        <w:rPr>
          <w:rFonts w:ascii="Tahoma" w:eastAsia="Times New Roman" w:hAnsi="Tahoma" w:cs="Tahoma"/>
          <w:color w:val="333333"/>
          <w:sz w:val="16"/>
          <w:szCs w:val="16"/>
        </w:rPr>
        <w:t>.</w:t>
      </w:r>
      <w:proofErr w:type="gramEnd"/>
      <w:r w:rsidRPr="008F2217">
        <w:rPr>
          <w:rFonts w:ascii="Tahoma" w:eastAsia="Times New Roman" w:hAnsi="Tahoma" w:cs="Tahoma"/>
          <w:color w:val="333333"/>
          <w:sz w:val="16"/>
          <w:szCs w:val="16"/>
        </w:rPr>
        <w:fldChar w:fldCharType="begin"/>
      </w:r>
      <w:r w:rsidRPr="008F2217">
        <w:rPr>
          <w:rFonts w:ascii="Tahoma" w:eastAsia="Times New Roman" w:hAnsi="Tahoma" w:cs="Tahoma"/>
          <w:color w:val="333333"/>
          <w:sz w:val="16"/>
          <w:szCs w:val="16"/>
        </w:rPr>
        <w:instrText xml:space="preserve"> HYPERLINK "https://github.com/mirrors/linux-2.6/blob/b3a3a9c441e2c8f6b6760de9331023a7906a4ac6/lib/ts_bm.c" \t "_blank" </w:instrText>
      </w:r>
      <w:r w:rsidRPr="008F2217">
        <w:rPr>
          <w:rFonts w:ascii="Tahoma" w:eastAsia="Times New Roman" w:hAnsi="Tahoma" w:cs="Tahoma"/>
          <w:color w:val="333333"/>
          <w:sz w:val="16"/>
          <w:szCs w:val="16"/>
        </w:rPr>
        <w:fldChar w:fldCharType="separate"/>
      </w:r>
      <w:r w:rsidRPr="008F2217">
        <w:rPr>
          <w:rFonts w:ascii="Tahoma" w:eastAsia="Times New Roman" w:hAnsi="Tahoma" w:cs="Tahoma"/>
          <w:color w:val="4D8AD8"/>
          <w:sz w:val="16"/>
          <w:szCs w:val="16"/>
          <w:u w:val="single"/>
        </w:rPr>
        <w:t xml:space="preserve">Boyer-Moore </w:t>
      </w:r>
      <w:r w:rsidRPr="008F2217">
        <w:rPr>
          <w:rFonts w:ascii="宋体" w:eastAsia="宋体" w:hAnsi="宋体" w:cs="宋体" w:hint="eastAsia"/>
          <w:color w:val="4D8AD8"/>
          <w:sz w:val="16"/>
          <w:szCs w:val="16"/>
          <w:u w:val="single"/>
        </w:rPr>
        <w:t>模式匹配</w:t>
      </w:r>
      <w:r w:rsidRPr="008F2217">
        <w:rPr>
          <w:rFonts w:ascii="Tahoma" w:eastAsia="Times New Roman" w:hAnsi="Tahoma" w:cs="Tahoma"/>
          <w:color w:val="333333"/>
          <w:sz w:val="16"/>
          <w:szCs w:val="16"/>
        </w:rPr>
        <w:fldChar w:fldCharType="end"/>
      </w:r>
      <w:r w:rsidRPr="008F2217">
        <w:rPr>
          <w:rFonts w:ascii="宋体" w:eastAsia="宋体" w:hAnsi="宋体" w:cs="宋体" w:hint="eastAsia"/>
          <w:color w:val="333333"/>
          <w:sz w:val="16"/>
          <w:szCs w:val="16"/>
        </w:rPr>
        <w:t>是在找替代品时的参考和建议</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实现了</w:t>
      </w:r>
      <w:r w:rsidRPr="008F2217">
        <w:rPr>
          <w:rFonts w:ascii="Tahoma" w:eastAsia="Times New Roman" w:hAnsi="Tahoma" w:cs="Tahoma"/>
          <w:color w:val="333333"/>
          <w:sz w:val="16"/>
          <w:szCs w:val="16"/>
        </w:rPr>
        <w:t>Boyer-Moore</w:t>
      </w:r>
      <w:r w:rsidRPr="008F2217">
        <w:rPr>
          <w:rFonts w:ascii="宋体" w:eastAsia="宋体" w:hAnsi="宋体" w:cs="宋体" w:hint="eastAsia"/>
          <w:color w:val="333333"/>
          <w:sz w:val="16"/>
          <w:szCs w:val="16"/>
        </w:rPr>
        <w:t>字符串匹配算法</w:t>
      </w:r>
      <w:r w:rsidRPr="008F2217">
        <w:rPr>
          <w:rFonts w:ascii="Tahoma" w:eastAsia="Times New Roman" w:hAnsi="Tahoma" w:cs="Tahoma"/>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 xml:space="preserve">[1] </w:t>
      </w:r>
      <w:r w:rsidRPr="008F2217">
        <w:rPr>
          <w:rFonts w:ascii="宋体" w:eastAsia="宋体" w:hAnsi="宋体" w:cs="宋体" w:hint="eastAsia"/>
          <w:color w:val="333333"/>
          <w:sz w:val="16"/>
          <w:szCs w:val="16"/>
        </w:rPr>
        <w:t>《一个快速的字符串搜索算法》，</w:t>
      </w:r>
      <w:r w:rsidRPr="008F2217">
        <w:rPr>
          <w:rFonts w:ascii="Tahoma" w:eastAsia="Times New Roman" w:hAnsi="Tahoma" w:cs="Tahoma"/>
          <w:color w:val="333333"/>
          <w:sz w:val="16"/>
          <w:szCs w:val="16"/>
        </w:rPr>
        <w:t>R.S. Boyer and Moore.</w:t>
      </w:r>
      <w:r w:rsidRPr="008F2217">
        <w:rPr>
          <w:rFonts w:ascii="宋体" w:eastAsia="宋体" w:hAnsi="宋体" w:cs="宋体" w:hint="eastAsia"/>
          <w:color w:val="333333"/>
          <w:sz w:val="16"/>
          <w:szCs w:val="16"/>
        </w:rPr>
        <w:t>计算机通信协会，</w:t>
      </w:r>
      <w:proofErr w:type="gramStart"/>
      <w:r w:rsidRPr="008F2217">
        <w:rPr>
          <w:rFonts w:ascii="Tahoma" w:eastAsia="Times New Roman" w:hAnsi="Tahoma" w:cs="Tahoma"/>
          <w:color w:val="333333"/>
          <w:sz w:val="16"/>
          <w:szCs w:val="16"/>
        </w:rPr>
        <w:t>20(</w:t>
      </w:r>
      <w:proofErr w:type="gramEnd"/>
      <w:r w:rsidRPr="008F2217">
        <w:rPr>
          <w:rFonts w:ascii="Tahoma" w:eastAsia="Times New Roman" w:hAnsi="Tahoma" w:cs="Tahoma"/>
          <w:color w:val="333333"/>
          <w:sz w:val="16"/>
          <w:szCs w:val="16"/>
        </w:rPr>
        <w:t>10), 1977, pp. 762-772. </w:t>
      </w:r>
      <w:hyperlink r:id="rId23" w:tgtFrame="_blank" w:history="1">
        <w:r w:rsidRPr="008F2217">
          <w:rPr>
            <w:rFonts w:ascii="Tahoma" w:eastAsia="Times New Roman" w:hAnsi="Tahoma" w:cs="Tahoma"/>
            <w:color w:val="4D8AD8"/>
            <w:sz w:val="16"/>
            <w:szCs w:val="16"/>
            <w:u w:val="single"/>
          </w:rPr>
          <w:t>http://www.cs.utexas.edu/users/moore/publications/fstrpos.pdf</w:t>
        </w:r>
      </w:hyperlink>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Tahoma" w:eastAsia="Times New Roman" w:hAnsi="Tahoma" w:cs="Tahoma"/>
          <w:color w:val="333333"/>
          <w:sz w:val="16"/>
          <w:szCs w:val="16"/>
        </w:rPr>
        <w:t xml:space="preserve">[2] </w:t>
      </w:r>
      <w:r w:rsidRPr="008F2217">
        <w:rPr>
          <w:rFonts w:ascii="宋体" w:eastAsia="宋体" w:hAnsi="宋体" w:cs="宋体" w:hint="eastAsia"/>
          <w:color w:val="333333"/>
          <w:sz w:val="16"/>
          <w:szCs w:val="16"/>
        </w:rPr>
        <w:t>《准确的字符串匹配算法手册》，</w:t>
      </w:r>
      <w:r w:rsidRPr="008F2217">
        <w:rPr>
          <w:rFonts w:ascii="Tahoma" w:eastAsia="Times New Roman" w:hAnsi="Tahoma" w:cs="Tahoma"/>
          <w:color w:val="333333"/>
          <w:sz w:val="16"/>
          <w:szCs w:val="16"/>
        </w:rPr>
        <w:t xml:space="preserve">Thierry </w:t>
      </w:r>
      <w:proofErr w:type="spellStart"/>
      <w:r w:rsidRPr="008F2217">
        <w:rPr>
          <w:rFonts w:ascii="Tahoma" w:eastAsia="Times New Roman" w:hAnsi="Tahoma" w:cs="Tahoma"/>
          <w:color w:val="333333"/>
          <w:sz w:val="16"/>
          <w:szCs w:val="16"/>
        </w:rPr>
        <w:t>Lecroq</w:t>
      </w:r>
      <w:proofErr w:type="spellEnd"/>
      <w:r w:rsidRPr="008F2217">
        <w:rPr>
          <w:rFonts w:ascii="Tahoma" w:eastAsia="Times New Roman" w:hAnsi="Tahoma" w:cs="Tahoma"/>
          <w:color w:val="333333"/>
          <w:sz w:val="16"/>
          <w:szCs w:val="16"/>
        </w:rPr>
        <w:t>, 2004 </w:t>
      </w:r>
      <w:hyperlink r:id="rId24" w:tgtFrame="_blank" w:history="1">
        <w:r w:rsidRPr="008F2217">
          <w:rPr>
            <w:rFonts w:ascii="Tahoma" w:eastAsia="Times New Roman" w:hAnsi="Tahoma" w:cs="Tahoma"/>
            <w:color w:val="4D8AD8"/>
            <w:sz w:val="16"/>
            <w:szCs w:val="16"/>
            <w:u w:val="single"/>
          </w:rPr>
          <w:t>http://www-igm.univ-mlv.fr/~lecroq/string/string.pdf</w:t>
        </w:r>
      </w:hyperlink>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注</w:t>
      </w:r>
      <w:r w:rsidRPr="008F2217">
        <w:rPr>
          <w:rFonts w:ascii="Tahoma" w:eastAsia="Times New Roman" w:hAnsi="Tahoma" w:cs="Tahoma"/>
          <w:color w:val="333333"/>
          <w:sz w:val="16"/>
          <w:szCs w:val="16"/>
        </w:rPr>
        <w:t>:</w:t>
      </w:r>
      <w:r w:rsidRPr="008F2217">
        <w:rPr>
          <w:rFonts w:ascii="宋体" w:eastAsia="宋体" w:hAnsi="宋体" w:cs="宋体" w:hint="eastAsia"/>
          <w:color w:val="333333"/>
          <w:sz w:val="16"/>
          <w:szCs w:val="16"/>
        </w:rPr>
        <w:t>由于</w:t>
      </w:r>
      <w:r w:rsidRPr="008F2217">
        <w:rPr>
          <w:rFonts w:ascii="Tahoma" w:eastAsia="Times New Roman" w:hAnsi="Tahoma" w:cs="Tahoma"/>
          <w:color w:val="333333"/>
          <w:sz w:val="16"/>
          <w:szCs w:val="16"/>
        </w:rPr>
        <w:t>Boyer-Moore(BM)</w:t>
      </w:r>
      <w:r w:rsidRPr="008F2217">
        <w:rPr>
          <w:rFonts w:ascii="宋体" w:eastAsia="宋体" w:hAnsi="宋体" w:cs="宋体" w:hint="eastAsia"/>
          <w:color w:val="333333"/>
          <w:sz w:val="16"/>
          <w:szCs w:val="16"/>
        </w:rPr>
        <w:t>从右到左搜索匹配，仍然有可能匹配分布在多个块，在这种情况下该算法并没有优势</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如果你希望确保这样的事情永远不会发生，那使用</w:t>
      </w:r>
      <w:r w:rsidRPr="008F2217">
        <w:rPr>
          <w:rFonts w:ascii="Tahoma" w:eastAsia="Times New Roman" w:hAnsi="Tahoma" w:cs="Tahoma"/>
          <w:color w:val="333333"/>
          <w:sz w:val="16"/>
          <w:szCs w:val="16"/>
        </w:rPr>
        <w:t>Knuth-Pratt-Morris(KMP)</w:t>
      </w:r>
      <w:r w:rsidRPr="008F2217">
        <w:rPr>
          <w:rFonts w:ascii="宋体" w:eastAsia="宋体" w:hAnsi="宋体" w:cs="宋体" w:hint="eastAsia"/>
          <w:color w:val="333333"/>
          <w:sz w:val="16"/>
          <w:szCs w:val="16"/>
        </w:rPr>
        <w:t>实现。总之，根据您的设置适当地选择字符串搜索算法</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r w:rsidRPr="008F2217">
        <w:rPr>
          <w:rFonts w:ascii="宋体" w:eastAsia="宋体" w:hAnsi="宋体" w:cs="宋体" w:hint="eastAsia"/>
          <w:color w:val="333333"/>
          <w:sz w:val="16"/>
          <w:szCs w:val="16"/>
        </w:rPr>
        <w:t>如果你正在用文本搜索器进行过滤，</w:t>
      </w:r>
      <w:r w:rsidRPr="008F2217">
        <w:rPr>
          <w:rFonts w:ascii="Tahoma" w:eastAsia="Times New Roman" w:hAnsi="Tahoma" w:cs="Tahoma"/>
          <w:color w:val="333333"/>
          <w:sz w:val="16"/>
          <w:szCs w:val="16"/>
        </w:rPr>
        <w:t>NIDS</w:t>
      </w:r>
      <w:r w:rsidRPr="008F2217">
        <w:rPr>
          <w:rFonts w:ascii="宋体" w:eastAsia="宋体" w:hAnsi="宋体" w:cs="宋体" w:hint="eastAsia"/>
          <w:color w:val="333333"/>
          <w:sz w:val="16"/>
          <w:szCs w:val="16"/>
        </w:rPr>
        <w:t>或任何类似的注重安全的目的，那么使用</w:t>
      </w:r>
      <w:r w:rsidRPr="008F2217">
        <w:rPr>
          <w:rFonts w:ascii="Tahoma" w:eastAsia="Times New Roman" w:hAnsi="Tahoma" w:cs="Tahoma"/>
          <w:color w:val="333333"/>
          <w:sz w:val="16"/>
          <w:szCs w:val="16"/>
        </w:rPr>
        <w:t>KMP</w:t>
      </w:r>
      <w:r w:rsidRPr="008F2217">
        <w:rPr>
          <w:rFonts w:ascii="宋体" w:eastAsia="宋体" w:hAnsi="宋体" w:cs="宋体" w:hint="eastAsia"/>
          <w:color w:val="333333"/>
          <w:sz w:val="16"/>
          <w:szCs w:val="16"/>
        </w:rPr>
        <w:t>。否则，如果你真的关心性能，并且你对数据包进行分类以使用服务质量</w:t>
      </w:r>
      <w:r w:rsidRPr="008F2217">
        <w:rPr>
          <w:rFonts w:ascii="Tahoma" w:eastAsia="Times New Roman" w:hAnsi="Tahoma" w:cs="Tahoma"/>
          <w:color w:val="333333"/>
          <w:sz w:val="16"/>
          <w:szCs w:val="16"/>
        </w:rPr>
        <w:t>(</w:t>
      </w:r>
      <w:proofErr w:type="spellStart"/>
      <w:r w:rsidRPr="008F2217">
        <w:rPr>
          <w:rFonts w:ascii="Tahoma" w:eastAsia="Times New Roman" w:hAnsi="Tahoma" w:cs="Tahoma"/>
          <w:color w:val="333333"/>
          <w:sz w:val="16"/>
          <w:szCs w:val="16"/>
        </w:rPr>
        <w:t>QoS</w:t>
      </w:r>
      <w:proofErr w:type="spellEnd"/>
      <w:r w:rsidRPr="008F2217">
        <w:rPr>
          <w:rFonts w:ascii="Tahoma" w:eastAsia="Times New Roman" w:hAnsi="Tahoma" w:cs="Tahoma"/>
          <w:color w:val="333333"/>
          <w:sz w:val="16"/>
          <w:szCs w:val="16"/>
        </w:rPr>
        <w:t>)</w:t>
      </w:r>
      <w:r w:rsidRPr="008F2217">
        <w:rPr>
          <w:rFonts w:ascii="宋体" w:eastAsia="宋体" w:hAnsi="宋体" w:cs="宋体" w:hint="eastAsia"/>
          <w:color w:val="333333"/>
          <w:sz w:val="16"/>
          <w:szCs w:val="16"/>
        </w:rPr>
        <w:t>政策，当你不介意匹配可能分布分散，那么用</w:t>
      </w:r>
      <w:r w:rsidRPr="008F2217">
        <w:rPr>
          <w:rFonts w:ascii="Tahoma" w:eastAsia="Times New Roman" w:hAnsi="Tahoma" w:cs="Tahoma"/>
          <w:color w:val="333333"/>
          <w:sz w:val="16"/>
          <w:szCs w:val="16"/>
        </w:rPr>
        <w:t>BM</w:t>
      </w:r>
      <w:r w:rsidRPr="008F2217">
        <w:rPr>
          <w:rFonts w:ascii="宋体" w:eastAsia="宋体" w:hAnsi="宋体" w:cs="宋体"/>
          <w:color w:val="333333"/>
          <w:sz w:val="16"/>
          <w:szCs w:val="16"/>
        </w:rPr>
        <w:t>。</w:t>
      </w:r>
    </w:p>
    <w:p w:rsidR="008F2217" w:rsidRPr="008F2217" w:rsidRDefault="008F2217" w:rsidP="008F2217">
      <w:pPr>
        <w:shd w:val="clear" w:color="auto" w:fill="FFFFFF"/>
        <w:spacing w:before="115" w:after="115" w:line="480" w:lineRule="atLeast"/>
        <w:rPr>
          <w:rFonts w:ascii="Tahoma" w:eastAsia="Times New Roman" w:hAnsi="Tahoma" w:cs="Tahoma"/>
          <w:color w:val="333333"/>
          <w:sz w:val="16"/>
          <w:szCs w:val="16"/>
        </w:rPr>
      </w:pPr>
    </w:p>
    <w:p w:rsidR="008F2217" w:rsidRPr="008F2217" w:rsidRDefault="008F2217" w:rsidP="008F2217">
      <w:pPr>
        <w:shd w:val="clear" w:color="auto" w:fill="FFFFFF"/>
        <w:spacing w:before="115" w:after="115" w:line="480" w:lineRule="atLeast"/>
        <w:rPr>
          <w:rFonts w:ascii="微软雅黑" w:eastAsia="微软雅黑" w:hAnsi="微软雅黑" w:cs="Arial"/>
          <w:color w:val="FFFFFF"/>
          <w:sz w:val="16"/>
          <w:szCs w:val="16"/>
        </w:rPr>
      </w:pPr>
      <w:r w:rsidRPr="008F2217">
        <w:rPr>
          <w:rFonts w:ascii="宋体" w:eastAsia="宋体" w:hAnsi="宋体" w:cs="宋体" w:hint="eastAsia"/>
          <w:color w:val="333333"/>
          <w:sz w:val="16"/>
          <w:szCs w:val="16"/>
        </w:rPr>
        <w:t>出处：</w:t>
      </w:r>
      <w:r w:rsidRPr="008F2217">
        <w:rPr>
          <w:rFonts w:ascii="Tahoma" w:eastAsia="Times New Roman" w:hAnsi="Tahoma" w:cs="Tahoma"/>
          <w:color w:val="333333"/>
          <w:sz w:val="16"/>
          <w:szCs w:val="16"/>
        </w:rPr>
        <w:t> </w:t>
      </w:r>
      <w:hyperlink r:id="rId25" w:tgtFrame="_blank" w:history="1">
        <w:r w:rsidRPr="008F2217">
          <w:rPr>
            <w:rFonts w:ascii="Tahoma" w:eastAsia="Times New Roman" w:hAnsi="Tahoma" w:cs="Tahoma"/>
            <w:color w:val="336699"/>
            <w:sz w:val="16"/>
            <w:szCs w:val="16"/>
            <w:u w:val="single"/>
          </w:rPr>
          <w:t>https://linux.cn/article-2317-1.html</w:t>
        </w:r>
      </w:hyperlink>
    </w:p>
    <w:p w:rsidR="001C007E" w:rsidRPr="008F2217" w:rsidRDefault="001C007E">
      <w:pPr>
        <w:rPr>
          <w:sz w:val="16"/>
          <w:szCs w:val="16"/>
        </w:rPr>
      </w:pPr>
    </w:p>
    <w:sectPr w:rsidR="001C007E" w:rsidRPr="008F2217"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8F2217"/>
    <w:rsid w:val="000A3453"/>
    <w:rsid w:val="001C007E"/>
    <w:rsid w:val="0050116A"/>
    <w:rsid w:val="008F2217"/>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next w:val="Normal"/>
    <w:link w:val="Heading1Char"/>
    <w:uiPriority w:val="9"/>
    <w:qFormat/>
    <w:rsid w:val="008F221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8F22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F221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F221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F2217"/>
    <w:rPr>
      <w:color w:val="0000FF"/>
      <w:u w:val="single"/>
    </w:rPr>
  </w:style>
  <w:style w:type="paragraph" w:styleId="BalloonText">
    <w:name w:val="Balloon Text"/>
    <w:basedOn w:val="Normal"/>
    <w:link w:val="BalloonTextChar"/>
    <w:uiPriority w:val="99"/>
    <w:semiHidden/>
    <w:unhideWhenUsed/>
    <w:rsid w:val="008F22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2217"/>
    <w:rPr>
      <w:rFonts w:ascii="Tahoma" w:hAnsi="Tahoma" w:cs="Tahoma"/>
      <w:sz w:val="16"/>
      <w:szCs w:val="16"/>
    </w:rPr>
  </w:style>
  <w:style w:type="character" w:customStyle="1" w:styleId="Heading1Char">
    <w:name w:val="Heading 1 Char"/>
    <w:basedOn w:val="DefaultParagraphFont"/>
    <w:link w:val="Heading1"/>
    <w:uiPriority w:val="9"/>
    <w:rsid w:val="008F2217"/>
    <w:rPr>
      <w:rFonts w:asciiTheme="majorHAnsi" w:eastAsiaTheme="majorEastAsia" w:hAnsiTheme="majorHAnsi" w:cstheme="majorBidi"/>
      <w:b/>
      <w:bCs/>
      <w:color w:val="365F91" w:themeColor="accent1" w:themeShade="BF"/>
      <w:sz w:val="28"/>
      <w:szCs w:val="28"/>
    </w:rPr>
  </w:style>
  <w:style w:type="character" w:customStyle="1" w:styleId="apple-converted-space">
    <w:name w:val="apple-converted-space"/>
    <w:basedOn w:val="DefaultParagraphFont"/>
    <w:rsid w:val="008F2217"/>
  </w:style>
  <w:style w:type="character" w:customStyle="1" w:styleId="linktitle">
    <w:name w:val="link_title"/>
    <w:basedOn w:val="DefaultParagraphFont"/>
    <w:rsid w:val="008F2217"/>
  </w:style>
</w:styles>
</file>

<file path=word/webSettings.xml><?xml version="1.0" encoding="utf-8"?>
<w:webSettings xmlns:r="http://schemas.openxmlformats.org/officeDocument/2006/relationships" xmlns:w="http://schemas.openxmlformats.org/wordprocessingml/2006/main">
  <w:divs>
    <w:div w:id="174997715">
      <w:bodyDiv w:val="1"/>
      <w:marLeft w:val="0"/>
      <w:marRight w:val="0"/>
      <w:marTop w:val="0"/>
      <w:marBottom w:val="0"/>
      <w:divBdr>
        <w:top w:val="none" w:sz="0" w:space="0" w:color="auto"/>
        <w:left w:val="none" w:sz="0" w:space="0" w:color="auto"/>
        <w:bottom w:val="none" w:sz="0" w:space="0" w:color="auto"/>
        <w:right w:val="none" w:sz="0" w:space="0" w:color="auto"/>
      </w:divBdr>
    </w:div>
    <w:div w:id="1317419463">
      <w:bodyDiv w:val="1"/>
      <w:marLeft w:val="0"/>
      <w:marRight w:val="0"/>
      <w:marTop w:val="0"/>
      <w:marBottom w:val="0"/>
      <w:divBdr>
        <w:top w:val="none" w:sz="0" w:space="0" w:color="auto"/>
        <w:left w:val="none" w:sz="0" w:space="0" w:color="auto"/>
        <w:bottom w:val="none" w:sz="0" w:space="0" w:color="auto"/>
        <w:right w:val="none" w:sz="0" w:space="0" w:color="auto"/>
      </w:divBdr>
      <w:divsChild>
        <w:div w:id="2003966116">
          <w:marLeft w:val="0"/>
          <w:marRight w:val="0"/>
          <w:marTop w:val="230"/>
          <w:marBottom w:val="0"/>
          <w:divBdr>
            <w:top w:val="none" w:sz="0" w:space="0" w:color="auto"/>
            <w:left w:val="none" w:sz="0" w:space="0" w:color="auto"/>
            <w:bottom w:val="none" w:sz="0" w:space="0" w:color="auto"/>
            <w:right w:val="none" w:sz="0" w:space="0" w:color="auto"/>
          </w:divBdr>
          <w:divsChild>
            <w:div w:id="1797794896">
              <w:blockQuote w:val="1"/>
              <w:marLeft w:val="720"/>
              <w:marRight w:val="720"/>
              <w:marTop w:val="100"/>
              <w:marBottom w:val="100"/>
              <w:divBdr>
                <w:top w:val="single" w:sz="4" w:space="6" w:color="666666"/>
                <w:left w:val="single" w:sz="4" w:space="6" w:color="666666"/>
                <w:bottom w:val="single" w:sz="4" w:space="6" w:color="666666"/>
                <w:right w:val="single" w:sz="4" w:space="6" w:color="666666"/>
              </w:divBdr>
            </w:div>
            <w:div w:id="2143762559">
              <w:blockQuote w:val="1"/>
              <w:marLeft w:val="720"/>
              <w:marRight w:val="720"/>
              <w:marTop w:val="100"/>
              <w:marBottom w:val="100"/>
              <w:divBdr>
                <w:top w:val="single" w:sz="4" w:space="6" w:color="666666"/>
                <w:left w:val="single" w:sz="4" w:space="6" w:color="666666"/>
                <w:bottom w:val="single" w:sz="4" w:space="6" w:color="666666"/>
                <w:right w:val="single" w:sz="4" w:space="6" w:color="666666"/>
              </w:divBdr>
            </w:div>
            <w:div w:id="136798450">
              <w:blockQuote w:val="1"/>
              <w:marLeft w:val="720"/>
              <w:marRight w:val="720"/>
              <w:marTop w:val="100"/>
              <w:marBottom w:val="100"/>
              <w:divBdr>
                <w:top w:val="single" w:sz="4" w:space="6" w:color="666666"/>
                <w:left w:val="single" w:sz="4" w:space="6" w:color="666666"/>
                <w:bottom w:val="single" w:sz="4" w:space="6" w:color="666666"/>
                <w:right w:val="single" w:sz="4" w:space="6" w:color="666666"/>
              </w:divBdr>
            </w:div>
            <w:div w:id="1234465357">
              <w:blockQuote w:val="1"/>
              <w:marLeft w:val="720"/>
              <w:marRight w:val="720"/>
              <w:marTop w:val="100"/>
              <w:marBottom w:val="100"/>
              <w:divBdr>
                <w:top w:val="single" w:sz="4" w:space="6" w:color="666666"/>
                <w:left w:val="single" w:sz="4" w:space="6" w:color="666666"/>
                <w:bottom w:val="single" w:sz="4" w:space="6" w:color="666666"/>
                <w:right w:val="single" w:sz="4" w:space="6" w:color="666666"/>
              </w:divBdr>
            </w:div>
            <w:div w:id="697463849">
              <w:blockQuote w:val="1"/>
              <w:marLeft w:val="720"/>
              <w:marRight w:val="720"/>
              <w:marTop w:val="100"/>
              <w:marBottom w:val="100"/>
              <w:divBdr>
                <w:top w:val="single" w:sz="4" w:space="6" w:color="666666"/>
                <w:left w:val="single" w:sz="4" w:space="6" w:color="666666"/>
                <w:bottom w:val="single" w:sz="4" w:space="6" w:color="666666"/>
                <w:right w:val="single" w:sz="4" w:space="6" w:color="666666"/>
              </w:divBdr>
            </w:div>
            <w:div w:id="102725765">
              <w:blockQuote w:val="1"/>
              <w:marLeft w:val="720"/>
              <w:marRight w:val="720"/>
              <w:marTop w:val="100"/>
              <w:marBottom w:val="100"/>
              <w:divBdr>
                <w:top w:val="single" w:sz="4" w:space="6" w:color="666666"/>
                <w:left w:val="single" w:sz="4" w:space="6" w:color="666666"/>
                <w:bottom w:val="single" w:sz="4" w:space="6" w:color="666666"/>
                <w:right w:val="single" w:sz="4" w:space="6" w:color="666666"/>
              </w:divBdr>
            </w:div>
            <w:div w:id="911308083">
              <w:blockQuote w:val="1"/>
              <w:marLeft w:val="720"/>
              <w:marRight w:val="720"/>
              <w:marTop w:val="100"/>
              <w:marBottom w:val="100"/>
              <w:divBdr>
                <w:top w:val="single" w:sz="4" w:space="6" w:color="666666"/>
                <w:left w:val="single" w:sz="4" w:space="6" w:color="666666"/>
                <w:bottom w:val="single" w:sz="4" w:space="6" w:color="666666"/>
                <w:right w:val="single" w:sz="4" w:space="6" w:color="666666"/>
              </w:divBdr>
            </w:div>
            <w:div w:id="1478033748">
              <w:blockQuote w:val="1"/>
              <w:marLeft w:val="720"/>
              <w:marRight w:val="720"/>
              <w:marTop w:val="100"/>
              <w:marBottom w:val="100"/>
              <w:divBdr>
                <w:top w:val="single" w:sz="4" w:space="6" w:color="666666"/>
                <w:left w:val="single" w:sz="4" w:space="6" w:color="666666"/>
                <w:bottom w:val="single" w:sz="4" w:space="6" w:color="666666"/>
                <w:right w:val="single" w:sz="4" w:space="6" w:color="666666"/>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mirrors/linux-2.6/blob/master/include/linux/list.h" TargetMode="External"/><Relationship Id="rId13" Type="http://schemas.openxmlformats.org/officeDocument/2006/relationships/hyperlink" Target="http://lwn.net/Articles/175432/" TargetMode="External"/><Relationship Id="rId18" Type="http://schemas.openxmlformats.org/officeDocument/2006/relationships/hyperlink" Target="https://github.com/mirrors/linux-2.6/blob/b3a3a9c441e2c8f6b6760de9331023a7906a4ac6/drivers/sh/intc/chip.c"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github.com/mirrors/linux-2.6/blob/42a2d923cc349583ebf6fdd52a7d35e1c2f7e6bd/fs/ubifs/gc.c" TargetMode="External"/><Relationship Id="rId7" Type="http://schemas.openxmlformats.org/officeDocument/2006/relationships/hyperlink" Target="http://lib.csdn.net/base/linux" TargetMode="External"/><Relationship Id="rId12" Type="http://schemas.openxmlformats.org/officeDocument/2006/relationships/hyperlink" Target="http://lwn.net/Articles/184495/" TargetMode="External"/><Relationship Id="rId17" Type="http://schemas.openxmlformats.org/officeDocument/2006/relationships/hyperlink" Target="https://github.com/mirrors/linux-2.6/blob/master/include/linux/spinlock.h" TargetMode="External"/><Relationship Id="rId25" Type="http://schemas.openxmlformats.org/officeDocument/2006/relationships/hyperlink" Target="https://linux.cn/article-2317-1.html" TargetMode="External"/><Relationship Id="rId2" Type="http://schemas.openxmlformats.org/officeDocument/2006/relationships/settings" Target="settings.xml"/><Relationship Id="rId16" Type="http://schemas.openxmlformats.org/officeDocument/2006/relationships/hyperlink" Target="https://github.com/mirrors/linux-2.6/blob/42a2d923cc349583ebf6fdd52a7d35e1c2f7e6bd/fs/inode.c" TargetMode="External"/><Relationship Id="rId20" Type="http://schemas.openxmlformats.org/officeDocument/2006/relationships/hyperlink" Target="https://github.com/mirrors/linux-2.6/blob/b3a3a9c441e2c8f6b6760de9331023a7906a4ac6/fs/configfs/dir.c" TargetMode="External"/><Relationship Id="rId1" Type="http://schemas.openxmlformats.org/officeDocument/2006/relationships/styles" Target="styles.xml"/><Relationship Id="rId6" Type="http://schemas.openxmlformats.org/officeDocument/2006/relationships/hyperlink" Target="http://lib.csdn.net/base/operatingsystem" TargetMode="External"/><Relationship Id="rId11" Type="http://schemas.openxmlformats.org/officeDocument/2006/relationships/hyperlink" Target="https://github.com/mirrors/linux-2.6/blob/f0d55cc1a65852e6647d4f5d707c1c9b5471ce3c/drivers/powercap/intel_rapl.c" TargetMode="External"/><Relationship Id="rId24" Type="http://schemas.openxmlformats.org/officeDocument/2006/relationships/hyperlink" Target="http://www-igm.univ-mlv.fr/~lecroq/string/string.pdf" TargetMode="External"/><Relationship Id="rId5" Type="http://schemas.openxmlformats.org/officeDocument/2006/relationships/hyperlink" Target="http://cstheory.stackexchange.com/users/4155/vijay-d" TargetMode="External"/><Relationship Id="rId15" Type="http://schemas.openxmlformats.org/officeDocument/2006/relationships/hyperlink" Target="http://blog.csdn.net/zangle260/article/details/48974145" TargetMode="External"/><Relationship Id="rId23" Type="http://schemas.openxmlformats.org/officeDocument/2006/relationships/hyperlink" Target="http://www.cs.utexas.edu/users/moore/publications/fstrpos.pdf" TargetMode="External"/><Relationship Id="rId10" Type="http://schemas.openxmlformats.org/officeDocument/2006/relationships/hyperlink" Target="https://github.com/mirrors/linux-2.6/blob/b3a3a9c441e2c8f6b6760de9331023a7906a4ac6/include/linux/rtmutex.h" TargetMode="External"/><Relationship Id="rId19" Type="http://schemas.openxmlformats.org/officeDocument/2006/relationships/hyperlink" Target="https://github.com/mirrors/linux-2.6/blob/10d0c9705e80bbd3d587c5fad24599aabaca6688/drivers/base/regmap/regcache.c" TargetMode="External"/><Relationship Id="rId4" Type="http://schemas.openxmlformats.org/officeDocument/2006/relationships/hyperlink" Target="http://lib.csdn.net/base/datastructure" TargetMode="External"/><Relationship Id="rId9" Type="http://schemas.openxmlformats.org/officeDocument/2006/relationships/hyperlink" Target="https://github.com/mirrors/linux-2.6/blob/master/include/linux/llist.h" TargetMode="External"/><Relationship Id="rId14" Type="http://schemas.openxmlformats.org/officeDocument/2006/relationships/hyperlink" Target="https://github.com/mirrors/linux-2.6/blob/42a2d923cc349583ebf6fdd52a7d35e1c2f7e6bd/include/linux/cgroup.h" TargetMode="External"/><Relationship Id="rId22" Type="http://schemas.openxmlformats.org/officeDocument/2006/relationships/hyperlink" Target="https://github.com/mirrors/linux-2.6/blob/ff812d724254b95df76b7775d1359d856927a840/fs/btrfs/raid56.c"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1169</Words>
  <Characters>6665</Characters>
  <Application>Microsoft Office Word</Application>
  <DocSecurity>0</DocSecurity>
  <Lines>55</Lines>
  <Paragraphs>15</Paragraphs>
  <ScaleCrop>false</ScaleCrop>
  <Company>Lenovo.com</Company>
  <LinksUpToDate>false</LinksUpToDate>
  <CharactersWithSpaces>7819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2017-05-15T03:40:00Z</dcterms:created>
  <dcterms:modified xsi:type="dcterms:W3CDTF">2017-05-15T03:41:00Z</dcterms:modified>
</cp:coreProperties>
</file>