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484" w:rsidRPr="006B3484" w:rsidRDefault="006B3484" w:rsidP="006B3484">
      <w:pPr>
        <w:shd w:val="clear" w:color="auto" w:fill="FFFFFF"/>
        <w:spacing w:after="0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16"/>
          <w:szCs w:val="16"/>
        </w:rPr>
      </w:pPr>
      <w:r w:rsidRPr="006B3484">
        <w:rPr>
          <w:rFonts w:ascii="Helvetica" w:eastAsia="Times New Roman" w:hAnsi="Helvetica" w:cs="Helvetica"/>
          <w:b/>
          <w:bCs/>
          <w:color w:val="000000"/>
          <w:kern w:val="36"/>
          <w:sz w:val="16"/>
          <w:szCs w:val="16"/>
        </w:rPr>
        <w:fldChar w:fldCharType="begin"/>
      </w:r>
      <w:r w:rsidRPr="006B3484">
        <w:rPr>
          <w:rFonts w:ascii="Helvetica" w:eastAsia="Times New Roman" w:hAnsi="Helvetica" w:cs="Helvetica"/>
          <w:b/>
          <w:bCs/>
          <w:color w:val="000000"/>
          <w:kern w:val="36"/>
          <w:sz w:val="16"/>
          <w:szCs w:val="16"/>
        </w:rPr>
        <w:instrText xml:space="preserve"> HYPERLINK "http://www.cnblogs.com/Anker/p/3481373.html" </w:instrText>
      </w:r>
      <w:r w:rsidRPr="006B3484">
        <w:rPr>
          <w:rFonts w:ascii="Helvetica" w:eastAsia="Times New Roman" w:hAnsi="Helvetica" w:cs="Helvetica"/>
          <w:b/>
          <w:bCs/>
          <w:color w:val="000000"/>
          <w:kern w:val="36"/>
          <w:sz w:val="16"/>
          <w:szCs w:val="16"/>
        </w:rPr>
        <w:fldChar w:fldCharType="separate"/>
      </w:r>
      <w:proofErr w:type="spellStart"/>
      <w:proofErr w:type="gramStart"/>
      <w:r w:rsidRPr="006B3484">
        <w:rPr>
          <w:rFonts w:ascii="Helvetica" w:eastAsia="Times New Roman" w:hAnsi="Helvetica" w:cs="Helvetica"/>
          <w:b/>
          <w:bCs/>
          <w:color w:val="21759B"/>
          <w:kern w:val="36"/>
          <w:sz w:val="16"/>
          <w:szCs w:val="16"/>
        </w:rPr>
        <w:t>linux</w:t>
      </w:r>
      <w:proofErr w:type="spellEnd"/>
      <w:r w:rsidRPr="006B3484">
        <w:rPr>
          <w:rFonts w:ascii="宋体" w:eastAsia="宋体" w:hAnsi="宋体" w:cs="宋体" w:hint="eastAsia"/>
          <w:b/>
          <w:bCs/>
          <w:color w:val="21759B"/>
          <w:kern w:val="36"/>
          <w:sz w:val="16"/>
          <w:szCs w:val="16"/>
        </w:rPr>
        <w:t>内核数据结构之</w:t>
      </w:r>
      <w:proofErr w:type="spellStart"/>
      <w:r w:rsidRPr="006B3484">
        <w:rPr>
          <w:rFonts w:ascii="Helvetica" w:eastAsia="Times New Roman" w:hAnsi="Helvetica" w:cs="Helvetica"/>
          <w:b/>
          <w:bCs/>
          <w:color w:val="21759B"/>
          <w:kern w:val="36"/>
          <w:sz w:val="16"/>
          <w:szCs w:val="16"/>
        </w:rPr>
        <w:t>kfifo</w:t>
      </w:r>
      <w:proofErr w:type="spellEnd"/>
      <w:proofErr w:type="gramEnd"/>
      <w:r w:rsidRPr="006B3484">
        <w:rPr>
          <w:rFonts w:ascii="Helvetica" w:eastAsia="Times New Roman" w:hAnsi="Helvetica" w:cs="Helvetica"/>
          <w:b/>
          <w:bCs/>
          <w:color w:val="000000"/>
          <w:kern w:val="36"/>
          <w:sz w:val="16"/>
          <w:szCs w:val="16"/>
        </w:rPr>
        <w:fldChar w:fldCharType="end"/>
      </w:r>
    </w:p>
    <w:p w:rsidR="006B3484" w:rsidRPr="006B3484" w:rsidRDefault="006B3484" w:rsidP="006B348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b/>
          <w:bCs/>
          <w:color w:val="000000"/>
          <w:sz w:val="16"/>
          <w:szCs w:val="16"/>
        </w:rPr>
        <w:t>1</w:t>
      </w:r>
      <w:r w:rsidRPr="006B3484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、前</w:t>
      </w:r>
      <w:r w:rsidRPr="006B3484">
        <w:rPr>
          <w:rFonts w:ascii="宋体" w:eastAsia="宋体" w:hAnsi="宋体" w:cs="宋体"/>
          <w:b/>
          <w:bCs/>
          <w:color w:val="000000"/>
          <w:sz w:val="16"/>
          <w:szCs w:val="16"/>
        </w:rPr>
        <w:t>言</w:t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 xml:space="preserve">　　最近项目中用到一个环形缓冲区（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ring buffer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），代码是由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linux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内核的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改过来的。缓冲区在文件系统中经常用到，通过缓冲区缓解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cpu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读写内存和读写磁盘的速度。例如一个进程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A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产生数据发给另外一个进程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B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，进程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B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需要对进程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A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传的数据进行处理并写入文件，如果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B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没有处理完，则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A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要延迟发送。为了保证进程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A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减少等待时间，可以在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A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B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之间采用一个缓冲区，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A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每次将数据存放在缓冲区中，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B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每次冲缓冲区中取。这是典型的生产者和消费者模型，缓冲区中数据满足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FIFO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特性，因此可以采用队列进行实现。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Linux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内核的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正好是一个环形队列，可以用来当作环形缓冲区。生产者与消费者使用缓冲区如下图所示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4826288" cy="2238451"/>
            <wp:effectExtent l="19050" t="0" r="0" b="0"/>
            <wp:docPr id="1" name="Picture 1" descr="http://images.cnitblog.com/blog/305504/201312/19012259-97b51d252a9b4926befdd90ea9520c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nitblog.com/blog/305504/201312/19012259-97b51d252a9b4926befdd90ea9520c4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317" cy="2239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 xml:space="preserve">　　环形缓冲区的详细介绍及实现方法可以参考</w:t>
      </w:r>
      <w:hyperlink r:id="rId5" w:history="1">
        <w:r w:rsidRPr="006B3484">
          <w:rPr>
            <w:rFonts w:ascii="Helvetica" w:eastAsia="Times New Roman" w:hAnsi="Helvetica" w:cs="Helvetica"/>
            <w:color w:val="000000"/>
            <w:sz w:val="16"/>
            <w:szCs w:val="16"/>
            <w:u w:val="single"/>
          </w:rPr>
          <w:t>http://en.wikipedia.org/wiki/Circular_buffer</w:t>
        </w:r>
      </w:hyperlink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，介绍的非常详细，列举了实现环形队列的几种方法。环形队列的不便之处在于如何判断队列是空还是满。维基百科上给三种实现方法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6B3484" w:rsidRPr="006B3484" w:rsidRDefault="006B3484" w:rsidP="006B348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b/>
          <w:bCs/>
          <w:color w:val="000000"/>
          <w:sz w:val="16"/>
          <w:szCs w:val="16"/>
        </w:rPr>
        <w:t>2</w:t>
      </w:r>
      <w:r w:rsidRPr="006B3484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、</w:t>
      </w:r>
      <w:proofErr w:type="spellStart"/>
      <w:r w:rsidRPr="006B3484">
        <w:rPr>
          <w:rFonts w:ascii="Helvetica" w:eastAsia="Times New Roman" w:hAnsi="Helvetica" w:cs="Helvetica"/>
          <w:b/>
          <w:bCs/>
          <w:color w:val="000000"/>
          <w:sz w:val="16"/>
          <w:szCs w:val="16"/>
        </w:rPr>
        <w:t>linux</w:t>
      </w:r>
      <w:proofErr w:type="spellEnd"/>
      <w:r w:rsidRPr="006B3484">
        <w:rPr>
          <w:rFonts w:ascii="Helvetica" w:eastAsia="Times New Roman" w:hAnsi="Helvetica" w:cs="Helvetica"/>
          <w:b/>
          <w:bCs/>
          <w:color w:val="000000"/>
          <w:sz w:val="16"/>
          <w:szCs w:val="16"/>
        </w:rPr>
        <w:t xml:space="preserve"> </w:t>
      </w:r>
      <w:r w:rsidRPr="006B3484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内核</w:t>
      </w:r>
      <w:proofErr w:type="spellStart"/>
      <w:r w:rsidRPr="006B3484">
        <w:rPr>
          <w:rFonts w:ascii="Helvetica" w:eastAsia="Times New Roman" w:hAnsi="Helvetica" w:cs="Helvetica"/>
          <w:b/>
          <w:bCs/>
          <w:color w:val="000000"/>
          <w:sz w:val="16"/>
          <w:szCs w:val="16"/>
        </w:rPr>
        <w:t>kfifo</w:t>
      </w:r>
      <w:proofErr w:type="spellEnd"/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 xml:space="preserve">　　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设计的非常巧妙，代码很精简，对于入队和出对处理的出人意料。首先看一下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的数据结构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6B3484" w:rsidRPr="006B3484" w:rsidRDefault="006B3484" w:rsidP="006B348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2" name="Picture 2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</w:pPr>
      <w:proofErr w:type="spellStart"/>
      <w:proofErr w:type="gramStart"/>
      <w:r w:rsidRPr="006B3484">
        <w:rPr>
          <w:rFonts w:ascii="Courier New" w:eastAsia="Times New Roman" w:hAnsi="Courier New" w:cs="Courier New"/>
          <w:b/>
          <w:bCs/>
          <w:color w:val="0000FF"/>
          <w:sz w:val="16"/>
          <w:szCs w:val="16"/>
        </w:rPr>
        <w:t>struct</w:t>
      </w:r>
      <w:proofErr w:type="spellEnd"/>
      <w:proofErr w:type="gramEnd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   </w:t>
      </w:r>
      <w:proofErr w:type="gramStart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unsigned</w:t>
      </w:r>
      <w:proofErr w:type="gramEnd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b/>
          <w:bCs/>
          <w:color w:val="0000FF"/>
          <w:sz w:val="16"/>
          <w:szCs w:val="16"/>
        </w:rPr>
        <w:t>char</w:t>
      </w:r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*buffer;     </w:t>
      </w:r>
      <w:r w:rsidRPr="006B3484">
        <w:rPr>
          <w:rFonts w:ascii="Courier New" w:eastAsia="Times New Roman" w:hAnsi="Courier New" w:cs="Courier New"/>
          <w:b/>
          <w:bCs/>
          <w:color w:val="008000"/>
          <w:sz w:val="16"/>
          <w:szCs w:val="16"/>
        </w:rPr>
        <w:t>/* the buffer holding the data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   </w:t>
      </w:r>
      <w:proofErr w:type="gramStart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unsigned</w:t>
      </w:r>
      <w:proofErr w:type="gramEnd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b/>
          <w:bCs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size;         </w:t>
      </w:r>
      <w:r w:rsidRPr="006B3484">
        <w:rPr>
          <w:rFonts w:ascii="Courier New" w:eastAsia="Times New Roman" w:hAnsi="Courier New" w:cs="Courier New"/>
          <w:b/>
          <w:bCs/>
          <w:color w:val="008000"/>
          <w:sz w:val="16"/>
          <w:szCs w:val="16"/>
        </w:rPr>
        <w:t>/* the size of the allocated buffer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   </w:t>
      </w:r>
      <w:proofErr w:type="gramStart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unsigned</w:t>
      </w:r>
      <w:proofErr w:type="gramEnd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b/>
          <w:bCs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b/>
          <w:bCs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;           </w:t>
      </w:r>
      <w:r w:rsidRPr="006B3484">
        <w:rPr>
          <w:rFonts w:ascii="Courier New" w:eastAsia="Times New Roman" w:hAnsi="Courier New" w:cs="Courier New"/>
          <w:b/>
          <w:bCs/>
          <w:color w:val="008000"/>
          <w:sz w:val="16"/>
          <w:szCs w:val="16"/>
        </w:rPr>
        <w:t>/* data is added at offset (in % size)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   </w:t>
      </w:r>
      <w:proofErr w:type="gramStart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unsigned</w:t>
      </w:r>
      <w:proofErr w:type="gramEnd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b/>
          <w:bCs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b/>
          <w:bCs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;          </w:t>
      </w:r>
      <w:r w:rsidRPr="006B3484">
        <w:rPr>
          <w:rFonts w:ascii="Courier New" w:eastAsia="Times New Roman" w:hAnsi="Courier New" w:cs="Courier New"/>
          <w:b/>
          <w:bCs/>
          <w:color w:val="008000"/>
          <w:sz w:val="16"/>
          <w:szCs w:val="16"/>
        </w:rPr>
        <w:t>/* data is extracted from off. (</w:t>
      </w:r>
      <w:proofErr w:type="gramStart"/>
      <w:r w:rsidRPr="006B3484">
        <w:rPr>
          <w:rFonts w:ascii="Courier New" w:eastAsia="Times New Roman" w:hAnsi="Courier New" w:cs="Courier New"/>
          <w:b/>
          <w:bCs/>
          <w:color w:val="008000"/>
          <w:sz w:val="16"/>
          <w:szCs w:val="16"/>
        </w:rPr>
        <w:t>out</w:t>
      </w:r>
      <w:proofErr w:type="gramEnd"/>
      <w:r w:rsidRPr="006B3484">
        <w:rPr>
          <w:rFonts w:ascii="Courier New" w:eastAsia="Times New Roman" w:hAnsi="Courier New" w:cs="Courier New"/>
          <w:b/>
          <w:bCs/>
          <w:color w:val="008000"/>
          <w:sz w:val="16"/>
          <w:szCs w:val="16"/>
        </w:rPr>
        <w:t xml:space="preserve"> % size)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   </w:t>
      </w:r>
      <w:proofErr w:type="spellStart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spinlock_t</w:t>
      </w:r>
      <w:proofErr w:type="spellEnd"/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 *</w:t>
      </w:r>
      <w:r w:rsidRPr="006B3484">
        <w:rPr>
          <w:rFonts w:ascii="Courier New" w:eastAsia="Times New Roman" w:hAnsi="Courier New" w:cs="Courier New"/>
          <w:b/>
          <w:bCs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 xml:space="preserve">;          </w:t>
      </w:r>
      <w:r w:rsidRPr="006B3484">
        <w:rPr>
          <w:rFonts w:ascii="Courier New" w:eastAsia="Times New Roman" w:hAnsi="Courier New" w:cs="Courier New"/>
          <w:b/>
          <w:bCs/>
          <w:color w:val="008000"/>
          <w:sz w:val="16"/>
          <w:szCs w:val="16"/>
        </w:rPr>
        <w:t>/* protects concurrent modifications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b/>
          <w:bCs/>
          <w:color w:val="000000"/>
          <w:sz w:val="16"/>
          <w:szCs w:val="16"/>
        </w:rPr>
        <w:t>};</w:t>
      </w:r>
    </w:p>
    <w:p w:rsidR="006B3484" w:rsidRPr="006B3484" w:rsidRDefault="006B3484" w:rsidP="006B3484">
      <w:pPr>
        <w:shd w:val="clear" w:color="auto" w:fill="F5F5F5"/>
        <w:spacing w:after="58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3" name="Picture 3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提供的方法有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6B3484" w:rsidRPr="006B3484" w:rsidRDefault="006B3484" w:rsidP="006B348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4" name="Picture 4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根据给定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buffer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创建一个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init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char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size,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gfp_mask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spinlock_t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给定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size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分配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buffer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和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alloc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size,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gfp_mask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spinlock_t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释放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空间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free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向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中添加数据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const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char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从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中取数据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const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char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获取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中有数据的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buffer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大小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spacing w:after="58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5" name="Picture 5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lastRenderedPageBreak/>
        <w:t>       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定义自旋锁的目的为了防止多进程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/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线程并发使用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。因为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in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out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在每次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get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out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时，发生改变。初始化和创建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的源代码如下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6B3484" w:rsidRPr="006B3484" w:rsidRDefault="006B3484" w:rsidP="006B348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6" name="Picture 6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init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char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size,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gfp_mask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spinlock_t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/* size must be a power of 2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BUG_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ON(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!is_power_of_2(size));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kmalloc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gfp_mask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!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ERR_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PTR(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-ENOMEM);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-&gt;buffer = buffer;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-&gt;size = size;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alloc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size,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gfp_mask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spinlock_t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char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*ret;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!is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_power_of_2(size))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BUG_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ON(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size &gt;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0x80000000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size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roundup_pow_of_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two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size);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buffer =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kmalloc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size,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gfp_mask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!buffer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ERR_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PTR(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-ENOMEM);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ret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init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buffer, size,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gfp_mask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(IS_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ret))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kfree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buffer);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ret;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spacing w:after="58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7" name="Picture 7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 xml:space="preserve">　　在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kfifo_init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kfifo_calloc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中，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-&gt;size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的值总是在调用者传进来的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size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参数的基础上向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2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的幂扩展，这是内核一贯的做法。这样的好处不言而喻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--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-&gt;size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取模运算可以转化为与运算，如：</w:t>
      </w:r>
      <w:proofErr w:type="spellStart"/>
      <w:r w:rsidRPr="006B3484">
        <w:rPr>
          <w:rFonts w:ascii="Helvetica" w:eastAsia="Times New Roman" w:hAnsi="Helvetica" w:cs="Helvetica"/>
          <w:b/>
          <w:bCs/>
          <w:color w:val="FF0000"/>
          <w:sz w:val="16"/>
          <w:szCs w:val="16"/>
        </w:rPr>
        <w:t>kfifo</w:t>
      </w:r>
      <w:proofErr w:type="spellEnd"/>
      <w:r w:rsidRPr="006B3484">
        <w:rPr>
          <w:rFonts w:ascii="Helvetica" w:eastAsia="Times New Roman" w:hAnsi="Helvetica" w:cs="Helvetica"/>
          <w:b/>
          <w:bCs/>
          <w:color w:val="FF0000"/>
          <w:sz w:val="16"/>
          <w:szCs w:val="16"/>
        </w:rPr>
        <w:t xml:space="preserve">-&gt;in % </w:t>
      </w:r>
      <w:proofErr w:type="spellStart"/>
      <w:r w:rsidRPr="006B3484">
        <w:rPr>
          <w:rFonts w:ascii="Helvetica" w:eastAsia="Times New Roman" w:hAnsi="Helvetica" w:cs="Helvetica"/>
          <w:b/>
          <w:bCs/>
          <w:color w:val="FF0000"/>
          <w:sz w:val="16"/>
          <w:szCs w:val="16"/>
        </w:rPr>
        <w:t>kfifo</w:t>
      </w:r>
      <w:proofErr w:type="spellEnd"/>
      <w:r w:rsidRPr="006B3484">
        <w:rPr>
          <w:rFonts w:ascii="Helvetica" w:eastAsia="Times New Roman" w:hAnsi="Helvetica" w:cs="Helvetica"/>
          <w:b/>
          <w:bCs/>
          <w:color w:val="FF0000"/>
          <w:sz w:val="16"/>
          <w:szCs w:val="16"/>
        </w:rPr>
        <w:t xml:space="preserve">-&gt;size </w:t>
      </w:r>
      <w:r w:rsidRPr="006B3484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可以转化为</w:t>
      </w:r>
      <w:r w:rsidRPr="006B3484">
        <w:rPr>
          <w:rFonts w:ascii="Helvetica" w:eastAsia="Times New Roman" w:hAnsi="Helvetica" w:cs="Helvetica"/>
          <w:b/>
          <w:bCs/>
          <w:color w:val="FF0000"/>
          <w:sz w:val="16"/>
          <w:szCs w:val="16"/>
        </w:rPr>
        <w:t xml:space="preserve"> </w:t>
      </w:r>
      <w:proofErr w:type="spellStart"/>
      <w:r w:rsidRPr="006B3484">
        <w:rPr>
          <w:rFonts w:ascii="Helvetica" w:eastAsia="Times New Roman" w:hAnsi="Helvetica" w:cs="Helvetica"/>
          <w:b/>
          <w:bCs/>
          <w:color w:val="FF0000"/>
          <w:sz w:val="16"/>
          <w:szCs w:val="16"/>
        </w:rPr>
        <w:t>kfifo</w:t>
      </w:r>
      <w:proofErr w:type="spellEnd"/>
      <w:r w:rsidRPr="006B3484">
        <w:rPr>
          <w:rFonts w:ascii="Helvetica" w:eastAsia="Times New Roman" w:hAnsi="Helvetica" w:cs="Helvetica"/>
          <w:b/>
          <w:bCs/>
          <w:color w:val="FF0000"/>
          <w:sz w:val="16"/>
          <w:szCs w:val="16"/>
        </w:rPr>
        <w:t>-&gt;in &amp; (</w:t>
      </w:r>
      <w:proofErr w:type="spellStart"/>
      <w:r w:rsidRPr="006B3484">
        <w:rPr>
          <w:rFonts w:ascii="Helvetica" w:eastAsia="Times New Roman" w:hAnsi="Helvetica" w:cs="Helvetica"/>
          <w:b/>
          <w:bCs/>
          <w:color w:val="FF0000"/>
          <w:sz w:val="16"/>
          <w:szCs w:val="16"/>
        </w:rPr>
        <w:t>kfifo</w:t>
      </w:r>
      <w:proofErr w:type="spellEnd"/>
      <w:r w:rsidRPr="006B3484">
        <w:rPr>
          <w:rFonts w:ascii="Helvetica" w:eastAsia="Times New Roman" w:hAnsi="Helvetica" w:cs="Helvetica"/>
          <w:b/>
          <w:bCs/>
          <w:color w:val="FF0000"/>
          <w:sz w:val="16"/>
          <w:szCs w:val="16"/>
        </w:rPr>
        <w:t>-&gt;size – 1)</w:t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 xml:space="preserve">      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的巧妙之处在于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in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out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定义为无符号类型，在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put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get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时，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in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out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都是增加，当达到最大值时，产生溢出，使得从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0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开始，进行循环使用。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put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get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代码如下所示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6B3484" w:rsidRPr="006B3484" w:rsidRDefault="006B3484" w:rsidP="006B348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8" name="Picture 8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inline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const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char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long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flags;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ret;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spin_lock_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irqsave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flags);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ret = __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buffer,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spin_unlock_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irqrestore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flags);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ret;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inline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     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char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long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flags;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ret;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spin_lock_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irqsave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flags);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ret = __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buffer,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当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-&gt;in ==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-&gt;out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时，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buufer</w:t>
      </w:r>
      <w:proofErr w:type="spellEnd"/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为空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spin_unlock_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irqrestore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flags);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ret;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lastRenderedPageBreak/>
        <w:t>24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__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const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char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l;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//buffer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中空的长度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min(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-&gt;size -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/*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    * Ensure that we sample the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-&gt;out index -before- we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    * start putting bytes into the 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.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smp_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mb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first put the data starting from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-&gt;in to buffer end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l =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min(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-&gt;size -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-&gt;size -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memcpy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-&gt;buffer +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-&gt;size -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)), buffer, l);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/* then put the rest (if any) at the beginning of the buffer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memcpy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-&gt;buffer, buffer + l,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 l);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/*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    * Ensure that we add the bytes to the 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-before-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50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    * we update the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-&gt;in index.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51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53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smp_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wmb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55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;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</w:t>
      </w:r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每次累加，到达最大值后溢出，自动转为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0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57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58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59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60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__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61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unsigned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char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62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63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unsigned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l;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64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有数据的缓冲区的长度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65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min(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67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/*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68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    * Ensure that we sample the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-&gt;in index -before- we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69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    * start removing bytes from the 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.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70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72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smp_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rmb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74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first get the data from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-&gt;out until the end of the buffer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75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l =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min(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-&gt;size -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-&gt;size -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76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memcpy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buffer,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-&gt;buffer +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-&gt;size -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)), l);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78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/* then get the rest (if any) from the beginning of the buffer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79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memcpy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buffer + l,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-&gt;buffer,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 l);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81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/*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82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    * Ensure that we remove the bytes from the 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-before-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83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    * we update the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-&gt;out index.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84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86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smp_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mb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88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;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每次累加，到达最大值后溢出，自动转为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0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90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91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spacing w:after="58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9" name="Picture 9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 xml:space="preserve">　　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put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get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在调用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__put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__get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过程都进行加锁，防止并发。从代码中可以看出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put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get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都调用两次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memcpy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，这针对的是边界条件。例如下图：蓝色表示空闲，红色表示占用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1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）空的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/>
          <w:color w:val="000000"/>
          <w:sz w:val="16"/>
          <w:szCs w:val="16"/>
        </w:rPr>
        <w:t>，</w:t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3558083" cy="1045001"/>
            <wp:effectExtent l="19050" t="0" r="4267" b="0"/>
            <wp:docPr id="10" name="Picture 10" descr="http://images.cnitblog.com/blog/305504/201312/19004528-29ad8d3e5c0148f4aba3b7558bb622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ages.cnitblog.com/blog/305504/201312/19004528-29ad8d3e5c0148f4aba3b7558bb622a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29" cy="1046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2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）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put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一个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buffer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后</w:t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3726333" cy="1026971"/>
            <wp:effectExtent l="19050" t="0" r="7467" b="0"/>
            <wp:docPr id="11" name="Picture 11" descr="http://images.cnitblog.com/blog/305504/201312/19004655-2526b4e6501d4c318641e2df7c667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ages.cnitblog.com/blog/305504/201312/19004655-2526b4e6501d4c318641e2df7c6678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04" cy="1026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3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）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get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一个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buffer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后</w:t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4857115" cy="1192530"/>
            <wp:effectExtent l="19050" t="0" r="635" b="0"/>
            <wp:docPr id="12" name="Picture 12" descr="http://images.cnitblog.com/blog/305504/201312/19004918-be52cac5faea42899f24db6fbff886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ages.cnitblog.com/blog/305504/201312/19004918-be52cac5faea42899f24db6fbff8867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4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）当此时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put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的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buffer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长度超出</w:t>
      </w: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in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到末尾长度时，则将剩下的移到头部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去</w:t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4765091" cy="2727004"/>
            <wp:effectExtent l="19050" t="0" r="0" b="0"/>
            <wp:docPr id="13" name="Picture 13" descr="http://images.cnitblog.com/blog/305504/201312/19005831-6bdbb3a00a7f4b04a997b7c7c569a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ages.cnitblog.com/blog/305504/201312/19005831-6bdbb3a00a7f4b04a997b7c7c569ae8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22" cy="2726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b/>
          <w:bCs/>
          <w:color w:val="000000"/>
          <w:sz w:val="16"/>
          <w:szCs w:val="16"/>
        </w:rPr>
        <w:t>3</w:t>
      </w:r>
      <w:r w:rsidRPr="006B3484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、测试程</w:t>
      </w:r>
      <w:r w:rsidRPr="006B3484">
        <w:rPr>
          <w:rFonts w:ascii="宋体" w:eastAsia="宋体" w:hAnsi="宋体" w:cs="宋体"/>
          <w:b/>
          <w:bCs/>
          <w:color w:val="000000"/>
          <w:sz w:val="16"/>
          <w:szCs w:val="16"/>
        </w:rPr>
        <w:t>序</w:t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 </w:t>
      </w: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仿照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编写一个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ring_buffer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，现有线程互斥量进行并发控制。设计的</w:t>
      </w:r>
      <w:proofErr w:type="spellStart"/>
      <w:r w:rsidRPr="006B3484">
        <w:rPr>
          <w:rFonts w:ascii="Helvetica" w:eastAsia="Times New Roman" w:hAnsi="Helvetica" w:cs="Helvetica"/>
          <w:color w:val="000000"/>
          <w:sz w:val="16"/>
          <w:szCs w:val="16"/>
        </w:rPr>
        <w:t>ring_buffer</w:t>
      </w:r>
      <w:proofErr w:type="spellEnd"/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如下所示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6B3484" w:rsidRPr="006B3484" w:rsidRDefault="006B3484" w:rsidP="006B348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14" name="Picture 14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/**@brief 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仿照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linux</w:t>
      </w:r>
      <w:proofErr w:type="spell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kfifo</w:t>
      </w:r>
      <w:proofErr w:type="spellEnd"/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写的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ring buffer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</w:t>
      </w:r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@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atuher</w:t>
      </w:r>
      <w:proofErr w:type="spell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Anker  date:2013-12-18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* 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ring_buffer.h</w:t>
      </w:r>
      <w:proofErr w:type="spell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</w:t>
      </w:r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#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ifndef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KFIFO_HEADER_H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#define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KFIFO_HEADER_H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#include &lt;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inttypes.h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&gt;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#include &lt;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string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.h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&gt;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#include &lt;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stdlib.h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&gt;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#include &lt;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stdio.h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&gt;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#include &lt;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errno.h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&gt;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#include &lt;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assert.h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&gt;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判断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x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是否是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2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的次方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#define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is_power_of_2(x) ((x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 !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= 0 &amp;&amp; (((x) &amp; ((x) - 1)) == 0))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lastRenderedPageBreak/>
        <w:t xml:space="preserve"> 18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取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a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和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b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中最小值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#define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min(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a, b) (((a) &lt; (b)) ? (a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 :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(b))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*buffer;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缓冲区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    size;  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大小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;    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入口位置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 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;   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出口位置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;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互斥锁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初始化缓冲区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*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init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uint32_t size,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assert(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buffer);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NULL;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!is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_power_of_2(size))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stderr,</w:t>
      </w:r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"size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 xml:space="preserve"> must be power of 2.\n"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(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malloc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!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stderr,</w:t>
      </w:r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"Failed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 xml:space="preserve"> to 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malloc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memory,errno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:%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u,reason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:%s"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errno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strerror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errno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memset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-&gt;buffer = buffer;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-&gt;size = size;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53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释放缓冲区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free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-&gt;buffer)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free(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-&gt;buffer);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-&gt;buffer = NULL;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free(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NULL;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67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缓冲区的长度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uint32_t __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const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73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从缓冲区中取数据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uint32_t __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 buffer, uint32_t size)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assert(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|| buffer);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size  =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min(size,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);       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first get the data from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-&gt;out until the end of the buffer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min(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size,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-&gt;size -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-&gt;size -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memcpy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buffer,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-&gt;buffer +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-&gt;size -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)),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/* then get the rest (if any) from the beginning of the buffer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memcpy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buffer +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-&gt;buffer, size -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lastRenderedPageBreak/>
        <w:t xml:space="preserve"> 86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+= size;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size;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88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向缓冲区中存放数据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uint32_t __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uint32_t size)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assert(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|| buffer);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size =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min(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size,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-&gt;size -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first put the data starting from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fifo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-&gt;in to buffer end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=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min(size,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-&gt;size -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-&gt;size -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memcpy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-&gt;buffer +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-&gt;size -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)), buffer,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/* then put the rest (if any) at the beginning of the buffer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memcpy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-&gt;buffer, buffer +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size -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+= size;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size;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uint32_t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const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__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unlock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uint32_t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uint32_t size)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ret;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ret = __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buffer, size);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//buffer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中没有数据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out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unlock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ret;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uint32_t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*buffer, uint32_t size)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ret;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ret = __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buffer, size);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unlock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ret;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#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endif</w:t>
      </w:r>
      <w:proofErr w:type="spellEnd"/>
    </w:p>
    <w:p w:rsidR="006B3484" w:rsidRPr="006B3484" w:rsidRDefault="006B3484" w:rsidP="006B3484">
      <w:pPr>
        <w:shd w:val="clear" w:color="auto" w:fill="F5F5F5"/>
        <w:spacing w:after="58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15" name="Picture 15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采用多线程模拟生产者和消费者编写测试程序，如下所示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6B3484" w:rsidRPr="006B3484" w:rsidRDefault="006B3484" w:rsidP="006B348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16" name="Picture 16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/**@brief ring buffer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测试程序，创建两个线程，一个生产者，一个消费者。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</w:t>
      </w:r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生产者每隔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1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秒向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buffer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中投入数据，消费者每隔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2</w:t>
      </w:r>
      <w:r w:rsidRPr="006B3484">
        <w:rPr>
          <w:rFonts w:ascii="宋体" w:eastAsia="宋体" w:hAnsi="宋体" w:cs="宋体" w:hint="eastAsia"/>
          <w:color w:val="008000"/>
          <w:sz w:val="16"/>
          <w:szCs w:val="16"/>
        </w:rPr>
        <w:t>秒去取数据。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</w:t>
      </w:r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@</w:t>
      </w:r>
      <w:proofErr w:type="spellStart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>atuher</w:t>
      </w:r>
      <w:proofErr w:type="spell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Anker  date:2013-12-18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</w:t>
      </w:r>
      <w:proofErr w:type="gramEnd"/>
      <w:r w:rsidRPr="006B3484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#include </w:t>
      </w:r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ring_buffer.h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#include &lt;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pthread.h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&gt;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#include &lt;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time.h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&gt;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 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#define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SIZE  1024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 1024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typedef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uint64_t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age;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score;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lastRenderedPageBreak/>
        <w:t xml:space="preserve"> 18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19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print_student_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const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assert(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"id:%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lu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\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t"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"age:%u\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t"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-&gt;age);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"score:%u\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-&gt;score);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25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get_student_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time_t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timer)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29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malloc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!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stderr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 xml:space="preserve">"Failed to 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malloc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 xml:space="preserve"> memory.\n"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NULL;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srand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timer);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10000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rand(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%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9999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-&gt;age =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rand(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%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30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-&gt;score =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rand(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%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101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39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print_student_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41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consumer_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proc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arg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(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arg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;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while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49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sleep(</w:t>
      </w:r>
      <w:proofErr w:type="gramEnd"/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"------------------------------------------\n"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"get a student info from ring buffer.\n"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(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*)&amp;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"ring buffer length: %u\n"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print_student_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"------------------------------------------\n"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58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59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producer_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proc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arg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time_t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cur_time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(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arg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while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time(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cur_time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srand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cur_time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seed =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rand(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%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11111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69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"******************************************\n"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get_student_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cur_time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seed);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"put a student info to ring buffer.\n"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(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"ring buffer length: %u\n"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ring_buffer_len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"******************************************\n"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sleep(</w:t>
      </w:r>
      <w:proofErr w:type="gramEnd"/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78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79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consumer_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thread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arg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err;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err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create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NULL,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consumer_proc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arg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 !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stderr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 xml:space="preserve">"Failed to create consumer 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thread.errno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:%u, reason:%s\n"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88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errno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strerror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errno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lastRenderedPageBreak/>
        <w:t xml:space="preserve"> 89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92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producer_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thread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arg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err;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err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create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NULL,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producer_proc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arg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 !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 xml:space="preserve"> 99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stderr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 xml:space="preserve">"Failed to create consumer 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thread.errno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:%u, reason:%s\n"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errno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strerror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errno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tid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main()</w:t>
      </w:r>
      <w:proofErr w:type="gram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109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 buffer = NULL;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uint32_t size 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NULL;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consume_pid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produce_pid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malloc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pthread_mutex_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init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NULL) !=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stderr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 xml:space="preserve">"Failed init 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mutex,errno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:%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u,reason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:%s\n"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119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errno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strerror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errno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buffer = (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malloc</w:t>
      </w:r>
      <w:proofErr w:type="spellEnd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(BUFFER_SIZE);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!buffer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stderr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 xml:space="preserve">"Failed to </w:t>
      </w:r>
      <w:proofErr w:type="spellStart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malloc</w:t>
      </w:r>
      <w:proofErr w:type="spell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 xml:space="preserve"> memory.\n"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size = BUFFER_SIZE;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129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init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buffer, size,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!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{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stderr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"Failed to init ring buffer.\n"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}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#if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0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get_student_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638946124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(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get_student_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976686464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139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put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(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get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(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student_info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print_student_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stu_info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142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#</w:t>
      </w:r>
      <w:proofErr w:type="spellStart"/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endif</w:t>
      </w:r>
      <w:proofErr w:type="spellEnd"/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143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printf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6B3484">
        <w:rPr>
          <w:rFonts w:ascii="Courier New" w:eastAsia="Times New Roman" w:hAnsi="Courier New" w:cs="Courier New"/>
          <w:color w:val="800000"/>
          <w:sz w:val="16"/>
          <w:szCs w:val="16"/>
        </w:rPr>
        <w:t>"multi thread test.......\n"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144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produce_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=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producer_thread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((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*)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145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consume_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=</w:t>
      </w:r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consumer_thread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((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*)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146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join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produce_pid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NULL);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147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pthread_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join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consume_pid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, NULL);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148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ring_buffer_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free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ring_buf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149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free(</w:t>
      </w:r>
      <w:proofErr w:type="spellStart"/>
      <w:proofErr w:type="gram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f_lock</w:t>
      </w:r>
      <w:proofErr w:type="spellEnd"/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150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6B3484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6B3484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6B3484" w:rsidRPr="006B3484" w:rsidRDefault="006B3484" w:rsidP="006B348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6B3484">
        <w:rPr>
          <w:rFonts w:ascii="Courier New" w:eastAsia="Times New Roman" w:hAnsi="Courier New" w:cs="Courier New"/>
          <w:color w:val="008080"/>
          <w:sz w:val="16"/>
          <w:szCs w:val="16"/>
        </w:rPr>
        <w:t>151</w:t>
      </w:r>
      <w:r w:rsidRPr="006B3484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  <w:proofErr w:type="gramEnd"/>
    </w:p>
    <w:p w:rsidR="006B3484" w:rsidRPr="006B3484" w:rsidRDefault="006B3484" w:rsidP="006B3484">
      <w:pPr>
        <w:shd w:val="clear" w:color="auto" w:fill="F5F5F5"/>
        <w:spacing w:after="58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17" name="Picture 17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测试结果如下所示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6B3484" w:rsidRPr="006B3484" w:rsidRDefault="006B3484" w:rsidP="006B3484">
      <w:pPr>
        <w:shd w:val="clear" w:color="auto" w:fill="FFFFFF"/>
        <w:spacing w:before="115" w:after="115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5109663" cy="5632704"/>
            <wp:effectExtent l="19050" t="0" r="0" b="0"/>
            <wp:docPr id="18" name="Picture 18" descr="http://images.cnitblog.com/blog/305504/201312/19011447-6807de1a701d4023ba4aee67fac5fb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images.cnitblog.com/blog/305504/201312/19011447-6807de1a701d4023ba4aee67fac5fbe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467" cy="5632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484" w:rsidRPr="006B3484" w:rsidRDefault="006B3484" w:rsidP="006B348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Helvetica" w:eastAsia="Times New Roman" w:hAnsi="Helvetica" w:cs="Helvetica"/>
          <w:b/>
          <w:bCs/>
          <w:color w:val="000000"/>
          <w:sz w:val="16"/>
          <w:szCs w:val="16"/>
        </w:rPr>
        <w:t>4</w:t>
      </w:r>
      <w:r w:rsidRPr="006B3484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、参考资</w:t>
      </w:r>
      <w:r w:rsidRPr="006B3484">
        <w:rPr>
          <w:rFonts w:ascii="宋体" w:eastAsia="宋体" w:hAnsi="宋体" w:cs="宋体"/>
          <w:b/>
          <w:bCs/>
          <w:color w:val="000000"/>
          <w:sz w:val="16"/>
          <w:szCs w:val="16"/>
        </w:rPr>
        <w:t>料</w:t>
      </w:r>
    </w:p>
    <w:p w:rsidR="006B3484" w:rsidRPr="006B3484" w:rsidRDefault="006B3484" w:rsidP="006B348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hyperlink r:id="rId13" w:history="1">
        <w:r w:rsidRPr="006B3484">
          <w:rPr>
            <w:rFonts w:ascii="Helvetica" w:eastAsia="Times New Roman" w:hAnsi="Helvetica" w:cs="Helvetica"/>
            <w:color w:val="000000"/>
            <w:sz w:val="16"/>
            <w:szCs w:val="16"/>
            <w:u w:val="single"/>
          </w:rPr>
          <w:t>http://blog.csdn.net/linyt/article/details/5764312</w:t>
        </w:r>
      </w:hyperlink>
    </w:p>
    <w:p w:rsidR="006B3484" w:rsidRPr="006B3484" w:rsidRDefault="006B3484" w:rsidP="006B348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hyperlink r:id="rId14" w:history="1">
        <w:r w:rsidRPr="006B3484">
          <w:rPr>
            <w:rFonts w:ascii="Helvetica" w:eastAsia="Times New Roman" w:hAnsi="Helvetica" w:cs="Helvetica"/>
            <w:color w:val="000000"/>
            <w:sz w:val="16"/>
            <w:szCs w:val="16"/>
            <w:u w:val="single"/>
          </w:rPr>
          <w:t>http://en.wikipedia.org/wiki/Circular_buffer</w:t>
        </w:r>
      </w:hyperlink>
    </w:p>
    <w:p w:rsidR="006B3484" w:rsidRPr="006B3484" w:rsidRDefault="006B3484" w:rsidP="006B3484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hyperlink r:id="rId15" w:history="1">
        <w:r w:rsidRPr="006B3484">
          <w:rPr>
            <w:rFonts w:ascii="Helvetica" w:eastAsia="Times New Roman" w:hAnsi="Helvetica" w:cs="Helvetica"/>
            <w:color w:val="000000"/>
            <w:sz w:val="16"/>
            <w:szCs w:val="16"/>
            <w:u w:val="single"/>
          </w:rPr>
          <w:t>http://yiphon.diandian.com/post/2011-09-10/4918347</w:t>
        </w:r>
      </w:hyperlink>
      <w:hyperlink r:id="rId16" w:history="1">
        <w:r w:rsidRPr="006B3484">
          <w:rPr>
            <w:rFonts w:ascii="Helvetica" w:eastAsia="Times New Roman" w:hAnsi="Helvetica" w:cs="Helvetica"/>
            <w:color w:val="000000"/>
            <w:sz w:val="16"/>
            <w:szCs w:val="16"/>
            <w:u w:val="single"/>
          </w:rPr>
          <w:br/>
        </w:r>
      </w:hyperlink>
    </w:p>
    <w:p w:rsidR="006B3484" w:rsidRPr="006B3484" w:rsidRDefault="006B3484" w:rsidP="006B348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16"/>
          <w:szCs w:val="16"/>
        </w:rPr>
      </w:pPr>
      <w:r w:rsidRPr="006B3484">
        <w:rPr>
          <w:rFonts w:ascii="宋体" w:eastAsia="宋体" w:hAnsi="宋体" w:cs="宋体" w:hint="eastAsia"/>
          <w:color w:val="000000"/>
          <w:sz w:val="16"/>
          <w:szCs w:val="16"/>
        </w:rPr>
        <w:t>冷静思考，勇敢面对，把握未来</w:t>
      </w:r>
      <w:r w:rsidRPr="006B3484">
        <w:rPr>
          <w:rFonts w:ascii="宋体" w:eastAsia="宋体" w:hAnsi="宋体" w:cs="宋体"/>
          <w:color w:val="000000"/>
          <w:sz w:val="16"/>
          <w:szCs w:val="16"/>
        </w:rPr>
        <w:t>！</w:t>
      </w:r>
    </w:p>
    <w:p w:rsidR="001C007E" w:rsidRPr="006B3484" w:rsidRDefault="001C007E">
      <w:pPr>
        <w:rPr>
          <w:sz w:val="16"/>
          <w:szCs w:val="16"/>
        </w:rPr>
      </w:pPr>
    </w:p>
    <w:sectPr w:rsidR="001C007E" w:rsidRPr="006B3484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6B3484"/>
    <w:rsid w:val="000A3453"/>
    <w:rsid w:val="001C007E"/>
    <w:rsid w:val="00430AD9"/>
    <w:rsid w:val="0050116A"/>
    <w:rsid w:val="006B3484"/>
    <w:rsid w:val="009422C0"/>
    <w:rsid w:val="00A31DE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1">
    <w:name w:val="heading 1"/>
    <w:basedOn w:val="Normal"/>
    <w:link w:val="Heading1Char"/>
    <w:uiPriority w:val="9"/>
    <w:qFormat/>
    <w:rsid w:val="006B34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6B34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348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B3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3484"/>
    <w:rPr>
      <w:b/>
      <w:bCs/>
    </w:rPr>
  </w:style>
  <w:style w:type="character" w:customStyle="1" w:styleId="cnblogscodecopy">
    <w:name w:val="cnblogs_code_copy"/>
    <w:basedOn w:val="DefaultParagraphFont"/>
    <w:rsid w:val="006B34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48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4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46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6051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770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53730987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36330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135729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70860635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135136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112136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813641618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84262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240124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756486428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6706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067145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622812721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84767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621365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557204708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6181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blog.csdn.net/linyt/article/details/5764312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en.wikipedia.org/wiki/Circular_buffer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11" Type="http://schemas.openxmlformats.org/officeDocument/2006/relationships/image" Target="media/image6.png"/><Relationship Id="rId5" Type="http://schemas.openxmlformats.org/officeDocument/2006/relationships/hyperlink" Target="http://en.wikipedia.org/wiki/Circular_buffer" TargetMode="External"/><Relationship Id="rId15" Type="http://schemas.openxmlformats.org/officeDocument/2006/relationships/hyperlink" Target="http://yiphon.diandian.com/post/2011-09-10/4918347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://en.wikipedia.org/wiki/Circular_buff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2298</Words>
  <Characters>13103</Characters>
  <Application>Microsoft Office Word</Application>
  <DocSecurity>0</DocSecurity>
  <Lines>109</Lines>
  <Paragraphs>30</Paragraphs>
  <ScaleCrop>false</ScaleCrop>
  <Company>Lenovo.com</Company>
  <LinksUpToDate>false</LinksUpToDate>
  <CharactersWithSpaces>15371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3</cp:revision>
  <dcterms:created xsi:type="dcterms:W3CDTF">2017-05-15T03:39:00Z</dcterms:created>
  <dcterms:modified xsi:type="dcterms:W3CDTF">2017-05-15T08:41:00Z</dcterms:modified>
</cp:coreProperties>
</file>