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75C6" w:rsidRPr="00222519" w:rsidRDefault="00F5566F" w:rsidP="000A75C6">
      <w:pPr>
        <w:shd w:val="clear" w:color="auto" w:fill="FFFFFF"/>
        <w:spacing w:after="0" w:line="279" w:lineRule="atLeast"/>
        <w:ind w:left="465" w:hanging="465"/>
        <w:outlineLvl w:val="2"/>
        <w:rPr>
          <w:color w:val="000000" w:themeColor="text1"/>
          <w:sz w:val="16"/>
          <w:szCs w:val="16"/>
        </w:rPr>
      </w:pPr>
      <w:r w:rsidRPr="00222519">
        <w:rPr>
          <w:color w:val="000000" w:themeColor="text1"/>
          <w:sz w:val="16"/>
          <w:szCs w:val="16"/>
        </w:rPr>
        <w:fldChar w:fldCharType="begin"/>
      </w:r>
      <w:r w:rsidR="000A75C6" w:rsidRPr="00222519">
        <w:rPr>
          <w:color w:val="000000" w:themeColor="text1"/>
          <w:sz w:val="16"/>
          <w:szCs w:val="16"/>
        </w:rPr>
        <w:instrText xml:space="preserve"> HYPERLINK "http://blog.csdn.net/tycoon1988/article/details/45103325" </w:instrText>
      </w:r>
      <w:r w:rsidRPr="00222519">
        <w:rPr>
          <w:color w:val="000000" w:themeColor="text1"/>
          <w:sz w:val="16"/>
          <w:szCs w:val="16"/>
        </w:rPr>
        <w:fldChar w:fldCharType="separate"/>
      </w:r>
      <w:r w:rsidR="000A75C6" w:rsidRPr="00222519">
        <w:rPr>
          <w:rStyle w:val="Hyperlink"/>
          <w:rFonts w:ascii="微软雅黑" w:eastAsia="微软雅黑" w:hAnsi="微软雅黑" w:hint="eastAsia"/>
          <w:color w:val="000000" w:themeColor="text1"/>
          <w:sz w:val="16"/>
          <w:szCs w:val="16"/>
          <w:shd w:val="clear" w:color="auto" w:fill="FFFFFF"/>
        </w:rPr>
        <w:t>KVM中Guest OS的调度执行</w:t>
      </w:r>
      <w:r w:rsidRPr="00222519">
        <w:rPr>
          <w:color w:val="000000" w:themeColor="text1"/>
          <w:sz w:val="16"/>
          <w:szCs w:val="16"/>
        </w:rPr>
        <w:fldChar w:fldCharType="end"/>
      </w:r>
    </w:p>
    <w:p w:rsidR="000A75C6" w:rsidRPr="00222519" w:rsidRDefault="000A75C6" w:rsidP="000A75C6">
      <w:pPr>
        <w:shd w:val="clear" w:color="auto" w:fill="FFFFFF"/>
        <w:spacing w:after="0" w:line="279" w:lineRule="atLeast"/>
        <w:ind w:left="465" w:hanging="465"/>
        <w:outlineLvl w:val="2"/>
        <w:rPr>
          <w:rFonts w:ascii="Calibri" w:hAnsi="Calibri" w:cs="Arial"/>
          <w:b/>
          <w:bCs/>
          <w:color w:val="000000" w:themeColor="text1"/>
          <w:sz w:val="16"/>
          <w:szCs w:val="16"/>
        </w:rPr>
      </w:pPr>
    </w:p>
    <w:p w:rsidR="000A75C6" w:rsidRPr="00222519" w:rsidRDefault="000A75C6" w:rsidP="000A75C6">
      <w:pPr>
        <w:shd w:val="clear" w:color="auto" w:fill="FFFFFF"/>
        <w:spacing w:after="0" w:line="279" w:lineRule="atLeast"/>
        <w:ind w:left="465" w:hanging="465"/>
        <w:outlineLvl w:val="2"/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</w:pPr>
      <w:r w:rsidRPr="00222519">
        <w:rPr>
          <w:rFonts w:ascii="Calibri" w:eastAsia="Times New Roman" w:hAnsi="Calibri" w:cs="Arial"/>
          <w:b/>
          <w:bCs/>
          <w:color w:val="000000" w:themeColor="text1"/>
          <w:sz w:val="16"/>
          <w:szCs w:val="16"/>
        </w:rPr>
        <w:t>2.1 </w:t>
      </w:r>
      <w:r w:rsidRPr="00222519">
        <w:rPr>
          <w:rFonts w:ascii="宋体" w:eastAsia="宋体" w:hAnsi="宋体" w:cs="Arial" w:hint="eastAsia"/>
          <w:b/>
          <w:bCs/>
          <w:color w:val="000000" w:themeColor="text1"/>
          <w:sz w:val="16"/>
          <w:szCs w:val="16"/>
        </w:rPr>
        <w:t>KVM中Guest OS的调度执行</w:t>
      </w:r>
    </w:p>
    <w:p w:rsidR="000A75C6" w:rsidRPr="00222519" w:rsidRDefault="000A75C6" w:rsidP="000A75C6">
      <w:pPr>
        <w:shd w:val="clear" w:color="auto" w:fill="FFFFFF"/>
        <w:spacing w:before="100" w:beforeAutospacing="1" w:after="100" w:afterAutospacing="1" w:line="279" w:lineRule="atLeast"/>
        <w:ind w:firstLine="420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VMM调度Guest OS执行时，</w:t>
      </w:r>
      <w:proofErr w:type="spellStart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Qemu</w:t>
      </w:r>
      <w:proofErr w:type="spellEnd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通过</w:t>
      </w:r>
      <w:proofErr w:type="spellStart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ioctl</w:t>
      </w:r>
      <w:proofErr w:type="spellEnd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系统调用进入内核模式，在KVM Driver中通过</w:t>
      </w:r>
      <w:proofErr w:type="spellStart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get_cpu</w:t>
      </w:r>
      <w:proofErr w:type="spellEnd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获得当前物理CPU的引用。之后将Guest状态从VMCS中读出。并装入物理CPU中。执行VMLAUCH指令使得物理处理器进入非根操作环境，运行客户代码。</w:t>
      </w:r>
    </w:p>
    <w:p w:rsidR="000A75C6" w:rsidRPr="00222519" w:rsidRDefault="000A75C6" w:rsidP="000A75C6">
      <w:pPr>
        <w:shd w:val="clear" w:color="auto" w:fill="FFFFFF"/>
        <w:spacing w:before="100" w:beforeAutospacing="1" w:after="100" w:afterAutospacing="1" w:line="279" w:lineRule="atLeast"/>
        <w:ind w:firstLine="420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当Guest OS执行一些特权指令或者外部事件时，比如I/O访问，对控制寄存器的操作，MSR的读写数据包到达等。都会导致物理CPU发生</w:t>
      </w:r>
      <w:proofErr w:type="spellStart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VMExit</w:t>
      </w:r>
      <w:proofErr w:type="spellEnd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，停止运行Guest OS。</w:t>
      </w:r>
      <w:r w:rsidRPr="00222519">
        <w:rPr>
          <w:rFonts w:ascii="宋体" w:eastAsia="宋体" w:hAnsi="宋体" w:cs="Arial" w:hint="eastAsia"/>
          <w:b/>
          <w:bCs/>
          <w:color w:val="000000" w:themeColor="text1"/>
          <w:sz w:val="16"/>
          <w:szCs w:val="16"/>
        </w:rPr>
        <w:t>将Guest OS保存到VMCS中，Host状态装入物理处理器中，处理器进入根操作环境，KVM取得控制权，通过读取VMCS中VM_EXIT_REASON字段得到引起VM Exit的原因。从而调用</w:t>
      </w:r>
      <w:proofErr w:type="spellStart"/>
      <w:r w:rsidRPr="00222519">
        <w:rPr>
          <w:rFonts w:ascii="宋体" w:eastAsia="宋体" w:hAnsi="宋体" w:cs="Arial" w:hint="eastAsia"/>
          <w:b/>
          <w:bCs/>
          <w:color w:val="000000" w:themeColor="text1"/>
          <w:sz w:val="16"/>
          <w:szCs w:val="16"/>
        </w:rPr>
        <w:t>kvm_exit_handler</w:t>
      </w:r>
      <w:proofErr w:type="spellEnd"/>
      <w:r w:rsidRPr="00222519">
        <w:rPr>
          <w:rFonts w:ascii="宋体" w:eastAsia="宋体" w:hAnsi="宋体" w:cs="Arial" w:hint="eastAsia"/>
          <w:b/>
          <w:bCs/>
          <w:color w:val="000000" w:themeColor="text1"/>
          <w:sz w:val="16"/>
          <w:szCs w:val="16"/>
        </w:rPr>
        <w:t>处理函数。如果由于I/O获得信号到达，则退出到用户模式的</w:t>
      </w:r>
      <w:proofErr w:type="spellStart"/>
      <w:r w:rsidRPr="00222519">
        <w:rPr>
          <w:rFonts w:ascii="宋体" w:eastAsia="宋体" w:hAnsi="宋体" w:cs="Arial" w:hint="eastAsia"/>
          <w:b/>
          <w:bCs/>
          <w:color w:val="000000" w:themeColor="text1"/>
          <w:sz w:val="16"/>
          <w:szCs w:val="16"/>
        </w:rPr>
        <w:t>Qemu</w:t>
      </w:r>
      <w:proofErr w:type="spellEnd"/>
      <w:r w:rsidRPr="00222519">
        <w:rPr>
          <w:rFonts w:ascii="宋体" w:eastAsia="宋体" w:hAnsi="宋体" w:cs="Arial" w:hint="eastAsia"/>
          <w:b/>
          <w:bCs/>
          <w:color w:val="000000" w:themeColor="text1"/>
          <w:sz w:val="16"/>
          <w:szCs w:val="16"/>
        </w:rPr>
        <w:t>处理。处理完毕后，重新进入客户模式运行虚拟CPU。如果是因为外部中断，则在Lib KVM中做一些必要的处理，重新进入客户模式执行客户代码。</w:t>
      </w:r>
    </w:p>
    <w:p w:rsidR="000A75C6" w:rsidRPr="00222519" w:rsidRDefault="000A75C6" w:rsidP="000A75C6">
      <w:pPr>
        <w:shd w:val="clear" w:color="auto" w:fill="FFFFFF"/>
        <w:spacing w:before="100" w:beforeAutospacing="1" w:after="100" w:afterAutospacing="1" w:line="279" w:lineRule="atLeast"/>
        <w:ind w:firstLine="420"/>
        <w:rPr>
          <w:rFonts w:ascii="Arial" w:eastAsia="Times New Roman" w:hAnsi="Arial" w:cs="Arial"/>
          <w:color w:val="000000" w:themeColor="text1"/>
          <w:sz w:val="16"/>
          <w:szCs w:val="16"/>
        </w:rPr>
      </w:pPr>
    </w:p>
    <w:p w:rsidR="000A75C6" w:rsidRPr="00222519" w:rsidRDefault="000A75C6" w:rsidP="000A75C6">
      <w:pPr>
        <w:shd w:val="clear" w:color="auto" w:fill="FFFFFF"/>
        <w:spacing w:after="0" w:line="279" w:lineRule="atLeast"/>
        <w:ind w:left="465" w:hanging="465"/>
        <w:outlineLvl w:val="2"/>
        <w:rPr>
          <w:rFonts w:ascii="Arial" w:eastAsia="Times New Roman" w:hAnsi="Arial" w:cs="Arial"/>
          <w:b/>
          <w:bCs/>
          <w:color w:val="000000" w:themeColor="text1"/>
          <w:sz w:val="16"/>
          <w:szCs w:val="16"/>
        </w:rPr>
      </w:pPr>
      <w:bookmarkStart w:id="0" w:name="t1"/>
      <w:bookmarkEnd w:id="0"/>
      <w:r w:rsidRPr="00222519">
        <w:rPr>
          <w:rFonts w:ascii="Calibri" w:eastAsia="Times New Roman" w:hAnsi="Calibri" w:cs="Arial"/>
          <w:b/>
          <w:bCs/>
          <w:color w:val="000000" w:themeColor="text1"/>
          <w:sz w:val="16"/>
          <w:szCs w:val="16"/>
        </w:rPr>
        <w:t>2.3 </w:t>
      </w:r>
      <w:r w:rsidRPr="00222519">
        <w:rPr>
          <w:rFonts w:ascii="宋体" w:eastAsia="宋体" w:hAnsi="宋体" w:cs="Arial" w:hint="eastAsia"/>
          <w:b/>
          <w:bCs/>
          <w:color w:val="000000" w:themeColor="text1"/>
          <w:sz w:val="16"/>
          <w:szCs w:val="16"/>
        </w:rPr>
        <w:t>KVM中设备管理</w:t>
      </w:r>
    </w:p>
    <w:p w:rsidR="000A75C6" w:rsidRPr="00222519" w:rsidRDefault="000A75C6" w:rsidP="000A75C6">
      <w:pPr>
        <w:shd w:val="clear" w:color="auto" w:fill="FFFFFF"/>
        <w:spacing w:before="100" w:beforeAutospacing="1" w:after="100" w:afterAutospacing="1" w:line="279" w:lineRule="atLeast"/>
        <w:ind w:firstLine="420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一个机器只有一套I/o地址和设备。设备的管理和访问是操作系统中的突出问题、同样也是虚拟机实现的难题，另外还要提供虚拟设备供各个VM使用。在</w:t>
      </w:r>
      <w:proofErr w:type="gramStart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KVM中通过移植</w:t>
      </w:r>
      <w:proofErr w:type="spellStart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Qemu</w:t>
      </w:r>
      <w:proofErr w:type="spellEnd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中的设备模型(</w:t>
      </w:r>
      <w:proofErr w:type="gramEnd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Device Model)进行设备的管理和访问。操作系统中，软件使用可编程I/O（PIO）和内存映射I/O（MMIO）与硬件交互。而且硬件可以发出中断请求，由操作系统处理。在有虚拟机的情况下，虚拟机必须要捕获并且模拟PIO和MMIO的请求，模拟虚拟硬件中断。</w:t>
      </w:r>
    </w:p>
    <w:p w:rsidR="000A75C6" w:rsidRPr="00222519" w:rsidRDefault="000A75C6" w:rsidP="000A75C6">
      <w:pPr>
        <w:shd w:val="clear" w:color="auto" w:fill="FFFFFF"/>
        <w:spacing w:before="100" w:beforeAutospacing="1" w:after="100" w:afterAutospacing="1" w:line="279" w:lineRule="atLeast"/>
        <w:ind w:firstLine="420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捕获PIO：由硬件直接提供。当VM发出PIO指令时，导致VM Exit然后硬件会将VM Exit原因及对应的指令写入VMCS控制结构中，这样KVM就会模拟PIO指令。</w:t>
      </w:r>
    </w:p>
    <w:p w:rsidR="000A75C6" w:rsidRPr="00222519" w:rsidRDefault="000A75C6" w:rsidP="000A75C6">
      <w:pPr>
        <w:shd w:val="clear" w:color="auto" w:fill="FFFFFF"/>
        <w:spacing w:before="100" w:beforeAutospacing="1" w:after="100" w:afterAutospacing="1" w:line="279" w:lineRule="atLeast"/>
        <w:ind w:firstLine="420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MMIO捕获：对MMIO页的访问导致缺页异常，被KVM捕获，通过X86模拟器模拟执行MMIO指令。KVM中的I/O虚拟化都是用户空间的</w:t>
      </w:r>
      <w:proofErr w:type="spellStart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Qemu</w:t>
      </w:r>
      <w:proofErr w:type="spellEnd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实现的。所有PIO和MMIO的访问都是被转发到</w:t>
      </w:r>
      <w:proofErr w:type="spellStart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Qemu</w:t>
      </w:r>
      <w:proofErr w:type="spellEnd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的。</w:t>
      </w:r>
      <w:proofErr w:type="spellStart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Qemu</w:t>
      </w:r>
      <w:proofErr w:type="spellEnd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模拟硬件设备提供给虚拟机使用。KVM通过异步通知机制以及I/O指令的模拟来完成设备访问，这些通知包括：虚拟中断请求，信号驱动机制以及VM间的通信。</w:t>
      </w:r>
    </w:p>
    <w:p w:rsidR="000A75C6" w:rsidRPr="00222519" w:rsidRDefault="000A75C6" w:rsidP="000A75C6">
      <w:pPr>
        <w:shd w:val="clear" w:color="auto" w:fill="FFFFFF"/>
        <w:spacing w:before="100" w:beforeAutospacing="1" w:after="100" w:afterAutospacing="1" w:line="279" w:lineRule="atLeast"/>
        <w:ind w:firstLine="420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以虚拟机接收数据包来说明虚拟机和设备的交互。</w:t>
      </w:r>
    </w:p>
    <w:p w:rsidR="000A75C6" w:rsidRPr="00222519" w:rsidRDefault="00F5566F" w:rsidP="000A75C6">
      <w:pPr>
        <w:shd w:val="clear" w:color="auto" w:fill="FFFFFF"/>
        <w:spacing w:before="100" w:beforeAutospacing="1" w:after="100" w:afterAutospacing="1" w:line="279" w:lineRule="atLeast"/>
        <w:ind w:firstLine="420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222519">
        <w:rPr>
          <w:rFonts w:ascii="Arial" w:eastAsia="Times New Roman" w:hAnsi="Arial" w:cs="Arial"/>
          <w:color w:val="000000" w:themeColor="text1"/>
          <w:sz w:val="16"/>
          <w:szCs w:val="16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99.8pt;height:217.6pt"/>
        </w:pict>
      </w:r>
    </w:p>
    <w:p w:rsidR="000A75C6" w:rsidRPr="00222519" w:rsidRDefault="000A75C6" w:rsidP="000A75C6">
      <w:pPr>
        <w:shd w:val="clear" w:color="auto" w:fill="FFFFFF"/>
        <w:spacing w:before="100" w:beforeAutospacing="1" w:after="100" w:afterAutospacing="1" w:line="279" w:lineRule="atLeast"/>
        <w:ind w:firstLine="420"/>
        <w:jc w:val="center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图3 I/O分析</w:t>
      </w:r>
    </w:p>
    <w:p w:rsidR="000A75C6" w:rsidRPr="00222519" w:rsidRDefault="000A75C6" w:rsidP="000A75C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(1</w:t>
      </w:r>
      <w:proofErr w:type="gramStart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)当数据包到达主机的物理网卡后</w:t>
      </w:r>
      <w:proofErr w:type="gramEnd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，调用物理网卡的驱动程序，在其中利用Linux内核中的软件网桥，实现数据的转发。</w:t>
      </w:r>
    </w:p>
    <w:p w:rsidR="000A75C6" w:rsidRPr="00222519" w:rsidRDefault="000A75C6" w:rsidP="000A75C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(2</w:t>
      </w:r>
      <w:proofErr w:type="gramStart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)在软件网挢这一层</w:t>
      </w:r>
      <w:proofErr w:type="gramEnd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，会判断数据包是发往那个设备的，同时调用网桥的发送函数，向对应的端口发送数据包。</w:t>
      </w:r>
    </w:p>
    <w:p w:rsidR="000A75C6" w:rsidRPr="00222519" w:rsidRDefault="000A75C6" w:rsidP="000A75C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(3</w:t>
      </w:r>
      <w:proofErr w:type="gramStart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)若数据包是发往虚拟机的</w:t>
      </w:r>
      <w:proofErr w:type="gramEnd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，则要通过tap设备进行转发，tap设备由两部分组成，网络设备和字符设备。网络设备负责接收和发送数据包，字符设备负责将数据包往内核空间和用户空间进行转发。</w:t>
      </w:r>
      <w:r w:rsidRPr="00222519">
        <w:rPr>
          <w:rFonts w:ascii="Calibri" w:eastAsia="Times New Roman" w:hAnsi="Calibri" w:cs="Arial"/>
          <w:color w:val="000000" w:themeColor="text1"/>
          <w:sz w:val="16"/>
          <w:szCs w:val="16"/>
        </w:rPr>
        <w:t>T</w:t>
      </w:r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ap网络部分收到数据包后，将其设备文件符置位，同时向正在运行VM的进程发出I/O可用信号，引起VM Exit，停止VM运行，进入根操作状态。KVM根据KVM_EXIT_REASON判断原因，模拟I/O指令的执行，将中断注入到VM的中断向量表中。</w:t>
      </w:r>
    </w:p>
    <w:p w:rsidR="000A75C6" w:rsidRPr="00222519" w:rsidRDefault="000A75C6" w:rsidP="000A75C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(4</w:t>
      </w:r>
      <w:proofErr w:type="gramStart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)返回用户模式的</w:t>
      </w:r>
      <w:proofErr w:type="spellStart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Qemu</w:t>
      </w:r>
      <w:proofErr w:type="spellEnd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中</w:t>
      </w:r>
      <w:proofErr w:type="gramEnd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，执行设备模型。返回到</w:t>
      </w:r>
      <w:proofErr w:type="spellStart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kvm_main</w:t>
      </w:r>
      <w:proofErr w:type="spellEnd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 loop中，执行</w:t>
      </w:r>
      <w:proofErr w:type="spellStart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Kvm</w:t>
      </w:r>
      <w:proofErr w:type="spellEnd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—main—loop—wait，之后进入</w:t>
      </w:r>
      <w:proofErr w:type="spellStart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main_loop</w:t>
      </w:r>
      <w:proofErr w:type="spellEnd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 wait中，在这个函数里收集对应设备的设备文件描述符的状态，此时tap设备文件描述符的状态同样被集到</w:t>
      </w:r>
      <w:proofErr w:type="spellStart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fd</w:t>
      </w:r>
      <w:proofErr w:type="spellEnd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 set。</w:t>
      </w:r>
    </w:p>
    <w:p w:rsidR="000A75C6" w:rsidRPr="00222519" w:rsidRDefault="000A75C6" w:rsidP="000A75C6">
      <w:pPr>
        <w:shd w:val="clear" w:color="auto" w:fill="FFFFFF"/>
        <w:spacing w:before="100" w:beforeAutospacing="1" w:after="100" w:afterAutospacing="1" w:line="279" w:lineRule="atLeast"/>
        <w:rPr>
          <w:rFonts w:ascii="Arial" w:eastAsia="Times New Roman" w:hAnsi="Arial" w:cs="Arial"/>
          <w:color w:val="000000" w:themeColor="text1"/>
          <w:sz w:val="16"/>
          <w:szCs w:val="16"/>
        </w:rPr>
      </w:pPr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(5)</w:t>
      </w:r>
      <w:proofErr w:type="spellStart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Kvm</w:t>
      </w:r>
      <w:proofErr w:type="spellEnd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 main—loop不停地循环，通过select系统调用判断哪螋文件描述符的状态发生变化，相应的调用对应的处理函数。对予tap来说，就会通过</w:t>
      </w:r>
      <w:proofErr w:type="spellStart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Qemu</w:t>
      </w:r>
      <w:proofErr w:type="spellEnd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—</w:t>
      </w:r>
      <w:proofErr w:type="spellStart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send_packet</w:t>
      </w:r>
      <w:proofErr w:type="spellEnd"/>
      <w:r w:rsidRPr="00222519">
        <w:rPr>
          <w:rFonts w:ascii="宋体" w:eastAsia="宋体" w:hAnsi="宋体" w:cs="Arial" w:hint="eastAsia"/>
          <w:color w:val="000000" w:themeColor="text1"/>
          <w:sz w:val="16"/>
          <w:szCs w:val="16"/>
        </w:rPr>
        <w:t>将数据发往rtl8139一do—receiver，在这个函数中完成相当于硬件RTL8139网卡的逻辑操作。KVM通过模拟I／O指令操作虚拟RTL8139将数据拷贝到用户地址空间，放在相应的I／O地址。用户模式处理完毕后返回内核模式，而后进入客户模式，VM被再次执行，继续收发数据包。</w:t>
      </w:r>
    </w:p>
    <w:p w:rsidR="001C007E" w:rsidRPr="00222519" w:rsidRDefault="001C007E">
      <w:pPr>
        <w:rPr>
          <w:color w:val="000000" w:themeColor="text1"/>
          <w:sz w:val="16"/>
          <w:szCs w:val="16"/>
        </w:rPr>
      </w:pPr>
    </w:p>
    <w:sectPr w:rsidR="001C007E" w:rsidRPr="00222519" w:rsidSect="004408E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0A75C6"/>
    <w:rsid w:val="000A3453"/>
    <w:rsid w:val="000A75C6"/>
    <w:rsid w:val="001C007E"/>
    <w:rsid w:val="00222519"/>
    <w:rsid w:val="004408E0"/>
    <w:rsid w:val="0050116A"/>
    <w:rsid w:val="009422C0"/>
    <w:rsid w:val="00F556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08E0"/>
  </w:style>
  <w:style w:type="paragraph" w:styleId="Heading3">
    <w:name w:val="heading 3"/>
    <w:basedOn w:val="Normal"/>
    <w:link w:val="Heading3Char"/>
    <w:uiPriority w:val="9"/>
    <w:qFormat/>
    <w:rsid w:val="000A75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A75C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A7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75C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A75C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48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1511</Characters>
  <Application>Microsoft Office Word</Application>
  <DocSecurity>0</DocSecurity>
  <Lines>12</Lines>
  <Paragraphs>3</Paragraphs>
  <ScaleCrop>false</ScaleCrop>
  <Company>Lenovo.com</Company>
  <LinksUpToDate>false</LinksUpToDate>
  <CharactersWithSpaces>1772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2016-12-19T01:49:00Z</dcterms:created>
  <dcterms:modified xsi:type="dcterms:W3CDTF">2017-06-30T01:39:00Z</dcterms:modified>
</cp:coreProperties>
</file>