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宋体" w:eastAsia="宋体" w:hAnsi="宋体" w:cs="宋体" w:hint="eastAsia"/>
          <w:color w:val="000000" w:themeColor="text1"/>
          <w:sz w:val="16"/>
          <w:szCs w:val="16"/>
        </w:rPr>
      </w:pPr>
      <w:r w:rsidRPr="00DF4EAA">
        <w:rPr>
          <w:color w:val="000000" w:themeColor="text1"/>
        </w:rPr>
        <w:fldChar w:fldCharType="begin"/>
      </w:r>
      <w:r w:rsidRPr="00DF4EAA">
        <w:rPr>
          <w:color w:val="000000" w:themeColor="text1"/>
        </w:rPr>
        <w:instrText xml:space="preserve"> HYPERLINK "http://blog.csdn.net/xsckernel/article/details/8298195" </w:instrText>
      </w:r>
      <w:r w:rsidRPr="00DF4EAA">
        <w:rPr>
          <w:color w:val="000000" w:themeColor="text1"/>
        </w:rPr>
        <w:fldChar w:fldCharType="separate"/>
      </w:r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在</w:t>
      </w:r>
      <w:proofErr w:type="spellStart"/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qemu</w:t>
      </w:r>
      <w:proofErr w:type="spellEnd"/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中增加</w:t>
      </w:r>
      <w:proofErr w:type="spellStart"/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pci</w:t>
      </w:r>
      <w:proofErr w:type="spellEnd"/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设备并用</w:t>
      </w:r>
      <w:proofErr w:type="spellStart"/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linux</w:t>
      </w:r>
      <w:proofErr w:type="spellEnd"/>
      <w:r w:rsidRPr="00DF4EAA">
        <w:rPr>
          <w:rStyle w:val="Hyperlink"/>
          <w:rFonts w:ascii="微软雅黑" w:eastAsia="微软雅黑" w:hAnsi="微软雅黑" w:hint="eastAsia"/>
          <w:color w:val="000000" w:themeColor="text1"/>
          <w:sz w:val="23"/>
          <w:szCs w:val="23"/>
          <w:shd w:val="clear" w:color="auto" w:fill="FFFFFF"/>
        </w:rPr>
        <w:t>驱动验证</w:t>
      </w:r>
      <w:r w:rsidRPr="00DF4EAA">
        <w:rPr>
          <w:color w:val="000000" w:themeColor="text1"/>
        </w:rPr>
        <w:fldChar w:fldCharType="end"/>
      </w:r>
    </w:p>
    <w:p w:rsidR="00DF4EAA" w:rsidRDefault="00DF4EAA" w:rsidP="00DF4EAA">
      <w:pPr>
        <w:shd w:val="clear" w:color="auto" w:fill="FFFFFF"/>
        <w:spacing w:after="0" w:line="300" w:lineRule="atLeast"/>
        <w:rPr>
          <w:rFonts w:ascii="宋体" w:eastAsia="宋体" w:hAnsi="宋体" w:cs="宋体" w:hint="eastAsia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声明本文主要针对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x86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架构进行说明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使用的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版本是：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qemu-kvm-1.2.0-rc2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gram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1)PCI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结构简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介</w:t>
      </w:r>
      <w:proofErr w:type="gramEnd"/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每个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设备都有一个配置空间和若干个地址空间，按照固定的顺序放置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CPI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的各种配置参数。关于详细的介绍可以在网上搜索相关的资料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下面是在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busybox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下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lspci</w:t>
      </w:r>
      <w:proofErr w:type="spellEnd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-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mk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的输出内容说明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plain</w:t>
      </w:r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5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6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7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8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00:00.0 "Class 0600" "8086" "1237" "1af4" "1100"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00:01.0 "Class 0601" "8086" "7000" "1af4" "1100"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00:01.1 "Class 0101" "8086" "7010" "1af4" "1100" 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ata_piix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00:01.3 "Class 0680" "8086" "7113" "1af4" "1100"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00:02.0 "Class 0300" "1013" "00b8" "1af4" "1100"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00:03.0 "Class 0200" "10ec" "8139" "1af4" "1100" "8139cp"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00:04.0 "Class 0604" "1011" "0026" "0000" "0000"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01:00.0 "Class 3542" "1234"         "5678"      "6872"          "8952"  </w:t>
      </w:r>
    </w:p>
    <w:p w:rsidR="00DF4EAA" w:rsidRPr="00DF4EAA" w:rsidRDefault="00DF4EAA" w:rsidP="00DF4EAA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class_id    vendor_id   device_id   subsystem_vendor_id subsystem_id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2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）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  <w:shd w:val="clear" w:color="auto" w:fill="FFFFFF"/>
        </w:rPr>
        <w:t>桥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中桥，总线，设备都会对应一个设备结构。最开始的初始化硬件的函数是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pc_init1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，在这里调用函数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i440fx_init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创建一个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pci_bus</w:t>
      </w:r>
      <w:proofErr w:type="spellEnd"/>
      <w:proofErr w:type="gram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,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并且和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isa</w:t>
      </w:r>
      <w:proofErr w:type="gramEnd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_bus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关联起来，（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模拟的还是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pci-isa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桥），然后再基于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pci_bus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创建一系列的设备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3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）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设备创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建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先看下一个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设备的结构是怎样的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9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0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1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12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TypeInfo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mem_pci_info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{  </w:t>
      </w:r>
    </w:p>
    <w:p w:rsidR="00DF4EAA" w:rsidRPr="00DF4EAA" w:rsidRDefault="00DF4EAA" w:rsidP="00DF4EA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.name =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.parent = TYPE_PCI_DEVICE,  </w:t>
      </w:r>
    </w:p>
    <w:p w:rsidR="00DF4EAA" w:rsidRPr="00DF4EAA" w:rsidRDefault="00DF4EAA" w:rsidP="00DF4EA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instance_size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sizeof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),  </w:t>
      </w:r>
    </w:p>
    <w:p w:rsidR="00DF4EAA" w:rsidRPr="00DF4EAA" w:rsidRDefault="00DF4EAA" w:rsidP="00DF4EA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class_init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mem_pci_class_init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  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///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设备的初始化函数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3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4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5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16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mem_pci_register_types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type_register_static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mem_pci_info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  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/// 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注册设备结构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在函数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mem_pci_class_init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里面为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PCIDeviceClass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init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数据成员赋值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mem_pci_init</w:t>
      </w:r>
      <w:proofErr w:type="spellEnd"/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7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8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9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20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PCIDevice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*dev)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{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PCIMEMPCIState *pci = DO_UPCAST(PCIMEMPCIState, pci_dev, dev);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*s = 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-&gt;state;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pci-&gt;mem_pci_base    = (uint32_t)malloc(PCI_MEM_SIZE);                          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memory_region_init_io(&amp;s-&gt;mem, &amp;mem_pci_ops, pci,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"mem-pci"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PCI_MEM_SIZE);  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/// 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注册一个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MemoryRegion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结构体，并分配一个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                                                                           ///MemoryRegionOps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数据成员，这样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pci_register_</w:t>
      </w:r>
      <w:proofErr w:type="gram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bar(</w:t>
      </w:r>
      <w:proofErr w:type="gram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dev, 1, PCI_BASE_ADDRESS_SPACE_MEMORY, &amp;s-&gt;mem);            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///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给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设备注册一个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bar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类型是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。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0;  </w:t>
      </w:r>
    </w:p>
    <w:p w:rsidR="00DF4EAA" w:rsidRPr="00DF4EAA" w:rsidRDefault="00DF4EAA" w:rsidP="00DF4EAA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由于本文需要让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linux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驱动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跟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 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模拟的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 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之间实现通信，注意仅仅是实现数据流的传送。如果操作</w:t>
      </w:r>
      <w:proofErr w:type="spellStart"/>
      <w:proofErr w:type="gram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设备空间用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提供的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api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</w:t>
      </w:r>
      <w:proofErr w:type="gramEnd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 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cpu_inb</w:t>
      </w:r>
      <w:proofErr w:type="spellEnd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，那么会导致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把通信的数据当作操作设备的命令来执行。所以这里申请了一块内存并用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mem_pci_base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来指向申请的内存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当以后需要对这块内存读写操作的时候就可以直接读写这块内存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: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1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2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3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24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mem_pci_write(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*opaque, target_phys_addr_t addr,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     uint64_t value,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size)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*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temp,region_size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byte    buff[8];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pci_mem_addr    = ((PCIMEMPCIState *)opaque)-&gt;mem_pci_base;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= ((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+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switch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(size) {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1: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"%02llx"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,value);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sscanf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,&amp;temp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*((byte*)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= (byte)temp;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break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DF4EAA" w:rsidRPr="00DF4EAA" w:rsidRDefault="00DF4EAA" w:rsidP="00DF4EAA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具体的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qemu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端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设备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mem_pci.c</w:t>
      </w:r>
      <w:proofErr w:type="spellEnd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实现方式如下所示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  <w:shd w:val="clear" w:color="auto" w:fill="FFFFFF"/>
        </w:rPr>
        <w:t>：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5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6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7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28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/*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* QEMU memory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emulation (PCI to ISA bridge)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*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*/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pci.h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"i8254.h"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pcspk.h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hw.h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#define MEM_PCI_VENDOR_ID   0x1234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#define MEM_PCI_DEVICE_ID   0x5678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lastRenderedPageBreak/>
        <w:t>#define MEM_PCI_REVISION_ID 0x73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#define PCI_MEM_SIZE        0x00000010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MemoryRegion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PCIDevice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pci_dev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uint32_t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mem_pci_base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state;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const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VMStateDescription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vmstate_mem_pci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.name =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version_id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minimum_version_id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.fields = 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VMStateField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[])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VMSTATE_PCI_DEVICE(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pci_dev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VMSTATE_END_OF_LIST()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byte;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short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uint16;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uint32;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mem_pci_write(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*opaque, target_phys_addr_t addr,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     uint64_t value,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size)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*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temp,region_size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byte    buff[8];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pci_mem_addr    = ((PCIMEMPCIState *)opaque)-&gt;mem_pci_base;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= ((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+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region_size = 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)memory_region_size( &amp;((PCIMEMPCIState *)opaque)-&gt;state.mem);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&gt;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region_size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fprintf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stderr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"%x\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n"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switch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(size)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1: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"%02llx"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,value);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sscanf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,&amp;temp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*((byte*)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= (byte)temp;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break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2: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"%04llx"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,value);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sscanf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,&amp;temp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*((uint16*)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)= (uint16)temp;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break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4: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"%08llx"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,value);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sscanf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(buff,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x"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,&amp;temp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              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*((uint32*)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)= (uint32)temp;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break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fprintf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stderr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"%x\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n"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,temp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uint64_t mem_pci_read(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*opaque, target_phys_addr_t addr,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        unsigned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size)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*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temp,region_size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byte    buff[8];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pci_mem_addr    = ((PCIMEMPCIState *)opaque)-&gt;mem_pci_base;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= ((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+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region_size = memory_region_size(&amp;((PCIMEMPCIState *)opaque)-&gt;state.mem);    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&gt;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region_size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0;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switch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(size)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1: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temp = *((byte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((byte)temp);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2: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temp = *((uint16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((uint16)temp);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case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4: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temp = *((uint32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pci_mem_addr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((uint32)temp);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//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fprintf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stderr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,"%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d",temp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);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const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MemoryRegionOps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mem_pci_ops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.read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mem_pci_read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.write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mem_pci_write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endianness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DEVICE_LITTLE_ENDIAN,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Property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mem_pci_properties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[] =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DEFINE_PROP_HEX32(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"membase"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PCIMEMPCIState, mem_pci_base, 0xc0000000),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DEFINE_PROP_END_OF_LIST()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PCIDevice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*dev)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PCIMEMPCIState *pci = DO_UPCAST(PCIMEMPCIState, pci_dev, dev);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*s = 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-&gt;state;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-&gt;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mem_pci_base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= (uint32_t)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malloc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(PCI_MEM_SIZE);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memory_region_init_io(&amp;s-&gt;mem, &amp;mem_pci_ops, pci,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"mem-pci"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PCI_MEM_SIZE);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pci_register_bar(dev, 1, PCI_BASE_ADDRESS_SPACE_MEMORY, &amp;s-&gt;mem);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0;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mem_pci_class_init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ObjectClass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klass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*data)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PCIDeviceClass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*k = PCI_DEVICE_CLASS(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klass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DeviceClass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*dc = DEVICE_CLASS(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klass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k-&gt;init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k-&gt;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vendor_id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MEM_PCI_VENDOR_ID;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k-&gt;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device_id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MEM_PCI_DEVICE_ID;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k-&gt;revision  = MEM_PCI_REVISION_ID;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dc-&gt;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vmsd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vmstate_mem_pci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dc-&gt;props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mem_pci_properties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TypeInfo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mem_pci_info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.name =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.parent = TYPE_PCI_DEVICE,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instance_size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sizeof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PCIMEMPCIState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class_init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mem_pci_class_init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mem_pci_register_types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type_register_static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mem_pci_info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type_init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mem_pci_register_types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在文件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hw/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pc_piix.c</w:t>
      </w:r>
      <w:proofErr w:type="spellEnd"/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pc_init1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里面增加创建设备的代码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  <w:shd w:val="clear" w:color="auto" w:fill="FFFFFF"/>
        </w:rPr>
        <w:t>：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29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0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1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32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pc_cmos_init(below_4g_mem_size, above_4g_mem_size, boot_device,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floppy,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idebus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[0],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idebus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[1],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rtc_state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pci_create_simple_multifunction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pci_bus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-1,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true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,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pci_enabled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&amp;&amp;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usb_enabled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{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pci_create_simple(pci_bus, piix3_devfn + 2,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"piix3-usb-uhci"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把源文件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mem_pci.c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放在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hw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目录下，在文件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hw/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Makefile.objs</w:t>
      </w:r>
      <w:proofErr w:type="spellEnd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增加如下代码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plain</w:t>
      </w:r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3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4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5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36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hw-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obj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-y                  +=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mem_pci.o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然后编译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  <w:shd w:val="clear" w:color="auto" w:fill="FFFFFF"/>
        </w:rPr>
        <w:t>。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linux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内核一端需要有一个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驱动来驱动这个我们模拟的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设备，这里仅仅是一个简单的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设备驱动，关于其框架不多说了，网上有很多教程。直接给出代码吧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（注意对比这个驱动代码和上面的设备代码相同的地方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）</w:t>
      </w:r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DF4EAA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7" w:tgtFrame="_blank" w:tooltip="view plain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8" w:tgtFrame="_blank" w:tooltip="copy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DF4EAA" w:rsidRPr="00DF4EAA" w:rsidRDefault="00DF4EAA" w:rsidP="00DF4EAA">
      <w:pPr>
        <w:shd w:val="clear" w:color="auto" w:fill="FFFFFF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DF4EAA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39" w:tgtFrame="_blank" w:tooltip="print" w:history="1">
        <w:proofErr w:type="gramStart"/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print</w:t>
        </w:r>
        <w:proofErr w:type="gramEnd"/>
      </w:hyperlink>
      <w:hyperlink r:id="rId40" w:tgtFrame="_blank" w:tooltip="?" w:history="1">
        <w:r w:rsidRPr="00DF4EAA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?</w:t>
        </w:r>
      </w:hyperlink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linux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kernel.h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linux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module.h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linux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pci.h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linux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init.h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#define MEM_PCI_VENDOR_ID       0x1234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#define MEM_PCI_DEVICE_ID       0x5678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#define MEM_PCI_REVISION_ID     0x73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byte;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short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uint16;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typedef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uint32;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pci_device_id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ids[] = 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PCI_DEVICE(MEM_PCI_VENDOR_ID, MEM_PCI_DEVICE_ID), },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0, }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MODULE_DEVICE_TABLE(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ids);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skel_get_revision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pci_dev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*dev)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u8 revision;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pci_read_config_byte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(dev, PCI_REVISION_ID, &amp;revision);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revision;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//return 0 means success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probe(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pci_dev *dev,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const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pci_device_id *id)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/* Do probing type stuff here.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 * Like calling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request_region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();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        */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revision_id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bar 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skel_get_revision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(dev) != MEM_PCI_REVISION_ID)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1;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pci_enable_device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bar = 1;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resource_size_t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start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pci_resource_start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(dev, bar);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resource_size_t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len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pci_resource_len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(dev, bar);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unsigned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long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flags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pci_resource_flags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(dev, bar);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__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iomem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addressio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pci_iomap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dev,bar,len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*(byte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addressio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0x57;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iowrite8(0x89,addressio + 8);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printk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"%x\n"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,ioread8(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addressio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+ 8));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printk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"%x\n"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,*(byte *)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addressio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0;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remove(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pci_dev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*dev)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/* clean up any allocated resources and stuff here.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   * like call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release_region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();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    */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pci_disable_device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(dev);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pci_driver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pci_driver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.name = 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mem_pci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id_table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ids,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.probe = probe,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.remove = remove,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__init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pci_register_driver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pci_driver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static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__exit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mem_pci_exit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DF4EAA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pci_unregister_driver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pci_driver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MODULE_LICENSE(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"GPL"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MODULE_AUTHOR(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gudujian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module_init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mem_pci_init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module_exit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mem_pci_exit</w:t>
      </w:r>
      <w:proofErr w:type="spellEnd"/>
      <w:r w:rsidRPr="00DF4EAA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DF4EAA" w:rsidRPr="00DF4EAA" w:rsidRDefault="00DF4EAA" w:rsidP="00DF4E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上面的驱动程序在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设备的首字节写了一个字符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0x57.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在第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8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个字节写了一个字符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0x89.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并读出来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noProof/>
          <w:color w:val="000000" w:themeColor="text1"/>
          <w:sz w:val="16"/>
          <w:szCs w:val="16"/>
        </w:rPr>
        <w:drawing>
          <wp:inline distT="0" distB="0" distL="0" distR="0">
            <wp:extent cx="3774440" cy="782955"/>
            <wp:effectExtent l="19050" t="0" r="0" b="0"/>
            <wp:docPr id="1" name="Picture 1" descr="http://img.my.csdn.net/uploads/201212/15/1355542361_7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y.csdn.net/uploads/201212/15/1355542361_7835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78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上面只是实现了一个简单的字节读写功能，有兴趣的可以参考我以前的文章</w:t>
      </w: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 http://blog.csdn.net/xsckernel/article/details/8159568 </w:t>
      </w: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把</w:t>
      </w:r>
      <w:proofErr w:type="spellStart"/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pci</w:t>
      </w:r>
      <w:proofErr w:type="spellEnd"/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驱动实现成一个字符驱动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宋体" w:eastAsia="宋体" w:hAnsi="宋体" w:cs="宋体" w:hint="eastAsia"/>
          <w:color w:val="000000" w:themeColor="text1"/>
          <w:sz w:val="16"/>
          <w:szCs w:val="16"/>
        </w:rPr>
        <w:t>本文部分参考文章</w:t>
      </w:r>
      <w:r w:rsidRPr="00DF4EAA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http://blog.csdn.net/yearn520/article/details/6576875</w:t>
      </w:r>
    </w:p>
    <w:p w:rsidR="00DF4EAA" w:rsidRPr="00DF4EAA" w:rsidRDefault="00DF4EAA" w:rsidP="00DF4EAA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DF4EAA">
        <w:rPr>
          <w:rFonts w:ascii="Arial" w:eastAsia="Times New Roman" w:hAnsi="Arial" w:cs="Arial"/>
          <w:color w:val="000000" w:themeColor="text1"/>
          <w:sz w:val="16"/>
          <w:szCs w:val="16"/>
        </w:rPr>
        <w:t>http://blog.csdn.net/yearn520/article/details/6577988</w:t>
      </w:r>
    </w:p>
    <w:p w:rsidR="001C007E" w:rsidRPr="00DF4EAA" w:rsidRDefault="001C007E">
      <w:pPr>
        <w:rPr>
          <w:color w:val="000000" w:themeColor="text1"/>
          <w:sz w:val="16"/>
          <w:szCs w:val="16"/>
        </w:rPr>
      </w:pPr>
    </w:p>
    <w:sectPr w:rsidR="001C007E" w:rsidRPr="00DF4EAA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94BF3"/>
    <w:multiLevelType w:val="multilevel"/>
    <w:tmpl w:val="D596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DF2A4C"/>
    <w:multiLevelType w:val="multilevel"/>
    <w:tmpl w:val="D440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393BA9"/>
    <w:multiLevelType w:val="multilevel"/>
    <w:tmpl w:val="086C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772879"/>
    <w:multiLevelType w:val="multilevel"/>
    <w:tmpl w:val="B57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4B7E25"/>
    <w:multiLevelType w:val="multilevel"/>
    <w:tmpl w:val="2766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BC5CC9"/>
    <w:multiLevelType w:val="multilevel"/>
    <w:tmpl w:val="8AE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84791A"/>
    <w:multiLevelType w:val="multilevel"/>
    <w:tmpl w:val="3E88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84439C"/>
    <w:multiLevelType w:val="multilevel"/>
    <w:tmpl w:val="FA1A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AD0F76"/>
    <w:multiLevelType w:val="multilevel"/>
    <w:tmpl w:val="C394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DF4EAA"/>
    <w:rsid w:val="000A3453"/>
    <w:rsid w:val="001C007E"/>
    <w:rsid w:val="004150C9"/>
    <w:rsid w:val="0050116A"/>
    <w:rsid w:val="009422C0"/>
    <w:rsid w:val="00DF4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F4EAA"/>
  </w:style>
  <w:style w:type="character" w:styleId="Hyperlink">
    <w:name w:val="Hyperlink"/>
    <w:basedOn w:val="DefaultParagraphFont"/>
    <w:uiPriority w:val="99"/>
    <w:semiHidden/>
    <w:unhideWhenUsed/>
    <w:rsid w:val="00DF4E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4EAA"/>
    <w:rPr>
      <w:color w:val="800080"/>
      <w:u w:val="single"/>
    </w:rPr>
  </w:style>
  <w:style w:type="character" w:customStyle="1" w:styleId="keyword">
    <w:name w:val="keyword"/>
    <w:basedOn w:val="DefaultParagraphFont"/>
    <w:rsid w:val="00DF4EAA"/>
  </w:style>
  <w:style w:type="character" w:customStyle="1" w:styleId="string">
    <w:name w:val="string"/>
    <w:basedOn w:val="DefaultParagraphFont"/>
    <w:rsid w:val="00DF4EAA"/>
  </w:style>
  <w:style w:type="character" w:customStyle="1" w:styleId="comment">
    <w:name w:val="comment"/>
    <w:basedOn w:val="DefaultParagraphFont"/>
    <w:rsid w:val="00DF4EAA"/>
  </w:style>
  <w:style w:type="character" w:customStyle="1" w:styleId="datatypes">
    <w:name w:val="datatypes"/>
    <w:basedOn w:val="DefaultParagraphFont"/>
    <w:rsid w:val="00DF4EAA"/>
  </w:style>
  <w:style w:type="character" w:customStyle="1" w:styleId="preprocessor">
    <w:name w:val="preprocessor"/>
    <w:basedOn w:val="DefaultParagraphFont"/>
    <w:rsid w:val="00DF4EAA"/>
  </w:style>
  <w:style w:type="paragraph" w:styleId="BalloonText">
    <w:name w:val="Balloon Text"/>
    <w:basedOn w:val="Normal"/>
    <w:link w:val="BalloonTextChar"/>
    <w:uiPriority w:val="99"/>
    <w:semiHidden/>
    <w:unhideWhenUsed/>
    <w:rsid w:val="00DF4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E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012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071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079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045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986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0698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6001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0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xsckernel/article/details/8298195" TargetMode="External"/><Relationship Id="rId13" Type="http://schemas.openxmlformats.org/officeDocument/2006/relationships/hyperlink" Target="http://blog.csdn.net/xsckernel/article/details/8298195" TargetMode="External"/><Relationship Id="rId18" Type="http://schemas.openxmlformats.org/officeDocument/2006/relationships/hyperlink" Target="http://blog.csdn.net/xsckernel/article/details/8298195" TargetMode="External"/><Relationship Id="rId26" Type="http://schemas.openxmlformats.org/officeDocument/2006/relationships/hyperlink" Target="http://blog.csdn.net/xsckernel/article/details/8298195" TargetMode="External"/><Relationship Id="rId39" Type="http://schemas.openxmlformats.org/officeDocument/2006/relationships/hyperlink" Target="http://blog.csdn.net/xsckernel/article/details/8298195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blog.csdn.net/xsckernel/article/details/8298195" TargetMode="External"/><Relationship Id="rId34" Type="http://schemas.openxmlformats.org/officeDocument/2006/relationships/hyperlink" Target="http://blog.csdn.net/xsckernel/article/details/8298195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blog.csdn.net/xsckernel/article/details/8298195" TargetMode="External"/><Relationship Id="rId12" Type="http://schemas.openxmlformats.org/officeDocument/2006/relationships/hyperlink" Target="http://blog.csdn.net/xsckernel/article/details/8298195" TargetMode="External"/><Relationship Id="rId17" Type="http://schemas.openxmlformats.org/officeDocument/2006/relationships/hyperlink" Target="http://blog.csdn.net/xsckernel/article/details/8298195" TargetMode="External"/><Relationship Id="rId25" Type="http://schemas.openxmlformats.org/officeDocument/2006/relationships/hyperlink" Target="http://blog.csdn.net/xsckernel/article/details/8298195" TargetMode="External"/><Relationship Id="rId33" Type="http://schemas.openxmlformats.org/officeDocument/2006/relationships/hyperlink" Target="http://blog.csdn.net/xsckernel/article/details/8298195" TargetMode="External"/><Relationship Id="rId38" Type="http://schemas.openxmlformats.org/officeDocument/2006/relationships/hyperlink" Target="http://blog.csdn.net/xsckernel/article/details/8298195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xsckernel/article/details/8298195" TargetMode="External"/><Relationship Id="rId20" Type="http://schemas.openxmlformats.org/officeDocument/2006/relationships/hyperlink" Target="http://blog.csdn.net/xsckernel/article/details/8298195" TargetMode="External"/><Relationship Id="rId29" Type="http://schemas.openxmlformats.org/officeDocument/2006/relationships/hyperlink" Target="http://blog.csdn.net/xsckernel/article/details/8298195" TargetMode="External"/><Relationship Id="rId41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://blog.csdn.net/xsckernel/article/details/8298195" TargetMode="External"/><Relationship Id="rId11" Type="http://schemas.openxmlformats.org/officeDocument/2006/relationships/hyperlink" Target="http://blog.csdn.net/xsckernel/article/details/8298195" TargetMode="External"/><Relationship Id="rId24" Type="http://schemas.openxmlformats.org/officeDocument/2006/relationships/hyperlink" Target="http://blog.csdn.net/xsckernel/article/details/8298195" TargetMode="External"/><Relationship Id="rId32" Type="http://schemas.openxmlformats.org/officeDocument/2006/relationships/hyperlink" Target="http://blog.csdn.net/xsckernel/article/details/8298195" TargetMode="External"/><Relationship Id="rId37" Type="http://schemas.openxmlformats.org/officeDocument/2006/relationships/hyperlink" Target="http://blog.csdn.net/xsckernel/article/details/8298195" TargetMode="External"/><Relationship Id="rId40" Type="http://schemas.openxmlformats.org/officeDocument/2006/relationships/hyperlink" Target="http://blog.csdn.net/xsckernel/article/details/8298195" TargetMode="External"/><Relationship Id="rId5" Type="http://schemas.openxmlformats.org/officeDocument/2006/relationships/hyperlink" Target="http://blog.csdn.net/xsckernel/article/details/8298195" TargetMode="External"/><Relationship Id="rId15" Type="http://schemas.openxmlformats.org/officeDocument/2006/relationships/hyperlink" Target="http://blog.csdn.net/xsckernel/article/details/8298195" TargetMode="External"/><Relationship Id="rId23" Type="http://schemas.openxmlformats.org/officeDocument/2006/relationships/hyperlink" Target="http://blog.csdn.net/xsckernel/article/details/8298195" TargetMode="External"/><Relationship Id="rId28" Type="http://schemas.openxmlformats.org/officeDocument/2006/relationships/hyperlink" Target="http://blog.csdn.net/xsckernel/article/details/8298195" TargetMode="External"/><Relationship Id="rId36" Type="http://schemas.openxmlformats.org/officeDocument/2006/relationships/hyperlink" Target="http://blog.csdn.net/xsckernel/article/details/8298195" TargetMode="External"/><Relationship Id="rId10" Type="http://schemas.openxmlformats.org/officeDocument/2006/relationships/hyperlink" Target="http://blog.csdn.net/xsckernel/article/details/8298195" TargetMode="External"/><Relationship Id="rId19" Type="http://schemas.openxmlformats.org/officeDocument/2006/relationships/hyperlink" Target="http://blog.csdn.net/xsckernel/article/details/8298195" TargetMode="External"/><Relationship Id="rId31" Type="http://schemas.openxmlformats.org/officeDocument/2006/relationships/hyperlink" Target="http://blog.csdn.net/xsckernel/article/details/82981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xsckernel/article/details/8298195" TargetMode="External"/><Relationship Id="rId14" Type="http://schemas.openxmlformats.org/officeDocument/2006/relationships/hyperlink" Target="http://blog.csdn.net/xsckernel/article/details/8298195" TargetMode="External"/><Relationship Id="rId22" Type="http://schemas.openxmlformats.org/officeDocument/2006/relationships/hyperlink" Target="http://blog.csdn.net/xsckernel/article/details/8298195" TargetMode="External"/><Relationship Id="rId27" Type="http://schemas.openxmlformats.org/officeDocument/2006/relationships/hyperlink" Target="http://blog.csdn.net/xsckernel/article/details/8298195" TargetMode="External"/><Relationship Id="rId30" Type="http://schemas.openxmlformats.org/officeDocument/2006/relationships/hyperlink" Target="http://blog.csdn.net/xsckernel/article/details/8298195" TargetMode="External"/><Relationship Id="rId35" Type="http://schemas.openxmlformats.org/officeDocument/2006/relationships/hyperlink" Target="http://blog.csdn.net/xsckernel/article/details/8298195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2046</Words>
  <Characters>11668</Characters>
  <Application>Microsoft Office Word</Application>
  <DocSecurity>0</DocSecurity>
  <Lines>97</Lines>
  <Paragraphs>27</Paragraphs>
  <ScaleCrop>false</ScaleCrop>
  <Company>Lenovo.com</Company>
  <LinksUpToDate>false</LinksUpToDate>
  <CharactersWithSpaces>13687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2017-06-30T01:47:00Z</dcterms:created>
  <dcterms:modified xsi:type="dcterms:W3CDTF">2017-06-30T01:47:00Z</dcterms:modified>
</cp:coreProperties>
</file>