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DB3" w:rsidRPr="00216DB3" w:rsidRDefault="00216DB3" w:rsidP="00216DB3">
      <w:pPr>
        <w:pStyle w:val="Heading1"/>
        <w:shd w:val="clear" w:color="auto" w:fill="FFFFFF"/>
        <w:spacing w:before="0" w:line="264" w:lineRule="atLeast"/>
        <w:textAlignment w:val="baseline"/>
        <w:rPr>
          <w:rFonts w:ascii="Helvetica" w:hAnsi="Helvetica" w:cs="Helvetica"/>
          <w:color w:val="auto"/>
        </w:rPr>
      </w:pPr>
      <w:proofErr w:type="gramStart"/>
      <w:r w:rsidRPr="00216DB3">
        <w:rPr>
          <w:rFonts w:ascii="Helvetica" w:hAnsi="Helvetica" w:cs="Helvetica"/>
          <w:color w:val="auto"/>
        </w:rPr>
        <w:t>KVM</w:t>
      </w:r>
      <w:r w:rsidRPr="00216DB3">
        <w:rPr>
          <w:rFonts w:ascii="Helvetica" w:hAnsi="Helvetica" w:cs="Helvetica"/>
          <w:color w:val="auto"/>
        </w:rPr>
        <w:t>之内存虚拟化</w:t>
      </w:r>
      <w:r w:rsidRPr="00216DB3">
        <w:rPr>
          <w:rFonts w:ascii="Helvetica" w:hAnsi="Helvetica" w:cs="Helvetica"/>
          <w:color w:val="auto"/>
        </w:rPr>
        <w:t>(</w:t>
      </w:r>
      <w:proofErr w:type="gramEnd"/>
      <w:r w:rsidRPr="00216DB3">
        <w:rPr>
          <w:rFonts w:ascii="Helvetica" w:hAnsi="Helvetica" w:cs="Helvetica"/>
          <w:color w:val="auto"/>
        </w:rPr>
        <w:t>KVM MMU Virtualization)</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内存虚拟化技术是虚拟化技术中的基石，今天和同事聊到了内存虚拟化的实现问题，发现</w:t>
      </w:r>
      <w:r w:rsidRPr="00216DB3">
        <w:rPr>
          <w:rFonts w:ascii="Helvetica" w:eastAsia="Times New Roman" w:hAnsi="Helvetica" w:cs="Helvetica"/>
          <w:sz w:val="15"/>
          <w:szCs w:val="15"/>
        </w:rPr>
        <w:t>KVM</w:t>
      </w:r>
      <w:r w:rsidRPr="00216DB3">
        <w:rPr>
          <w:rFonts w:ascii="宋体" w:eastAsia="宋体" w:hAnsi="宋体" w:cs="宋体" w:hint="eastAsia"/>
          <w:sz w:val="15"/>
          <w:szCs w:val="15"/>
        </w:rPr>
        <w:t>虚拟化技术系列中少了一篇这方面的实现分析，特此补上</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内存虚拟化方</w:t>
      </w:r>
      <w:r w:rsidRPr="00216DB3">
        <w:rPr>
          <w:rFonts w:ascii="宋体" w:eastAsia="宋体" w:hAnsi="宋体" w:cs="宋体"/>
          <w:sz w:val="15"/>
          <w:szCs w:val="15"/>
        </w:rPr>
        <w:t>案</w:t>
      </w:r>
    </w:p>
    <w:p w:rsidR="00216DB3" w:rsidRPr="00216DB3" w:rsidRDefault="00216DB3" w:rsidP="00216DB3">
      <w:pPr>
        <w:numPr>
          <w:ilvl w:val="0"/>
          <w:numId w:val="1"/>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纯软件模拟（</w:t>
      </w:r>
      <w:r w:rsidRPr="00216DB3">
        <w:rPr>
          <w:rFonts w:ascii="Times New Roman" w:eastAsia="Times New Roman" w:hAnsi="Times New Roman" w:cs="Times New Roman"/>
          <w:sz w:val="15"/>
          <w:szCs w:val="15"/>
        </w:rPr>
        <w:t>SOFTMMU)—</w:t>
      </w:r>
      <w:proofErr w:type="spellStart"/>
      <w:r w:rsidRPr="00216DB3">
        <w:rPr>
          <w:rFonts w:ascii="Times New Roman" w:eastAsia="Times New Roman" w:hAnsi="Times New Roman" w:cs="Times New Roman"/>
          <w:sz w:val="15"/>
          <w:szCs w:val="15"/>
        </w:rPr>
        <w:t>ShadowPage</w:t>
      </w:r>
      <w:proofErr w:type="spellEnd"/>
    </w:p>
    <w:p w:rsidR="00216DB3" w:rsidRPr="00216DB3" w:rsidRDefault="00216DB3" w:rsidP="00216DB3">
      <w:pPr>
        <w:numPr>
          <w:ilvl w:val="0"/>
          <w:numId w:val="1"/>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硬件辅助实现</w:t>
      </w:r>
      <w:r w:rsidRPr="00216DB3">
        <w:rPr>
          <w:rFonts w:ascii="Times New Roman" w:eastAsia="Times New Roman" w:hAnsi="Times New Roman" w:cs="Times New Roman"/>
          <w:sz w:val="15"/>
          <w:szCs w:val="15"/>
        </w:rPr>
        <w:t xml:space="preserve"> —EPT</w:t>
      </w:r>
    </w:p>
    <w:p w:rsidR="00216DB3" w:rsidRPr="00216DB3" w:rsidRDefault="00216DB3" w:rsidP="00216DB3">
      <w:pPr>
        <w:shd w:val="clear" w:color="auto" w:fill="FFFFFF"/>
        <w:spacing w:after="0" w:line="264" w:lineRule="atLeast"/>
        <w:textAlignment w:val="baseline"/>
        <w:outlineLvl w:val="1"/>
        <w:rPr>
          <w:rFonts w:ascii="Helvetica" w:eastAsia="Times New Roman" w:hAnsi="Helvetica" w:cs="Helvetica"/>
          <w:b/>
          <w:bCs/>
          <w:sz w:val="36"/>
          <w:szCs w:val="36"/>
        </w:rPr>
      </w:pPr>
      <w:r w:rsidRPr="00216DB3">
        <w:rPr>
          <w:rFonts w:ascii="宋体" w:eastAsia="宋体" w:hAnsi="宋体" w:cs="宋体" w:hint="eastAsia"/>
          <w:b/>
          <w:bCs/>
          <w:sz w:val="36"/>
          <w:szCs w:val="36"/>
        </w:rPr>
        <w:t>四种地</w:t>
      </w:r>
      <w:r w:rsidRPr="00216DB3">
        <w:rPr>
          <w:rFonts w:ascii="宋体" w:eastAsia="宋体" w:hAnsi="宋体" w:cs="宋体"/>
          <w:b/>
          <w:bCs/>
          <w:sz w:val="36"/>
          <w:szCs w:val="36"/>
        </w:rPr>
        <w:t>址</w:t>
      </w:r>
    </w:p>
    <w:p w:rsidR="00216DB3" w:rsidRPr="00216DB3" w:rsidRDefault="00216DB3" w:rsidP="00216DB3">
      <w:pPr>
        <w:numPr>
          <w:ilvl w:val="0"/>
          <w:numId w:val="2"/>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GVA - Guest</w:t>
      </w:r>
      <w:r w:rsidRPr="00216DB3">
        <w:rPr>
          <w:rFonts w:ascii="宋体" w:eastAsia="宋体" w:hAnsi="宋体" w:cs="宋体" w:hint="eastAsia"/>
          <w:sz w:val="15"/>
          <w:szCs w:val="15"/>
        </w:rPr>
        <w:t>虚拟地</w:t>
      </w:r>
      <w:r w:rsidRPr="00216DB3">
        <w:rPr>
          <w:rFonts w:ascii="宋体" w:eastAsia="宋体" w:hAnsi="宋体" w:cs="宋体"/>
          <w:sz w:val="15"/>
          <w:szCs w:val="15"/>
        </w:rPr>
        <w:t>址</w:t>
      </w:r>
    </w:p>
    <w:p w:rsidR="00216DB3" w:rsidRPr="00216DB3" w:rsidRDefault="00216DB3" w:rsidP="00216DB3">
      <w:pPr>
        <w:numPr>
          <w:ilvl w:val="0"/>
          <w:numId w:val="2"/>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GPA - Guest</w:t>
      </w:r>
      <w:r w:rsidRPr="00216DB3">
        <w:rPr>
          <w:rFonts w:ascii="宋体" w:eastAsia="宋体" w:hAnsi="宋体" w:cs="宋体" w:hint="eastAsia"/>
          <w:sz w:val="15"/>
          <w:szCs w:val="15"/>
        </w:rPr>
        <w:t>物理地</w:t>
      </w:r>
      <w:r w:rsidRPr="00216DB3">
        <w:rPr>
          <w:rFonts w:ascii="宋体" w:eastAsia="宋体" w:hAnsi="宋体" w:cs="宋体"/>
          <w:sz w:val="15"/>
          <w:szCs w:val="15"/>
        </w:rPr>
        <w:t>址</w:t>
      </w:r>
    </w:p>
    <w:p w:rsidR="00216DB3" w:rsidRPr="00216DB3" w:rsidRDefault="00216DB3" w:rsidP="00216DB3">
      <w:pPr>
        <w:numPr>
          <w:ilvl w:val="0"/>
          <w:numId w:val="2"/>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HVA - Host</w:t>
      </w:r>
      <w:r w:rsidRPr="00216DB3">
        <w:rPr>
          <w:rFonts w:ascii="宋体" w:eastAsia="宋体" w:hAnsi="宋体" w:cs="宋体" w:hint="eastAsia"/>
          <w:sz w:val="15"/>
          <w:szCs w:val="15"/>
        </w:rPr>
        <w:t>虚拟地</w:t>
      </w:r>
      <w:r w:rsidRPr="00216DB3">
        <w:rPr>
          <w:rFonts w:ascii="宋体" w:eastAsia="宋体" w:hAnsi="宋体" w:cs="宋体"/>
          <w:sz w:val="15"/>
          <w:szCs w:val="15"/>
        </w:rPr>
        <w:t>址</w:t>
      </w:r>
    </w:p>
    <w:p w:rsidR="00216DB3" w:rsidRPr="00216DB3" w:rsidRDefault="00216DB3" w:rsidP="00216DB3">
      <w:pPr>
        <w:numPr>
          <w:ilvl w:val="0"/>
          <w:numId w:val="2"/>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HPA -Host</w:t>
      </w:r>
      <w:r w:rsidRPr="00216DB3">
        <w:rPr>
          <w:rFonts w:ascii="宋体" w:eastAsia="宋体" w:hAnsi="宋体" w:cs="宋体" w:hint="eastAsia"/>
          <w:sz w:val="15"/>
          <w:szCs w:val="15"/>
        </w:rPr>
        <w:t>物理地</w:t>
      </w:r>
      <w:r w:rsidRPr="00216DB3">
        <w:rPr>
          <w:rFonts w:ascii="宋体" w:eastAsia="宋体" w:hAnsi="宋体" w:cs="宋体"/>
          <w:sz w:val="15"/>
          <w:szCs w:val="15"/>
        </w:rPr>
        <w:t>址</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Helvetica" w:eastAsia="Times New Roman" w:hAnsi="Helvetica" w:cs="Helvetica"/>
          <w:b/>
          <w:bCs/>
          <w:sz w:val="31"/>
          <w:szCs w:val="31"/>
        </w:rPr>
        <w:t>4</w:t>
      </w:r>
      <w:r w:rsidRPr="00216DB3">
        <w:rPr>
          <w:rFonts w:ascii="宋体" w:eastAsia="宋体" w:hAnsi="宋体" w:cs="宋体" w:hint="eastAsia"/>
          <w:b/>
          <w:bCs/>
          <w:sz w:val="31"/>
          <w:szCs w:val="31"/>
        </w:rPr>
        <w:t>种地址的转换关</w:t>
      </w:r>
      <w:r w:rsidRPr="00216DB3">
        <w:rPr>
          <w:rFonts w:ascii="宋体" w:eastAsia="宋体" w:hAnsi="宋体" w:cs="宋体"/>
          <w:b/>
          <w:bCs/>
          <w:sz w:val="31"/>
          <w:szCs w:val="31"/>
        </w:rPr>
        <w:t>系</w:t>
      </w:r>
    </w:p>
    <w:p w:rsidR="00216DB3" w:rsidRPr="00216DB3" w:rsidRDefault="00216DB3" w:rsidP="00216DB3">
      <w:pPr>
        <w:numPr>
          <w:ilvl w:val="0"/>
          <w:numId w:val="3"/>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GVA-&gt;GPA</w:t>
      </w:r>
      <w:r w:rsidRPr="00216DB3">
        <w:rPr>
          <w:rFonts w:ascii="inherit" w:eastAsia="Times New Roman" w:hAnsi="inherit" w:cs="Helvetica"/>
          <w:sz w:val="15"/>
          <w:szCs w:val="15"/>
        </w:rPr>
        <w:br/>
        <w:t>Guest OS</w:t>
      </w:r>
      <w:r w:rsidRPr="00216DB3">
        <w:rPr>
          <w:rFonts w:ascii="宋体" w:eastAsia="宋体" w:hAnsi="宋体" w:cs="宋体" w:hint="eastAsia"/>
          <w:sz w:val="15"/>
          <w:szCs w:val="15"/>
        </w:rPr>
        <w:t>维护的页表进行传统的操</w:t>
      </w:r>
      <w:r w:rsidRPr="00216DB3">
        <w:rPr>
          <w:rFonts w:ascii="宋体" w:eastAsia="宋体" w:hAnsi="宋体" w:cs="宋体"/>
          <w:sz w:val="15"/>
          <w:szCs w:val="15"/>
        </w:rPr>
        <w:t>作</w:t>
      </w:r>
    </w:p>
    <w:p w:rsidR="00216DB3" w:rsidRPr="00216DB3" w:rsidRDefault="00216DB3" w:rsidP="00216DB3">
      <w:pPr>
        <w:numPr>
          <w:ilvl w:val="0"/>
          <w:numId w:val="3"/>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GPA-&gt;HVA</w:t>
      </w:r>
      <w:r w:rsidRPr="00216DB3">
        <w:rPr>
          <w:rFonts w:ascii="inherit" w:eastAsia="Times New Roman" w:hAnsi="inherit" w:cs="Helvetica"/>
          <w:sz w:val="15"/>
          <w:szCs w:val="15"/>
        </w:rPr>
        <w:br/>
        <w:t>KVM</w:t>
      </w:r>
      <w:r w:rsidRPr="00216DB3">
        <w:rPr>
          <w:rFonts w:ascii="宋体" w:eastAsia="宋体" w:hAnsi="宋体" w:cs="宋体" w:hint="eastAsia"/>
          <w:sz w:val="15"/>
          <w:szCs w:val="15"/>
        </w:rPr>
        <w:t>的虚拟机实际上运行在</w:t>
      </w:r>
      <w:proofErr w:type="spellStart"/>
      <w:r w:rsidRPr="00216DB3">
        <w:rPr>
          <w:rFonts w:ascii="Times New Roman" w:eastAsia="Times New Roman" w:hAnsi="Times New Roman" w:cs="Times New Roman"/>
          <w:sz w:val="15"/>
          <w:szCs w:val="15"/>
        </w:rPr>
        <w:t>Qemu</w:t>
      </w:r>
      <w:proofErr w:type="spellEnd"/>
      <w:r w:rsidRPr="00216DB3">
        <w:rPr>
          <w:rFonts w:ascii="宋体" w:eastAsia="宋体" w:hAnsi="宋体" w:cs="宋体" w:hint="eastAsia"/>
          <w:sz w:val="15"/>
          <w:szCs w:val="15"/>
        </w:rPr>
        <w:t>的进程上下文中。于是，虚拟机的物理内存实际上是</w:t>
      </w:r>
      <w:proofErr w:type="spellStart"/>
      <w:r w:rsidRPr="00216DB3">
        <w:rPr>
          <w:rFonts w:ascii="Times New Roman" w:eastAsia="Times New Roman" w:hAnsi="Times New Roman" w:cs="Times New Roman"/>
          <w:sz w:val="15"/>
          <w:szCs w:val="15"/>
        </w:rPr>
        <w:t>Qemu</w:t>
      </w:r>
      <w:proofErr w:type="spellEnd"/>
      <w:r w:rsidRPr="00216DB3">
        <w:rPr>
          <w:rFonts w:ascii="宋体" w:eastAsia="宋体" w:hAnsi="宋体" w:cs="宋体" w:hint="eastAsia"/>
          <w:sz w:val="15"/>
          <w:szCs w:val="15"/>
        </w:rPr>
        <w:t>进程的虚拟地址。</w:t>
      </w:r>
      <w:proofErr w:type="spellStart"/>
      <w:r w:rsidRPr="00216DB3">
        <w:rPr>
          <w:rFonts w:ascii="Times New Roman" w:eastAsia="Times New Roman" w:hAnsi="Times New Roman" w:cs="Times New Roman"/>
          <w:sz w:val="15"/>
          <w:szCs w:val="15"/>
        </w:rPr>
        <w:t>Kvm</w:t>
      </w:r>
      <w:proofErr w:type="spellEnd"/>
      <w:r w:rsidRPr="00216DB3">
        <w:rPr>
          <w:rFonts w:ascii="宋体" w:eastAsia="宋体" w:hAnsi="宋体" w:cs="宋体" w:hint="eastAsia"/>
          <w:sz w:val="15"/>
          <w:szCs w:val="15"/>
        </w:rPr>
        <w:t>要把虚拟机的物理内存分成几个</w:t>
      </w:r>
      <w:r w:rsidRPr="00216DB3">
        <w:rPr>
          <w:rFonts w:ascii="Times New Roman" w:eastAsia="Times New Roman" w:hAnsi="Times New Roman" w:cs="Times New Roman"/>
          <w:sz w:val="15"/>
          <w:szCs w:val="15"/>
        </w:rPr>
        <w:t>slot</w:t>
      </w:r>
      <w:r w:rsidRPr="00216DB3">
        <w:rPr>
          <w:rFonts w:ascii="宋体" w:eastAsia="宋体" w:hAnsi="宋体" w:cs="宋体" w:hint="eastAsia"/>
          <w:sz w:val="15"/>
          <w:szCs w:val="15"/>
        </w:rPr>
        <w:t>。这是因为，对计算机系统来说，物理地址是不连续的，除了</w:t>
      </w:r>
      <w:r w:rsidRPr="00216DB3">
        <w:rPr>
          <w:rFonts w:ascii="Times New Roman" w:eastAsia="Times New Roman" w:hAnsi="Times New Roman" w:cs="Times New Roman"/>
          <w:sz w:val="15"/>
          <w:szCs w:val="15"/>
        </w:rPr>
        <w:t>bios</w:t>
      </w:r>
      <w:r w:rsidRPr="00216DB3">
        <w:rPr>
          <w:rFonts w:ascii="宋体" w:eastAsia="宋体" w:hAnsi="宋体" w:cs="宋体" w:hint="eastAsia"/>
          <w:sz w:val="15"/>
          <w:szCs w:val="15"/>
        </w:rPr>
        <w:t>和显存要编入内存地址，设备的内存也可能映射到内存了，所以内存实际上是分为一段段的</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inherit" w:eastAsia="Times New Roman" w:hAnsi="inherit" w:cs="Helvetica"/>
          <w:noProof/>
          <w:sz w:val="15"/>
          <w:szCs w:val="15"/>
          <w:bdr w:val="none" w:sz="0" w:space="0" w:color="auto" w:frame="1"/>
        </w:rPr>
        <w:drawing>
          <wp:inline distT="0" distB="0" distL="0" distR="0">
            <wp:extent cx="5413591" cy="2224585"/>
            <wp:effectExtent l="19050" t="0" r="0" b="0"/>
            <wp:docPr id="1" name="Picture 1" descr="http://7jpnjo.com1.z0.glb.clouddn.com/mmu-1.PNG">
              <a:hlinkClick xmlns:a="http://schemas.openxmlformats.org/drawingml/2006/main" r:id="rId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7jpnjo.com1.z0.glb.clouddn.com/mmu-1.PNG">
                      <a:hlinkClick r:id="rId5" tooltip="&quot;&quot;"/>
                    </pic:cNvPr>
                    <pic:cNvPicPr>
                      <a:picLocks noChangeAspect="1" noChangeArrowheads="1"/>
                    </pic:cNvPicPr>
                  </pic:nvPicPr>
                  <pic:blipFill>
                    <a:blip r:embed="rId6" cstate="print"/>
                    <a:srcRect/>
                    <a:stretch>
                      <a:fillRect/>
                    </a:stretch>
                  </pic:blipFill>
                  <pic:spPr bwMode="auto">
                    <a:xfrm>
                      <a:off x="0" y="0"/>
                      <a:ext cx="5414587" cy="2224994"/>
                    </a:xfrm>
                    <a:prstGeom prst="rect">
                      <a:avLst/>
                    </a:prstGeom>
                    <a:noFill/>
                    <a:ln w="9525">
                      <a:noFill/>
                      <a:miter lim="800000"/>
                      <a:headEnd/>
                      <a:tailEnd/>
                    </a:ln>
                  </pic:spPr>
                </pic:pic>
              </a:graphicData>
            </a:graphic>
          </wp:inline>
        </w:drawing>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Helvetica" w:eastAsia="Times New Roman" w:hAnsi="Helvetica" w:cs="Helvetica"/>
          <w:b/>
          <w:bCs/>
          <w:sz w:val="31"/>
          <w:szCs w:val="31"/>
        </w:rPr>
        <w:t>QEMU</w:t>
      </w:r>
      <w:r w:rsidRPr="00216DB3">
        <w:rPr>
          <w:rFonts w:ascii="宋体" w:eastAsia="宋体" w:hAnsi="宋体" w:cs="宋体"/>
          <w:b/>
          <w:bCs/>
          <w:sz w:val="31"/>
          <w:szCs w:val="31"/>
        </w:rPr>
        <w:t>中物理内存的注册</w:t>
      </w:r>
    </w:p>
    <w:tbl>
      <w:tblPr>
        <w:tblW w:w="0" w:type="dxa"/>
        <w:tblCellMar>
          <w:left w:w="0" w:type="dxa"/>
          <w:right w:w="0" w:type="dxa"/>
        </w:tblCellMar>
        <w:tblLook w:val="04A0"/>
      </w:tblPr>
      <w:tblGrid>
        <w:gridCol w:w="2677"/>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kvm_set_phys_mem</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kvm_set_user_memory_region</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kvm_vm_ioctl</w:t>
            </w:r>
            <w:proofErr w:type="spellEnd"/>
            <w:r w:rsidRPr="00216DB3">
              <w:rPr>
                <w:rFonts w:ascii="inherit" w:eastAsia="Times New Roman" w:hAnsi="inherit" w:cs="Consolas"/>
                <w:sz w:val="15"/>
              </w:rPr>
              <w:t xml:space="preserve">() </w:t>
            </w:r>
            <w:r w:rsidRPr="00216DB3">
              <w:rPr>
                <w:rFonts w:ascii="宋体" w:eastAsia="宋体" w:hAnsi="宋体" w:cs="宋体"/>
                <w:sz w:val="15"/>
              </w:rPr>
              <w:t>进入</w:t>
            </w:r>
            <w:r w:rsidRPr="00216DB3">
              <w:rPr>
                <w:rFonts w:ascii="Times New Roman" w:eastAsia="Times New Roman" w:hAnsi="Times New Roman" w:cs="Times New Roman"/>
                <w:sz w:val="15"/>
              </w:rPr>
              <w:t>kernel-</w:t>
            </w:r>
            <w:r w:rsidRPr="00216DB3">
              <w:rPr>
                <w:rFonts w:ascii="inherit" w:eastAsia="Times New Roman" w:hAnsi="inherit" w:cs="Consolas"/>
                <w:sz w:val="15"/>
              </w:rPr>
              <w:t>&gt;</w:t>
            </w:r>
            <w:r w:rsidRPr="00216DB3">
              <w:rPr>
                <w:rFonts w:ascii="Consolas" w:eastAsia="Times New Roman" w:hAnsi="Consolas" w:cs="Consolas"/>
                <w:sz w:val="15"/>
                <w:szCs w:val="15"/>
              </w:rPr>
              <w:br/>
            </w:r>
            <w:r w:rsidRPr="00216DB3">
              <w:rPr>
                <w:rFonts w:ascii="inherit" w:eastAsia="Times New Roman" w:hAnsi="inherit" w:cs="Consolas"/>
                <w:sz w:val="15"/>
              </w:rPr>
              <w:t>KVM_SET_USER_MEMORY_REGION-&gt;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kvm_vm_ioctl_set_memory_region</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r w:rsidRPr="00216DB3">
              <w:rPr>
                <w:rFonts w:ascii="inherit" w:eastAsia="Times New Roman" w:hAnsi="inherit" w:cs="Consolas"/>
                <w:sz w:val="15"/>
              </w:rPr>
              <w:t>__</w:t>
            </w:r>
            <w:proofErr w:type="spellStart"/>
            <w:r w:rsidRPr="00216DB3">
              <w:rPr>
                <w:rFonts w:ascii="inherit" w:eastAsia="Times New Roman" w:hAnsi="inherit" w:cs="Consolas"/>
                <w:sz w:val="15"/>
              </w:rPr>
              <w:t>kvm_set_memory_region</w:t>
            </w:r>
            <w:proofErr w:type="spellEnd"/>
            <w:r w:rsidRPr="00216DB3">
              <w:rPr>
                <w:rFonts w:ascii="inherit" w:eastAsia="Times New Roman" w:hAnsi="inherit" w:cs="Consolas"/>
                <w:sz w:val="15"/>
              </w:rPr>
              <w:t>()</w:t>
            </w:r>
          </w:p>
        </w:tc>
      </w:tr>
    </w:tbl>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重要数据结</w:t>
      </w:r>
      <w:r w:rsidRPr="00216DB3">
        <w:rPr>
          <w:rFonts w:ascii="宋体" w:eastAsia="宋体" w:hAnsi="宋体" w:cs="宋体"/>
          <w:b/>
          <w:bCs/>
          <w:sz w:val="31"/>
          <w:szCs w:val="31"/>
        </w:rPr>
        <w:t>构</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Helvetica" w:eastAsia="Times New Roman" w:hAnsi="Helvetica" w:cs="Helvetica"/>
          <w:sz w:val="15"/>
          <w:szCs w:val="15"/>
        </w:rPr>
        <w:lastRenderedPageBreak/>
        <w:t>QEMU</w:t>
      </w:r>
      <w:r w:rsidRPr="00216DB3">
        <w:rPr>
          <w:rFonts w:ascii="宋体" w:eastAsia="宋体" w:hAnsi="宋体" w:cs="宋体"/>
          <w:sz w:val="15"/>
          <w:szCs w:val="15"/>
        </w:rPr>
        <w:t>对</w:t>
      </w:r>
      <w:r w:rsidRPr="00216DB3">
        <w:rPr>
          <w:rFonts w:ascii="Helvetica" w:eastAsia="Times New Roman" w:hAnsi="Helvetica" w:cs="Helvetica"/>
          <w:sz w:val="15"/>
          <w:szCs w:val="15"/>
        </w:rPr>
        <w:t>guest</w:t>
      </w:r>
      <w:r w:rsidRPr="00216DB3">
        <w:rPr>
          <w:rFonts w:ascii="宋体" w:eastAsia="宋体" w:hAnsi="宋体" w:cs="宋体"/>
          <w:sz w:val="15"/>
          <w:szCs w:val="15"/>
        </w:rPr>
        <w:t>物理内存分段的的描述：</w:t>
      </w:r>
    </w:p>
    <w:tbl>
      <w:tblPr>
        <w:tblW w:w="0" w:type="dxa"/>
        <w:tblCellMar>
          <w:left w:w="0" w:type="dxa"/>
          <w:right w:w="0" w:type="dxa"/>
        </w:tblCellMar>
        <w:tblLook w:val="04A0"/>
      </w:tblPr>
      <w:tblGrid>
        <w:gridCol w:w="3759"/>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typedef</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KVMSlot</w:t>
            </w:r>
            <w:proofErr w:type="spellEnd"/>
            <w:r w:rsidRPr="00216DB3">
              <w:rPr>
                <w:rFonts w:ascii="Consolas" w:eastAsia="Times New Roman" w:hAnsi="Consolas" w:cs="Consolas"/>
                <w:sz w:val="15"/>
                <w:szCs w:val="15"/>
              </w:rPr>
              <w:br/>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hwaddr</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start_addr</w:t>
            </w:r>
            <w:proofErr w:type="spellEnd"/>
            <w:r w:rsidRPr="00216DB3">
              <w:rPr>
                <w:rFonts w:ascii="inherit" w:eastAsia="Times New Roman" w:hAnsi="inherit" w:cs="Consolas"/>
                <w:sz w:val="15"/>
              </w:rPr>
              <w:t>;               Guest</w:t>
            </w:r>
            <w:r w:rsidRPr="00216DB3">
              <w:rPr>
                <w:rFonts w:ascii="宋体" w:eastAsia="宋体" w:hAnsi="宋体" w:cs="宋体"/>
                <w:sz w:val="15"/>
              </w:rPr>
              <w:t>物理地址块的起始地址</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ram_addr_t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memory_size</w:t>
            </w:r>
            <w:proofErr w:type="spellEnd"/>
            <w:r w:rsidRPr="00216DB3">
              <w:rPr>
                <w:rFonts w:ascii="inherit" w:eastAsia="Times New Roman" w:hAnsi="inherit" w:cs="Consolas"/>
                <w:sz w:val="15"/>
              </w:rPr>
              <w:t xml:space="preserve">;          </w:t>
            </w:r>
            <w:r w:rsidRPr="00216DB3">
              <w:rPr>
                <w:rFonts w:ascii="宋体" w:eastAsia="宋体" w:hAnsi="宋体" w:cs="宋体"/>
                <w:sz w:val="15"/>
              </w:rPr>
              <w:t>大小</w:t>
            </w:r>
            <w:r w:rsidRPr="00216DB3">
              <w:rPr>
                <w:rFonts w:ascii="Consolas" w:eastAsia="Times New Roman" w:hAnsi="Consolas" w:cs="Consolas"/>
                <w:sz w:val="15"/>
                <w:szCs w:val="15"/>
              </w:rPr>
              <w:br/>
            </w:r>
            <w:r w:rsidRPr="00216DB3">
              <w:rPr>
                <w:rFonts w:ascii="inherit" w:eastAsia="Times New Roman" w:hAnsi="inherit" w:cs="Consolas"/>
                <w:sz w:val="15"/>
              </w:rPr>
              <w:t xml:space="preserve">     void *ram;                       QUMU</w:t>
            </w:r>
            <w:r w:rsidRPr="00216DB3">
              <w:rPr>
                <w:rFonts w:ascii="宋体" w:eastAsia="宋体" w:hAnsi="宋体" w:cs="宋体"/>
                <w:sz w:val="15"/>
              </w:rPr>
              <w:t>用户空间地址</w:t>
            </w:r>
            <w:r w:rsidRPr="00216DB3">
              <w:rPr>
                <w:rFonts w:ascii="inherit" w:eastAsia="Times New Roman" w:hAnsi="inherit" w:cs="Consolas"/>
                <w:sz w:val="15"/>
              </w:rPr>
              <w:t xml:space="preserve"> </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int</w:t>
            </w:r>
            <w:proofErr w:type="spellEnd"/>
            <w:r w:rsidRPr="00216DB3">
              <w:rPr>
                <w:rFonts w:ascii="inherit" w:eastAsia="Times New Roman" w:hAnsi="inherit" w:cs="Consolas"/>
                <w:sz w:val="15"/>
              </w:rPr>
              <w:t xml:space="preserve"> slot;                        slot id</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int</w:t>
            </w:r>
            <w:proofErr w:type="spellEnd"/>
            <w:r w:rsidRPr="00216DB3">
              <w:rPr>
                <w:rFonts w:ascii="inherit" w:eastAsia="Times New Roman" w:hAnsi="inherit" w:cs="Consolas"/>
                <w:sz w:val="15"/>
              </w:rPr>
              <w:t xml:space="preserve"> flags;</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KVMSlot</w:t>
            </w:r>
            <w:proofErr w:type="spellEnd"/>
            <w:r w:rsidRPr="00216DB3">
              <w:rPr>
                <w:rFonts w:ascii="inherit" w:eastAsia="Times New Roman" w:hAnsi="inherit" w:cs="Consolas"/>
                <w:sz w:val="15"/>
              </w:rPr>
              <w:t>;</w:t>
            </w:r>
          </w:p>
        </w:tc>
      </w:tr>
    </w:tbl>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指定了</w:t>
      </w:r>
      <w:proofErr w:type="spellStart"/>
      <w:r w:rsidRPr="00216DB3">
        <w:rPr>
          <w:rFonts w:ascii="Helvetica" w:eastAsia="Times New Roman" w:hAnsi="Helvetica" w:cs="Helvetica"/>
          <w:sz w:val="15"/>
          <w:szCs w:val="15"/>
        </w:rPr>
        <w:t>vm</w:t>
      </w:r>
      <w:proofErr w:type="spellEnd"/>
      <w:r w:rsidRPr="00216DB3">
        <w:rPr>
          <w:rFonts w:ascii="宋体" w:eastAsia="宋体" w:hAnsi="宋体" w:cs="宋体" w:hint="eastAsia"/>
          <w:sz w:val="15"/>
          <w:szCs w:val="15"/>
        </w:rPr>
        <w:t>的物理地址，同时指定了</w:t>
      </w:r>
      <w:proofErr w:type="spellStart"/>
      <w:r w:rsidRPr="00216DB3">
        <w:rPr>
          <w:rFonts w:ascii="Helvetica" w:eastAsia="Times New Roman" w:hAnsi="Helvetica" w:cs="Helvetica"/>
          <w:sz w:val="15"/>
          <w:szCs w:val="15"/>
        </w:rPr>
        <w:t>Qemu</w:t>
      </w:r>
      <w:proofErr w:type="spellEnd"/>
      <w:r w:rsidRPr="00216DB3">
        <w:rPr>
          <w:rFonts w:ascii="宋体" w:eastAsia="宋体" w:hAnsi="宋体" w:cs="宋体" w:hint="eastAsia"/>
          <w:sz w:val="15"/>
          <w:szCs w:val="15"/>
        </w:rPr>
        <w:t>分配的用户地址，前面一个地址是</w:t>
      </w:r>
      <w:r w:rsidRPr="00216DB3">
        <w:rPr>
          <w:rFonts w:ascii="Helvetica" w:eastAsia="Times New Roman" w:hAnsi="Helvetica" w:cs="Helvetica"/>
          <w:sz w:val="15"/>
          <w:szCs w:val="15"/>
        </w:rPr>
        <w:t>GPA</w:t>
      </w:r>
      <w:r w:rsidRPr="00216DB3">
        <w:rPr>
          <w:rFonts w:ascii="宋体" w:eastAsia="宋体" w:hAnsi="宋体" w:cs="宋体" w:hint="eastAsia"/>
          <w:sz w:val="15"/>
          <w:szCs w:val="15"/>
        </w:rPr>
        <w:t>，后</w:t>
      </w:r>
      <w:r w:rsidRPr="00216DB3">
        <w:rPr>
          <w:rFonts w:ascii="Helvetica" w:eastAsia="Times New Roman" w:hAnsi="Helvetica" w:cs="Helvetica"/>
          <w:sz w:val="15"/>
          <w:szCs w:val="15"/>
        </w:rPr>
        <w:br/>
      </w:r>
      <w:r w:rsidRPr="00216DB3">
        <w:rPr>
          <w:rFonts w:ascii="宋体" w:eastAsia="宋体" w:hAnsi="宋体" w:cs="宋体" w:hint="eastAsia"/>
          <w:sz w:val="15"/>
          <w:szCs w:val="15"/>
        </w:rPr>
        <w:t>面一个地址是</w:t>
      </w:r>
      <w:r w:rsidRPr="00216DB3">
        <w:rPr>
          <w:rFonts w:ascii="Helvetica" w:eastAsia="Times New Roman" w:hAnsi="Helvetica" w:cs="Helvetica"/>
          <w:sz w:val="15"/>
          <w:szCs w:val="15"/>
        </w:rPr>
        <w:t>HVA</w:t>
      </w:r>
      <w:r w:rsidRPr="00216DB3">
        <w:rPr>
          <w:rFonts w:ascii="宋体" w:eastAsia="宋体" w:hAnsi="宋体" w:cs="宋体" w:hint="eastAsia"/>
          <w:sz w:val="15"/>
          <w:szCs w:val="15"/>
        </w:rPr>
        <w:t>。可见，一个</w:t>
      </w:r>
      <w:proofErr w:type="spellStart"/>
      <w:r w:rsidRPr="00216DB3">
        <w:rPr>
          <w:rFonts w:ascii="Helvetica" w:eastAsia="Times New Roman" w:hAnsi="Helvetica" w:cs="Helvetica"/>
          <w:sz w:val="15"/>
          <w:szCs w:val="15"/>
        </w:rPr>
        <w:t>memslot</w:t>
      </w:r>
      <w:proofErr w:type="spellEnd"/>
      <w:r w:rsidRPr="00216DB3">
        <w:rPr>
          <w:rFonts w:ascii="宋体" w:eastAsia="宋体" w:hAnsi="宋体" w:cs="宋体" w:hint="eastAsia"/>
          <w:sz w:val="15"/>
          <w:szCs w:val="15"/>
        </w:rPr>
        <w:t>就是建立了</w:t>
      </w:r>
      <w:r w:rsidRPr="00216DB3">
        <w:rPr>
          <w:rFonts w:ascii="Helvetica" w:eastAsia="Times New Roman" w:hAnsi="Helvetica" w:cs="Helvetica"/>
          <w:sz w:val="15"/>
          <w:szCs w:val="15"/>
        </w:rPr>
        <w:t>GPA</w:t>
      </w:r>
      <w:r w:rsidRPr="00216DB3">
        <w:rPr>
          <w:rFonts w:ascii="宋体" w:eastAsia="宋体" w:hAnsi="宋体" w:cs="宋体" w:hint="eastAsia"/>
          <w:sz w:val="15"/>
          <w:szCs w:val="15"/>
        </w:rPr>
        <w:t>到</w:t>
      </w:r>
      <w:r w:rsidRPr="00216DB3">
        <w:rPr>
          <w:rFonts w:ascii="Helvetica" w:eastAsia="Times New Roman" w:hAnsi="Helvetica" w:cs="Helvetica"/>
          <w:sz w:val="15"/>
          <w:szCs w:val="15"/>
        </w:rPr>
        <w:t>HVA</w:t>
      </w:r>
      <w:r w:rsidRPr="00216DB3">
        <w:rPr>
          <w:rFonts w:ascii="宋体" w:eastAsia="宋体" w:hAnsi="宋体" w:cs="宋体" w:hint="eastAsia"/>
          <w:sz w:val="15"/>
          <w:szCs w:val="15"/>
        </w:rPr>
        <w:t>的映射关系</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sz w:val="15"/>
          <w:szCs w:val="15"/>
        </w:rPr>
        <w:t>内核态描述结构：</w:t>
      </w:r>
    </w:p>
    <w:tbl>
      <w:tblPr>
        <w:tblW w:w="0" w:type="dxa"/>
        <w:tblCellMar>
          <w:left w:w="0" w:type="dxa"/>
          <w:right w:w="0" w:type="dxa"/>
        </w:tblCellMar>
        <w:tblLook w:val="04A0"/>
      </w:tblPr>
      <w:tblGrid>
        <w:gridCol w:w="6993"/>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kvm_memslots</w:t>
            </w:r>
            <w:proofErr w:type="spellEnd"/>
            <w:r w:rsidRPr="00216DB3">
              <w:rPr>
                <w:rFonts w:ascii="inherit" w:eastAsia="Times New Roman" w:hAnsi="inherit" w:cs="Consolas"/>
                <w:sz w:val="15"/>
              </w:rPr>
              <w:t xml:space="preserve"> {</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int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nmemslots</w:t>
            </w:r>
            <w:proofErr w:type="spellEnd"/>
            <w:r w:rsidRPr="00216DB3">
              <w:rPr>
                <w:rFonts w:ascii="inherit" w:eastAsia="Times New Roman" w:hAnsi="inherit" w:cs="Consolas"/>
                <w:sz w:val="15"/>
              </w:rPr>
              <w:t>;                      slot number</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kvm_memory_slot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memslots</w:t>
            </w:r>
            <w:proofErr w:type="spellEnd"/>
            <w:r w:rsidRPr="00216DB3">
              <w:rPr>
                <w:rFonts w:ascii="inherit" w:eastAsia="Times New Roman" w:hAnsi="inherit" w:cs="Consolas"/>
                <w:sz w:val="15"/>
              </w:rPr>
              <w:t>[KVM_MEMORY_SLOTS + KVM_PRIVATE_MEM_SLOTS];</w:t>
            </w:r>
            <w:r w:rsidRPr="00216DB3">
              <w:rPr>
                <w:rFonts w:ascii="Consolas" w:eastAsia="Times New Roman" w:hAnsi="Consolas" w:cs="Consolas"/>
                <w:sz w:val="15"/>
                <w:szCs w:val="15"/>
              </w:rPr>
              <w:br/>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kvm_memory_slot</w:t>
            </w:r>
            <w:proofErr w:type="spellEnd"/>
            <w:r w:rsidRPr="00216DB3">
              <w:rPr>
                <w:rFonts w:ascii="inherit" w:eastAsia="Times New Roman" w:hAnsi="inherit" w:cs="Consolas"/>
                <w:sz w:val="15"/>
              </w:rPr>
              <w:t xml:space="preserve"> {</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gfn_t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base_gfn</w:t>
            </w:r>
            <w:proofErr w:type="spellEnd"/>
            <w:r w:rsidRPr="00216DB3">
              <w:rPr>
                <w:rFonts w:ascii="inherit" w:eastAsia="Times New Roman" w:hAnsi="inherit" w:cs="Consolas"/>
                <w:sz w:val="15"/>
              </w:rPr>
              <w:t xml:space="preserve">;                     </w:t>
            </w:r>
            <w:r w:rsidRPr="00216DB3">
              <w:rPr>
                <w:rFonts w:ascii="宋体" w:eastAsia="宋体" w:hAnsi="宋体" w:cs="宋体"/>
                <w:sz w:val="15"/>
              </w:rPr>
              <w:t>该块物理内存块所在</w:t>
            </w:r>
            <w:r w:rsidRPr="00216DB3">
              <w:rPr>
                <w:rFonts w:ascii="Times New Roman" w:eastAsia="Times New Roman" w:hAnsi="Times New Roman" w:cs="Times New Roman"/>
                <w:sz w:val="15"/>
              </w:rPr>
              <w:t xml:space="preserve">guest </w:t>
            </w:r>
            <w:r w:rsidRPr="00216DB3">
              <w:rPr>
                <w:rFonts w:ascii="宋体" w:eastAsia="宋体" w:hAnsi="宋体" w:cs="宋体"/>
                <w:sz w:val="15"/>
              </w:rPr>
              <w:t>物理页帧号</w:t>
            </w:r>
            <w:r w:rsidRPr="00216DB3">
              <w:rPr>
                <w:rFonts w:ascii="Consolas" w:eastAsia="Times New Roman" w:hAnsi="Consolas" w:cs="Consolas"/>
                <w:sz w:val="15"/>
                <w:szCs w:val="15"/>
              </w:rPr>
              <w:br/>
            </w:r>
            <w:r w:rsidRPr="00216DB3">
              <w:rPr>
                <w:rFonts w:ascii="inherit" w:eastAsia="Times New Roman" w:hAnsi="inherit" w:cs="Consolas"/>
                <w:sz w:val="15"/>
              </w:rPr>
              <w:tab/>
              <w:t xml:space="preserve">unsigned long </w:t>
            </w:r>
            <w:proofErr w:type="spellStart"/>
            <w:r w:rsidRPr="00216DB3">
              <w:rPr>
                <w:rFonts w:ascii="inherit" w:eastAsia="Times New Roman" w:hAnsi="inherit" w:cs="Consolas"/>
                <w:sz w:val="15"/>
              </w:rPr>
              <w:t>npages</w:t>
            </w:r>
            <w:proofErr w:type="spellEnd"/>
            <w:r w:rsidRPr="00216DB3">
              <w:rPr>
                <w:rFonts w:ascii="inherit" w:eastAsia="Times New Roman" w:hAnsi="inherit" w:cs="Consolas"/>
                <w:sz w:val="15"/>
              </w:rPr>
              <w:t xml:space="preserve">;               </w:t>
            </w:r>
            <w:r w:rsidRPr="00216DB3">
              <w:rPr>
                <w:rFonts w:ascii="宋体" w:eastAsia="宋体" w:hAnsi="宋体" w:cs="宋体"/>
                <w:sz w:val="15"/>
              </w:rPr>
              <w:t>该块物理内存块占用的</w:t>
            </w:r>
            <w:r w:rsidRPr="00216DB3">
              <w:rPr>
                <w:rFonts w:ascii="Times New Roman" w:eastAsia="Times New Roman" w:hAnsi="Times New Roman" w:cs="Times New Roman"/>
                <w:sz w:val="15"/>
              </w:rPr>
              <w:t>page</w:t>
            </w:r>
            <w:r w:rsidRPr="00216DB3">
              <w:rPr>
                <w:rFonts w:ascii="宋体" w:eastAsia="宋体" w:hAnsi="宋体" w:cs="宋体"/>
                <w:sz w:val="15"/>
              </w:rPr>
              <w:t>数</w:t>
            </w:r>
            <w:r w:rsidRPr="00216DB3">
              <w:rPr>
                <w:rFonts w:ascii="Consolas" w:eastAsia="Times New Roman" w:hAnsi="Consolas" w:cs="Consolas"/>
                <w:sz w:val="15"/>
                <w:szCs w:val="15"/>
              </w:rPr>
              <w:br/>
            </w:r>
            <w:r w:rsidRPr="00216DB3">
              <w:rPr>
                <w:rFonts w:ascii="inherit" w:eastAsia="Times New Roman" w:hAnsi="inherit" w:cs="Consolas"/>
                <w:sz w:val="15"/>
              </w:rPr>
              <w:tab/>
              <w:t>unsigned long flags;</w:t>
            </w:r>
            <w:r w:rsidRPr="00216DB3">
              <w:rPr>
                <w:rFonts w:ascii="Consolas" w:eastAsia="Times New Roman" w:hAnsi="Consolas" w:cs="Consolas"/>
                <w:sz w:val="15"/>
                <w:szCs w:val="15"/>
              </w:rPr>
              <w:br/>
            </w:r>
            <w:r w:rsidRPr="00216DB3">
              <w:rPr>
                <w:rFonts w:ascii="inherit" w:eastAsia="Times New Roman" w:hAnsi="inherit" w:cs="Consolas"/>
                <w:sz w:val="15"/>
              </w:rPr>
              <w:tab/>
              <w:t>unsigned long *</w:t>
            </w:r>
            <w:proofErr w:type="spellStart"/>
            <w:r w:rsidRPr="00216DB3">
              <w:rPr>
                <w:rFonts w:ascii="inherit" w:eastAsia="Times New Roman" w:hAnsi="inherit" w:cs="Consolas"/>
                <w:sz w:val="15"/>
              </w:rPr>
              <w:t>rmap</w:t>
            </w:r>
            <w:proofErr w:type="spellEnd"/>
            <w:r w:rsidRPr="00216DB3">
              <w:rPr>
                <w:rFonts w:ascii="inherit" w:eastAsia="Times New Roman" w:hAnsi="inherit" w:cs="Consolas"/>
                <w:sz w:val="15"/>
              </w:rPr>
              <w:t xml:space="preserve">;                </w:t>
            </w:r>
            <w:r w:rsidRPr="00216DB3">
              <w:rPr>
                <w:rFonts w:ascii="宋体" w:eastAsia="宋体" w:hAnsi="宋体" w:cs="宋体"/>
                <w:sz w:val="15"/>
              </w:rPr>
              <w:t>分配该块物理内存对应的</w:t>
            </w:r>
            <w:r w:rsidRPr="00216DB3">
              <w:rPr>
                <w:rFonts w:ascii="Times New Roman" w:eastAsia="Times New Roman" w:hAnsi="Times New Roman" w:cs="Times New Roman"/>
                <w:sz w:val="15"/>
              </w:rPr>
              <w:t>host</w:t>
            </w:r>
            <w:r w:rsidRPr="00216DB3">
              <w:rPr>
                <w:rFonts w:ascii="宋体" w:eastAsia="宋体" w:hAnsi="宋体" w:cs="宋体"/>
                <w:sz w:val="15"/>
              </w:rPr>
              <w:t>内核虚拟地址（</w:t>
            </w:r>
            <w:proofErr w:type="spellStart"/>
            <w:r w:rsidRPr="00216DB3">
              <w:rPr>
                <w:rFonts w:ascii="Times New Roman" w:eastAsia="Times New Roman" w:hAnsi="Times New Roman" w:cs="Times New Roman"/>
                <w:sz w:val="15"/>
              </w:rPr>
              <w:t>vmalloc</w:t>
            </w:r>
            <w:proofErr w:type="spellEnd"/>
            <w:r w:rsidRPr="00216DB3">
              <w:rPr>
                <w:rFonts w:ascii="宋体" w:eastAsia="宋体" w:hAnsi="宋体" w:cs="宋体"/>
                <w:sz w:val="15"/>
              </w:rPr>
              <w:t>分配）</w:t>
            </w:r>
            <w:r w:rsidRPr="00216DB3">
              <w:rPr>
                <w:rFonts w:ascii="Consolas" w:eastAsia="Times New Roman" w:hAnsi="Consolas" w:cs="Consolas"/>
                <w:sz w:val="15"/>
                <w:szCs w:val="15"/>
              </w:rPr>
              <w:br/>
            </w:r>
            <w:r w:rsidRPr="00216DB3">
              <w:rPr>
                <w:rFonts w:ascii="inherit" w:eastAsia="Times New Roman" w:hAnsi="inherit" w:cs="Consolas"/>
                <w:sz w:val="15"/>
              </w:rPr>
              <w:tab/>
              <w:t>unsigned long *</w:t>
            </w:r>
            <w:proofErr w:type="spellStart"/>
            <w:r w:rsidRPr="00216DB3">
              <w:rPr>
                <w:rFonts w:ascii="inherit" w:eastAsia="Times New Roman" w:hAnsi="inherit" w:cs="Consolas"/>
                <w:sz w:val="15"/>
              </w:rPr>
              <w:t>dirty_bitmap</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 xml:space="preserve">unsigned long </w:t>
            </w:r>
            <w:proofErr w:type="spellStart"/>
            <w:r w:rsidRPr="00216DB3">
              <w:rPr>
                <w:rFonts w:ascii="inherit" w:eastAsia="Times New Roman" w:hAnsi="inherit" w:cs="Consolas"/>
                <w:sz w:val="15"/>
              </w:rPr>
              <w:t>rmap_pde</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proofErr w:type="spellStart"/>
            <w:r w:rsidRPr="00216DB3">
              <w:rPr>
                <w:rFonts w:ascii="inherit" w:eastAsia="Times New Roman" w:hAnsi="inherit" w:cs="Consolas"/>
                <w:sz w:val="15"/>
              </w:rPr>
              <w:t>int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write_count</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t>} *</w:t>
            </w:r>
            <w:proofErr w:type="spellStart"/>
            <w:r w:rsidRPr="00216DB3">
              <w:rPr>
                <w:rFonts w:ascii="inherit" w:eastAsia="Times New Roman" w:hAnsi="inherit" w:cs="Consolas"/>
                <w:sz w:val="15"/>
              </w:rPr>
              <w:t>lpage_info</w:t>
            </w:r>
            <w:proofErr w:type="spellEnd"/>
            <w:r w:rsidRPr="00216DB3">
              <w:rPr>
                <w:rFonts w:ascii="inherit" w:eastAsia="Times New Roman" w:hAnsi="inherit" w:cs="Consolas"/>
                <w:sz w:val="15"/>
              </w:rPr>
              <w:t>[KVM_NR_PAGE_SIZES - 1];</w:t>
            </w:r>
            <w:r w:rsidRPr="00216DB3">
              <w:rPr>
                <w:rFonts w:ascii="Consolas" w:eastAsia="Times New Roman" w:hAnsi="Consolas" w:cs="Consolas"/>
                <w:sz w:val="15"/>
                <w:szCs w:val="15"/>
              </w:rPr>
              <w:br/>
            </w:r>
            <w:r w:rsidRPr="00216DB3">
              <w:rPr>
                <w:rFonts w:ascii="inherit" w:eastAsia="Times New Roman" w:hAnsi="inherit" w:cs="Consolas"/>
                <w:sz w:val="15"/>
              </w:rPr>
              <w:tab/>
              <w:t xml:space="preserve">unsigned long </w:t>
            </w:r>
            <w:proofErr w:type="spellStart"/>
            <w:r w:rsidRPr="00216DB3">
              <w:rPr>
                <w:rFonts w:ascii="inherit" w:eastAsia="Times New Roman" w:hAnsi="inherit" w:cs="Consolas"/>
                <w:sz w:val="15"/>
              </w:rPr>
              <w:t>userspace_addr</w:t>
            </w:r>
            <w:proofErr w:type="spellEnd"/>
            <w:r w:rsidRPr="00216DB3">
              <w:rPr>
                <w:rFonts w:ascii="inherit" w:eastAsia="Times New Roman" w:hAnsi="inherit" w:cs="Consolas"/>
                <w:sz w:val="15"/>
              </w:rPr>
              <w:t xml:space="preserve">;       </w:t>
            </w:r>
            <w:r w:rsidRPr="00216DB3">
              <w:rPr>
                <w:rFonts w:ascii="宋体" w:eastAsia="宋体" w:hAnsi="宋体" w:cs="宋体"/>
                <w:sz w:val="15"/>
              </w:rPr>
              <w:t>用户空间地址（</w:t>
            </w:r>
            <w:r w:rsidRPr="00216DB3">
              <w:rPr>
                <w:rFonts w:ascii="Times New Roman" w:eastAsia="Times New Roman" w:hAnsi="Times New Roman" w:cs="Times New Roman"/>
                <w:sz w:val="15"/>
              </w:rPr>
              <w:t>QEMU</w:t>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int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user_alloc</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w:t>
            </w:r>
          </w:p>
        </w:tc>
      </w:tr>
    </w:tbl>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proofErr w:type="gramStart"/>
      <w:r w:rsidRPr="00216DB3">
        <w:rPr>
          <w:rFonts w:ascii="Helvetica" w:eastAsia="Times New Roman" w:hAnsi="Helvetica" w:cs="Helvetica"/>
          <w:b/>
          <w:bCs/>
          <w:sz w:val="31"/>
          <w:szCs w:val="31"/>
        </w:rPr>
        <w:t>guest</w:t>
      </w:r>
      <w:r w:rsidRPr="00216DB3">
        <w:rPr>
          <w:rFonts w:ascii="宋体" w:eastAsia="宋体" w:hAnsi="宋体" w:cs="宋体" w:hint="eastAsia"/>
          <w:b/>
          <w:bCs/>
          <w:sz w:val="31"/>
          <w:szCs w:val="31"/>
        </w:rPr>
        <w:t>物理页框到</w:t>
      </w:r>
      <w:r w:rsidRPr="00216DB3">
        <w:rPr>
          <w:rFonts w:ascii="Helvetica" w:eastAsia="Times New Roman" w:hAnsi="Helvetica" w:cs="Helvetica"/>
          <w:b/>
          <w:bCs/>
          <w:sz w:val="31"/>
          <w:szCs w:val="31"/>
        </w:rPr>
        <w:t>HVA</w:t>
      </w:r>
      <w:r w:rsidRPr="00216DB3">
        <w:rPr>
          <w:rFonts w:ascii="宋体" w:eastAsia="宋体" w:hAnsi="宋体" w:cs="宋体" w:hint="eastAsia"/>
          <w:b/>
          <w:bCs/>
          <w:sz w:val="31"/>
          <w:szCs w:val="31"/>
        </w:rPr>
        <w:t>转</w:t>
      </w:r>
      <w:r w:rsidRPr="00216DB3">
        <w:rPr>
          <w:rFonts w:ascii="宋体" w:eastAsia="宋体" w:hAnsi="宋体" w:cs="宋体"/>
          <w:b/>
          <w:bCs/>
          <w:sz w:val="31"/>
          <w:szCs w:val="31"/>
        </w:rPr>
        <w:t>换</w:t>
      </w:r>
      <w:proofErr w:type="gramEnd"/>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proofErr w:type="spellStart"/>
      <w:proofErr w:type="gramStart"/>
      <w:r w:rsidRPr="00216DB3">
        <w:rPr>
          <w:rFonts w:ascii="Helvetica" w:eastAsia="Times New Roman" w:hAnsi="Helvetica" w:cs="Helvetica"/>
          <w:sz w:val="15"/>
          <w:szCs w:val="15"/>
        </w:rPr>
        <w:t>hva</w:t>
      </w:r>
      <w:proofErr w:type="spellEnd"/>
      <w:r w:rsidRPr="00216DB3">
        <w:rPr>
          <w:rFonts w:ascii="Helvetica" w:eastAsia="Times New Roman" w:hAnsi="Helvetica" w:cs="Helvetica"/>
          <w:sz w:val="15"/>
          <w:szCs w:val="15"/>
        </w:rPr>
        <w:t>=</w:t>
      </w:r>
      <w:proofErr w:type="spellStart"/>
      <w:proofErr w:type="gramEnd"/>
      <w:r w:rsidRPr="00216DB3">
        <w:rPr>
          <w:rFonts w:ascii="Helvetica" w:eastAsia="Times New Roman" w:hAnsi="Helvetica" w:cs="Helvetica"/>
          <w:sz w:val="15"/>
          <w:szCs w:val="15"/>
        </w:rPr>
        <w:t>base_hva</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gfn-base_gfn</w:t>
      </w:r>
      <w:proofErr w:type="spellEnd"/>
      <w:r w:rsidRPr="00216DB3">
        <w:rPr>
          <w:rFonts w:ascii="Helvetica" w:eastAsia="Times New Roman" w:hAnsi="Helvetica" w:cs="Helvetica"/>
          <w:sz w:val="15"/>
          <w:szCs w:val="15"/>
        </w:rPr>
        <w:t>)*PAGE_SIZE</w:t>
      </w:r>
    </w:p>
    <w:tbl>
      <w:tblPr>
        <w:tblW w:w="0" w:type="dxa"/>
        <w:tblCellMar>
          <w:left w:w="0" w:type="dxa"/>
          <w:right w:w="0" w:type="dxa"/>
        </w:tblCellMar>
        <w:tblLook w:val="04A0"/>
      </w:tblPr>
      <w:tblGrid>
        <w:gridCol w:w="4262"/>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r w:rsidRPr="00216DB3">
              <w:rPr>
                <w:rFonts w:ascii="inherit" w:eastAsia="Times New Roman" w:hAnsi="inherit" w:cs="Consolas"/>
                <w:sz w:val="15"/>
              </w:rPr>
              <w:t xml:space="preserve">unsigned long </w:t>
            </w:r>
            <w:proofErr w:type="spellStart"/>
            <w:r w:rsidRPr="00216DB3">
              <w:rPr>
                <w:rFonts w:ascii="inherit" w:eastAsia="Times New Roman" w:hAnsi="inherit" w:cs="Consolas"/>
                <w:sz w:val="15"/>
              </w:rPr>
              <w:t>gfn_to_hva</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gfn_t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w:t>
            </w:r>
            <w:r w:rsidRPr="00216DB3">
              <w:rPr>
                <w:rFonts w:ascii="inherit" w:eastAsia="Times New Roman" w:hAnsi="inherit" w:cs="Consolas"/>
                <w:sz w:val="15"/>
                <w:szCs w:val="15"/>
                <w:bdr w:val="none" w:sz="0" w:space="0" w:color="auto" w:frame="1"/>
              </w:rPr>
              <w:br/>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kvm_memory_slot</w:t>
            </w:r>
            <w:proofErr w:type="spellEnd"/>
            <w:r w:rsidRPr="00216DB3">
              <w:rPr>
                <w:rFonts w:ascii="inherit" w:eastAsia="Times New Roman" w:hAnsi="inherit" w:cs="Consolas"/>
                <w:sz w:val="15"/>
              </w:rPr>
              <w:t xml:space="preserve"> *slot;</w:t>
            </w:r>
            <w:r w:rsidRPr="00216DB3">
              <w:rPr>
                <w:rFonts w:ascii="Consolas" w:eastAsia="Times New Roman" w:hAnsi="Consolas" w:cs="Consolas"/>
                <w:sz w:val="15"/>
                <w:szCs w:val="15"/>
              </w:rPr>
              <w:br/>
            </w:r>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unalias_gfn_instantiation</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kvm</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 slot = </w:t>
            </w:r>
            <w:proofErr w:type="spellStart"/>
            <w:r w:rsidRPr="00216DB3">
              <w:rPr>
                <w:rFonts w:ascii="inherit" w:eastAsia="Times New Roman" w:hAnsi="inherit" w:cs="Consolas"/>
                <w:sz w:val="15"/>
              </w:rPr>
              <w:t>gfn_to_memslot_unaliased</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kvm</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 if (!slot || slot-&gt;flags &amp; KVM_MEMSLOT_INVALID)</w:t>
            </w:r>
            <w:r w:rsidRPr="00216DB3">
              <w:rPr>
                <w:rFonts w:ascii="Consolas" w:eastAsia="Times New Roman" w:hAnsi="Consolas" w:cs="Consolas"/>
                <w:sz w:val="15"/>
                <w:szCs w:val="15"/>
              </w:rPr>
              <w:br/>
            </w:r>
            <w:r w:rsidRPr="00216DB3">
              <w:rPr>
                <w:rFonts w:ascii="inherit" w:eastAsia="Times New Roman" w:hAnsi="inherit" w:cs="Consolas"/>
                <w:sz w:val="15"/>
              </w:rPr>
              <w:t xml:space="preserve">    return </w:t>
            </w:r>
            <w:proofErr w:type="spellStart"/>
            <w:r w:rsidRPr="00216DB3">
              <w:rPr>
                <w:rFonts w:ascii="inherit" w:eastAsia="Times New Roman" w:hAnsi="inherit" w:cs="Consolas"/>
                <w:sz w:val="15"/>
              </w:rPr>
              <w:t>bad_hva</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 return (slot-&gt;</w:t>
            </w:r>
            <w:proofErr w:type="spellStart"/>
            <w:r w:rsidRPr="00216DB3">
              <w:rPr>
                <w:rFonts w:ascii="inherit" w:eastAsia="Times New Roman" w:hAnsi="inherit" w:cs="Consolas"/>
                <w:sz w:val="15"/>
              </w:rPr>
              <w:t>userspace_addr</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 xml:space="preserve"> - slot-&gt;</w:t>
            </w:r>
            <w:proofErr w:type="spellStart"/>
            <w:r w:rsidRPr="00216DB3">
              <w:rPr>
                <w:rFonts w:ascii="inherit" w:eastAsia="Times New Roman" w:hAnsi="inherit" w:cs="Consolas"/>
                <w:sz w:val="15"/>
              </w:rPr>
              <w:t>base_gfn</w:t>
            </w:r>
            <w:proofErr w:type="spellEnd"/>
            <w:r w:rsidRPr="00216DB3">
              <w:rPr>
                <w:rFonts w:ascii="inherit" w:eastAsia="Times New Roman" w:hAnsi="inherit" w:cs="Consolas"/>
                <w:sz w:val="15"/>
              </w:rPr>
              <w:t>) * PAGE_SIZE);</w:t>
            </w:r>
            <w:r w:rsidRPr="00216DB3">
              <w:rPr>
                <w:rFonts w:ascii="Consolas" w:eastAsia="Times New Roman" w:hAnsi="Consolas" w:cs="Consolas"/>
                <w:sz w:val="15"/>
                <w:szCs w:val="15"/>
              </w:rPr>
              <w:br/>
            </w:r>
            <w:r w:rsidRPr="00216DB3">
              <w:rPr>
                <w:rFonts w:ascii="inherit" w:eastAsia="Times New Roman" w:hAnsi="inherit" w:cs="Consolas"/>
                <w:sz w:val="15"/>
              </w:rPr>
              <w:t>}</w:t>
            </w:r>
          </w:p>
        </w:tc>
      </w:tr>
    </w:tbl>
    <w:p w:rsidR="00216DB3" w:rsidRPr="00216DB3" w:rsidRDefault="00216DB3" w:rsidP="00216DB3">
      <w:pPr>
        <w:shd w:val="clear" w:color="auto" w:fill="FFFFFF"/>
        <w:spacing w:after="0" w:line="264" w:lineRule="atLeast"/>
        <w:textAlignment w:val="baseline"/>
        <w:outlineLvl w:val="1"/>
        <w:rPr>
          <w:rFonts w:ascii="Helvetica" w:eastAsia="Times New Roman" w:hAnsi="Helvetica" w:cs="Helvetica"/>
          <w:b/>
          <w:bCs/>
          <w:sz w:val="36"/>
          <w:szCs w:val="36"/>
        </w:rPr>
      </w:pPr>
      <w:r w:rsidRPr="00216DB3">
        <w:rPr>
          <w:rFonts w:ascii="宋体" w:eastAsia="宋体" w:hAnsi="宋体" w:cs="宋体" w:hint="eastAsia"/>
          <w:b/>
          <w:bCs/>
          <w:sz w:val="36"/>
          <w:szCs w:val="36"/>
        </w:rPr>
        <w:t>影子页表</w:t>
      </w:r>
      <w:r w:rsidRPr="00216DB3">
        <w:rPr>
          <w:rFonts w:ascii="Helvetica" w:eastAsia="Times New Roman" w:hAnsi="Helvetica" w:cs="Helvetica"/>
          <w:b/>
          <w:bCs/>
          <w:sz w:val="36"/>
          <w:szCs w:val="36"/>
        </w:rPr>
        <w:t xml:space="preserve"> (Shadow Page Table)</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Helvetica" w:eastAsia="Times New Roman" w:hAnsi="Helvetica" w:cs="Helvetica"/>
          <w:sz w:val="15"/>
          <w:szCs w:val="15"/>
        </w:rPr>
        <w:t>Guest OS</w:t>
      </w:r>
      <w:r w:rsidRPr="00216DB3">
        <w:rPr>
          <w:rFonts w:ascii="宋体" w:eastAsia="宋体" w:hAnsi="宋体" w:cs="宋体" w:hint="eastAsia"/>
          <w:sz w:val="15"/>
          <w:szCs w:val="15"/>
        </w:rPr>
        <w:t>所维护的页表负责传统的从</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虚拟地址</w:t>
      </w:r>
      <w:r w:rsidRPr="00216DB3">
        <w:rPr>
          <w:rFonts w:ascii="Helvetica" w:eastAsia="Times New Roman" w:hAnsi="Helvetica" w:cs="Helvetica"/>
          <w:sz w:val="15"/>
          <w:szCs w:val="15"/>
        </w:rPr>
        <w:t>GVA</w:t>
      </w:r>
      <w:r w:rsidRPr="00216DB3">
        <w:rPr>
          <w:rFonts w:ascii="宋体" w:eastAsia="宋体" w:hAnsi="宋体" w:cs="宋体" w:hint="eastAsia"/>
          <w:sz w:val="15"/>
          <w:szCs w:val="15"/>
        </w:rPr>
        <w:t>到</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物理地址</w:t>
      </w:r>
      <w:r w:rsidRPr="00216DB3">
        <w:rPr>
          <w:rFonts w:ascii="Helvetica" w:eastAsia="Times New Roman" w:hAnsi="Helvetica" w:cs="Helvetica"/>
          <w:sz w:val="15"/>
          <w:szCs w:val="15"/>
        </w:rPr>
        <w:t>GPA</w:t>
      </w:r>
      <w:r w:rsidRPr="00216DB3">
        <w:rPr>
          <w:rFonts w:ascii="宋体" w:eastAsia="宋体" w:hAnsi="宋体" w:cs="宋体" w:hint="eastAsia"/>
          <w:sz w:val="15"/>
          <w:szCs w:val="15"/>
        </w:rPr>
        <w:t>的转换。如果</w:t>
      </w:r>
      <w:r w:rsidRPr="00216DB3">
        <w:rPr>
          <w:rFonts w:ascii="Helvetica" w:eastAsia="Times New Roman" w:hAnsi="Helvetica" w:cs="Helvetica"/>
          <w:sz w:val="15"/>
          <w:szCs w:val="15"/>
        </w:rPr>
        <w:t>MMU</w:t>
      </w:r>
      <w:r w:rsidRPr="00216DB3">
        <w:rPr>
          <w:rFonts w:ascii="宋体" w:eastAsia="宋体" w:hAnsi="宋体" w:cs="宋体" w:hint="eastAsia"/>
          <w:sz w:val="15"/>
          <w:szCs w:val="15"/>
        </w:rPr>
        <w:t>直接装载</w:t>
      </w:r>
      <w:r w:rsidRPr="00216DB3">
        <w:rPr>
          <w:rFonts w:ascii="Helvetica" w:eastAsia="Times New Roman" w:hAnsi="Helvetica" w:cs="Helvetica"/>
          <w:sz w:val="15"/>
          <w:szCs w:val="15"/>
        </w:rPr>
        <w:t>guest OS</w:t>
      </w:r>
      <w:r w:rsidRPr="00216DB3">
        <w:rPr>
          <w:rFonts w:ascii="宋体" w:eastAsia="宋体" w:hAnsi="宋体" w:cs="宋体" w:hint="eastAsia"/>
          <w:sz w:val="15"/>
          <w:szCs w:val="15"/>
        </w:rPr>
        <w:t>所维护的页表来进行内存访问，那么由于页表中每项所记录的都是</w:t>
      </w:r>
      <w:r w:rsidRPr="00216DB3">
        <w:rPr>
          <w:rFonts w:ascii="Helvetica" w:eastAsia="Times New Roman" w:hAnsi="Helvetica" w:cs="Helvetica"/>
          <w:sz w:val="15"/>
          <w:szCs w:val="15"/>
        </w:rPr>
        <w:t>GPA</w:t>
      </w:r>
      <w:r w:rsidRPr="00216DB3">
        <w:rPr>
          <w:rFonts w:ascii="宋体" w:eastAsia="宋体" w:hAnsi="宋体" w:cs="宋体" w:hint="eastAsia"/>
          <w:sz w:val="15"/>
          <w:szCs w:val="15"/>
        </w:rPr>
        <w:t>，</w:t>
      </w:r>
      <w:r w:rsidRPr="00216DB3">
        <w:rPr>
          <w:rFonts w:ascii="Helvetica" w:eastAsia="Times New Roman" w:hAnsi="Helvetica" w:cs="Helvetica"/>
          <w:sz w:val="15"/>
          <w:szCs w:val="15"/>
        </w:rPr>
        <w:t>MMU</w:t>
      </w:r>
      <w:r w:rsidRPr="00216DB3">
        <w:rPr>
          <w:rFonts w:ascii="宋体" w:eastAsia="宋体" w:hAnsi="宋体" w:cs="宋体" w:hint="eastAsia"/>
          <w:sz w:val="15"/>
          <w:szCs w:val="15"/>
        </w:rPr>
        <w:t>无法实现地址翻译</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lastRenderedPageBreak/>
        <w:t>解决方案：影子页表</w:t>
      </w:r>
      <w:r w:rsidRPr="00216DB3">
        <w:rPr>
          <w:rFonts w:ascii="Helvetica" w:eastAsia="Times New Roman" w:hAnsi="Helvetica" w:cs="Helvetica"/>
          <w:sz w:val="15"/>
          <w:szCs w:val="15"/>
        </w:rPr>
        <w:t xml:space="preserve"> (Shadow Page Table)</w:t>
      </w:r>
      <w:r w:rsidRPr="00216DB3">
        <w:rPr>
          <w:rFonts w:ascii="Helvetica" w:eastAsia="Times New Roman" w:hAnsi="Helvetica" w:cs="Helvetica"/>
          <w:sz w:val="15"/>
          <w:szCs w:val="15"/>
        </w:rPr>
        <w:br/>
      </w:r>
      <w:r w:rsidRPr="00216DB3">
        <w:rPr>
          <w:rFonts w:ascii="宋体" w:eastAsia="宋体" w:hAnsi="宋体" w:cs="宋体" w:hint="eastAsia"/>
          <w:sz w:val="15"/>
          <w:szCs w:val="15"/>
        </w:rPr>
        <w:t>作用：</w:t>
      </w:r>
      <w:r w:rsidRPr="00216DB3">
        <w:rPr>
          <w:rFonts w:ascii="Helvetica" w:eastAsia="Times New Roman" w:hAnsi="Helvetica" w:cs="Helvetica"/>
          <w:sz w:val="15"/>
          <w:szCs w:val="15"/>
        </w:rPr>
        <w:t>GVA</w:t>
      </w:r>
      <w:r w:rsidRPr="00216DB3">
        <w:rPr>
          <w:rFonts w:ascii="宋体" w:eastAsia="宋体" w:hAnsi="宋体" w:cs="宋体" w:hint="eastAsia"/>
          <w:sz w:val="15"/>
          <w:szCs w:val="15"/>
        </w:rPr>
        <w:t>直接到</w:t>
      </w:r>
      <w:r w:rsidRPr="00216DB3">
        <w:rPr>
          <w:rFonts w:ascii="Helvetica" w:eastAsia="Times New Roman" w:hAnsi="Helvetica" w:cs="Helvetica"/>
          <w:sz w:val="15"/>
          <w:szCs w:val="15"/>
        </w:rPr>
        <w:t>HPA</w:t>
      </w:r>
      <w:r w:rsidRPr="00216DB3">
        <w:rPr>
          <w:rFonts w:ascii="宋体" w:eastAsia="宋体" w:hAnsi="宋体" w:cs="宋体" w:hint="eastAsia"/>
          <w:sz w:val="15"/>
          <w:szCs w:val="15"/>
        </w:rPr>
        <w:t>的地址翻译</w:t>
      </w:r>
      <w:r w:rsidRPr="00216DB3">
        <w:rPr>
          <w:rFonts w:ascii="Helvetica" w:eastAsia="Times New Roman" w:hAnsi="Helvetica" w:cs="Helvetica"/>
          <w:sz w:val="15"/>
          <w:szCs w:val="15"/>
        </w:rPr>
        <w:t>,</w:t>
      </w:r>
      <w:r w:rsidRPr="00216DB3">
        <w:rPr>
          <w:rFonts w:ascii="宋体" w:eastAsia="宋体" w:hAnsi="宋体" w:cs="宋体" w:hint="eastAsia"/>
          <w:sz w:val="15"/>
          <w:szCs w:val="15"/>
        </w:rPr>
        <w:t>真正被</w:t>
      </w:r>
      <w:r w:rsidRPr="00216DB3">
        <w:rPr>
          <w:rFonts w:ascii="Helvetica" w:eastAsia="Times New Roman" w:hAnsi="Helvetica" w:cs="Helvetica"/>
          <w:sz w:val="15"/>
          <w:szCs w:val="15"/>
        </w:rPr>
        <w:t>VMM</w:t>
      </w:r>
      <w:r w:rsidRPr="00216DB3">
        <w:rPr>
          <w:rFonts w:ascii="宋体" w:eastAsia="宋体" w:hAnsi="宋体" w:cs="宋体" w:hint="eastAsia"/>
          <w:sz w:val="15"/>
          <w:szCs w:val="15"/>
        </w:rPr>
        <w:t>载入到物理</w:t>
      </w:r>
      <w:r w:rsidRPr="00216DB3">
        <w:rPr>
          <w:rFonts w:ascii="Helvetica" w:eastAsia="Times New Roman" w:hAnsi="Helvetica" w:cs="Helvetica"/>
          <w:sz w:val="15"/>
          <w:szCs w:val="15"/>
        </w:rPr>
        <w:t>MMU</w:t>
      </w:r>
      <w:r w:rsidRPr="00216DB3">
        <w:rPr>
          <w:rFonts w:ascii="宋体" w:eastAsia="宋体" w:hAnsi="宋体" w:cs="宋体" w:hint="eastAsia"/>
          <w:sz w:val="15"/>
          <w:szCs w:val="15"/>
        </w:rPr>
        <w:t>中的页表是影子页表；</w:t>
      </w:r>
      <w:r w:rsidRPr="00216DB3">
        <w:rPr>
          <w:rFonts w:ascii="Helvetica" w:eastAsia="Times New Roman" w:hAnsi="Helvetica" w:cs="Helvetica"/>
          <w:sz w:val="15"/>
          <w:szCs w:val="15"/>
        </w:rPr>
        <w:br/>
      </w:r>
      <w:r w:rsidRPr="00216DB3">
        <w:rPr>
          <w:rFonts w:ascii="inherit" w:eastAsia="Times New Roman" w:hAnsi="inherit" w:cs="Helvetica"/>
          <w:noProof/>
          <w:sz w:val="15"/>
          <w:szCs w:val="15"/>
          <w:bdr w:val="none" w:sz="0" w:space="0" w:color="auto" w:frame="1"/>
        </w:rPr>
        <w:drawing>
          <wp:inline distT="0" distB="0" distL="0" distR="0">
            <wp:extent cx="2602686" cy="2954740"/>
            <wp:effectExtent l="19050" t="0" r="7164" b="0"/>
            <wp:docPr id="2" name="Picture 2" descr="http://7jpnjo.com1.z0.glb.clouddn.com/mmu-2.PNG">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7jpnjo.com1.z0.glb.clouddn.com/mmu-2.PNG">
                      <a:hlinkClick r:id="rId7" tooltip="&quot;&quot;"/>
                    </pic:cNvPr>
                    <pic:cNvPicPr>
                      <a:picLocks noChangeAspect="1" noChangeArrowheads="1"/>
                    </pic:cNvPicPr>
                  </pic:nvPicPr>
                  <pic:blipFill>
                    <a:blip r:embed="rId8" cstate="print"/>
                    <a:srcRect/>
                    <a:stretch>
                      <a:fillRect/>
                    </a:stretch>
                  </pic:blipFill>
                  <pic:spPr bwMode="auto">
                    <a:xfrm>
                      <a:off x="0" y="0"/>
                      <a:ext cx="2602507" cy="2954537"/>
                    </a:xfrm>
                    <a:prstGeom prst="rect">
                      <a:avLst/>
                    </a:prstGeom>
                    <a:noFill/>
                    <a:ln w="9525">
                      <a:noFill/>
                      <a:miter lim="800000"/>
                      <a:headEnd/>
                      <a:tailEnd/>
                    </a:ln>
                  </pic:spPr>
                </pic:pic>
              </a:graphicData>
            </a:graphic>
          </wp:inline>
        </w:drawing>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影子映射关</w:t>
      </w:r>
      <w:r w:rsidRPr="00216DB3">
        <w:rPr>
          <w:rFonts w:ascii="宋体" w:eastAsia="宋体" w:hAnsi="宋体" w:cs="宋体"/>
          <w:b/>
          <w:bCs/>
          <w:sz w:val="31"/>
          <w:szCs w:val="31"/>
        </w:rPr>
        <w:t>系</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Helvetica" w:eastAsia="Times New Roman" w:hAnsi="Helvetica" w:cs="Helvetica"/>
          <w:sz w:val="15"/>
          <w:szCs w:val="15"/>
        </w:rPr>
        <w:t>SPD</w:t>
      </w:r>
      <w:r w:rsidRPr="00216DB3">
        <w:rPr>
          <w:rFonts w:ascii="宋体" w:eastAsia="宋体" w:hAnsi="宋体" w:cs="宋体" w:hint="eastAsia"/>
          <w:sz w:val="15"/>
          <w:szCs w:val="15"/>
        </w:rPr>
        <w:t>是</w:t>
      </w:r>
      <w:r w:rsidRPr="00216DB3">
        <w:rPr>
          <w:rFonts w:ascii="Helvetica" w:eastAsia="Times New Roman" w:hAnsi="Helvetica" w:cs="Helvetica"/>
          <w:sz w:val="15"/>
          <w:szCs w:val="15"/>
        </w:rPr>
        <w:t>PD</w:t>
      </w:r>
      <w:r w:rsidRPr="00216DB3">
        <w:rPr>
          <w:rFonts w:ascii="宋体" w:eastAsia="宋体" w:hAnsi="宋体" w:cs="宋体" w:hint="eastAsia"/>
          <w:sz w:val="15"/>
          <w:szCs w:val="15"/>
        </w:rPr>
        <w:t>的影子页表，</w:t>
      </w:r>
      <w:r w:rsidRPr="00216DB3">
        <w:rPr>
          <w:rFonts w:ascii="Helvetica" w:eastAsia="Times New Roman" w:hAnsi="Helvetica" w:cs="Helvetica"/>
          <w:sz w:val="15"/>
          <w:szCs w:val="15"/>
        </w:rPr>
        <w:t>SPT1/SPT2</w:t>
      </w:r>
      <w:r w:rsidRPr="00216DB3">
        <w:rPr>
          <w:rFonts w:ascii="宋体" w:eastAsia="宋体" w:hAnsi="宋体" w:cs="宋体" w:hint="eastAsia"/>
          <w:sz w:val="15"/>
          <w:szCs w:val="15"/>
        </w:rPr>
        <w:t>是</w:t>
      </w:r>
      <w:r w:rsidRPr="00216DB3">
        <w:rPr>
          <w:rFonts w:ascii="Helvetica" w:eastAsia="Times New Roman" w:hAnsi="Helvetica" w:cs="Helvetica"/>
          <w:sz w:val="15"/>
          <w:szCs w:val="15"/>
        </w:rPr>
        <w:t>PT1/PT2</w:t>
      </w:r>
      <w:r w:rsidRPr="00216DB3">
        <w:rPr>
          <w:rFonts w:ascii="宋体" w:eastAsia="宋体" w:hAnsi="宋体" w:cs="宋体" w:hint="eastAsia"/>
          <w:sz w:val="15"/>
          <w:szCs w:val="15"/>
        </w:rPr>
        <w:t>的影子页表。由于客户</w:t>
      </w:r>
      <w:r w:rsidRPr="00216DB3">
        <w:rPr>
          <w:rFonts w:ascii="Helvetica" w:eastAsia="Times New Roman" w:hAnsi="Helvetica" w:cs="Helvetica"/>
          <w:sz w:val="15"/>
          <w:szCs w:val="15"/>
        </w:rPr>
        <w:t>PDE</w:t>
      </w:r>
      <w:r w:rsidRPr="00216DB3">
        <w:rPr>
          <w:rFonts w:ascii="宋体" w:eastAsia="宋体" w:hAnsi="宋体" w:cs="宋体" w:hint="eastAsia"/>
          <w:sz w:val="15"/>
          <w:szCs w:val="15"/>
        </w:rPr>
        <w:t>和</w:t>
      </w:r>
      <w:r w:rsidRPr="00216DB3">
        <w:rPr>
          <w:rFonts w:ascii="Helvetica" w:eastAsia="Times New Roman" w:hAnsi="Helvetica" w:cs="Helvetica"/>
          <w:sz w:val="15"/>
          <w:szCs w:val="15"/>
        </w:rPr>
        <w:t>PTE</w:t>
      </w:r>
      <w:r w:rsidRPr="00216DB3">
        <w:rPr>
          <w:rFonts w:ascii="宋体" w:eastAsia="宋体" w:hAnsi="宋体" w:cs="宋体" w:hint="eastAsia"/>
          <w:sz w:val="15"/>
          <w:szCs w:val="15"/>
        </w:rPr>
        <w:t>给出的页表基址和页基址并不是真正的物理地址，所以我们采用虚线表示</w:t>
      </w:r>
      <w:r w:rsidRPr="00216DB3">
        <w:rPr>
          <w:rFonts w:ascii="Helvetica" w:eastAsia="Times New Roman" w:hAnsi="Helvetica" w:cs="Helvetica"/>
          <w:sz w:val="15"/>
          <w:szCs w:val="15"/>
        </w:rPr>
        <w:t>PDE</w:t>
      </w:r>
      <w:r w:rsidRPr="00216DB3">
        <w:rPr>
          <w:rFonts w:ascii="宋体" w:eastAsia="宋体" w:hAnsi="宋体" w:cs="宋体" w:hint="eastAsia"/>
          <w:sz w:val="15"/>
          <w:szCs w:val="15"/>
        </w:rPr>
        <w:t>到</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页表以及</w:t>
      </w:r>
      <w:r w:rsidRPr="00216DB3">
        <w:rPr>
          <w:rFonts w:ascii="Helvetica" w:eastAsia="Times New Roman" w:hAnsi="Helvetica" w:cs="Helvetica"/>
          <w:sz w:val="15"/>
          <w:szCs w:val="15"/>
        </w:rPr>
        <w:t>PTE</w:t>
      </w:r>
      <w:r w:rsidRPr="00216DB3">
        <w:rPr>
          <w:rFonts w:ascii="宋体" w:eastAsia="宋体" w:hAnsi="宋体" w:cs="宋体" w:hint="eastAsia"/>
          <w:sz w:val="15"/>
          <w:szCs w:val="15"/>
        </w:rPr>
        <w:t>到普通</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页的映射关系。</w:t>
      </w:r>
      <w:r w:rsidRPr="00216DB3">
        <w:rPr>
          <w:rFonts w:ascii="Helvetica" w:eastAsia="Times New Roman" w:hAnsi="Helvetica" w:cs="Helvetica"/>
          <w:sz w:val="15"/>
          <w:szCs w:val="15"/>
        </w:rPr>
        <w:br/>
      </w:r>
      <w:r w:rsidRPr="00216DB3">
        <w:rPr>
          <w:rFonts w:ascii="inherit" w:eastAsia="Times New Roman" w:hAnsi="inherit" w:cs="Helvetica"/>
          <w:noProof/>
          <w:sz w:val="15"/>
          <w:szCs w:val="15"/>
          <w:bdr w:val="none" w:sz="0" w:space="0" w:color="auto" w:frame="1"/>
        </w:rPr>
        <w:drawing>
          <wp:inline distT="0" distB="0" distL="0" distR="0">
            <wp:extent cx="4625032" cy="2477069"/>
            <wp:effectExtent l="19050" t="0" r="4118" b="0"/>
            <wp:docPr id="3" name="Picture 3" descr="http://7jpnjo.com1.z0.glb.clouddn.com/mmu-3.PNG">
              <a:hlinkClick xmlns:a="http://schemas.openxmlformats.org/drawingml/2006/main" r:id="rId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7jpnjo.com1.z0.glb.clouddn.com/mmu-3.PNG">
                      <a:hlinkClick r:id="rId9" tooltip="&quot;&quot;"/>
                    </pic:cNvPr>
                    <pic:cNvPicPr>
                      <a:picLocks noChangeAspect="1" noChangeArrowheads="1"/>
                    </pic:cNvPicPr>
                  </pic:nvPicPr>
                  <pic:blipFill>
                    <a:blip r:embed="rId10" cstate="print"/>
                    <a:srcRect/>
                    <a:stretch>
                      <a:fillRect/>
                    </a:stretch>
                  </pic:blipFill>
                  <pic:spPr bwMode="auto">
                    <a:xfrm>
                      <a:off x="0" y="0"/>
                      <a:ext cx="4624957" cy="2477029"/>
                    </a:xfrm>
                    <a:prstGeom prst="rect">
                      <a:avLst/>
                    </a:prstGeom>
                    <a:noFill/>
                    <a:ln w="9525">
                      <a:noFill/>
                      <a:miter lim="800000"/>
                      <a:headEnd/>
                      <a:tailEnd/>
                    </a:ln>
                  </pic:spPr>
                </pic:pic>
              </a:graphicData>
            </a:graphic>
          </wp:inline>
        </w:drawing>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影子页表的建</w:t>
      </w:r>
      <w:r w:rsidRPr="00216DB3">
        <w:rPr>
          <w:rFonts w:ascii="宋体" w:eastAsia="宋体" w:hAnsi="宋体" w:cs="宋体"/>
          <w:b/>
          <w:bCs/>
          <w:sz w:val="31"/>
          <w:szCs w:val="31"/>
        </w:rPr>
        <w:t>立</w:t>
      </w:r>
    </w:p>
    <w:p w:rsidR="00216DB3" w:rsidRPr="00216DB3" w:rsidRDefault="00216DB3" w:rsidP="00216DB3">
      <w:pPr>
        <w:numPr>
          <w:ilvl w:val="0"/>
          <w:numId w:val="4"/>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开始时，</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中的与</w:t>
      </w:r>
      <w:r w:rsidRPr="00216DB3">
        <w:rPr>
          <w:rFonts w:ascii="Times New Roman" w:eastAsia="Times New Roman" w:hAnsi="Times New Roman" w:cs="Times New Roman"/>
          <w:sz w:val="15"/>
          <w:szCs w:val="15"/>
        </w:rPr>
        <w:t>guest OS</w:t>
      </w:r>
      <w:r w:rsidRPr="00216DB3">
        <w:rPr>
          <w:rFonts w:ascii="宋体" w:eastAsia="宋体" w:hAnsi="宋体" w:cs="宋体" w:hint="eastAsia"/>
          <w:sz w:val="15"/>
          <w:szCs w:val="15"/>
        </w:rPr>
        <w:t>所拥有的页表相对应的影子页表是空的</w:t>
      </w:r>
      <w:r w:rsidRPr="00216DB3">
        <w:rPr>
          <w:rFonts w:ascii="宋体" w:eastAsia="宋体" w:hAnsi="宋体" w:cs="宋体"/>
          <w:sz w:val="15"/>
          <w:szCs w:val="15"/>
        </w:rPr>
        <w:t>；</w:t>
      </w:r>
    </w:p>
    <w:p w:rsidR="00216DB3" w:rsidRPr="00216DB3" w:rsidRDefault="00216DB3" w:rsidP="00216DB3">
      <w:pPr>
        <w:numPr>
          <w:ilvl w:val="0"/>
          <w:numId w:val="4"/>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sz w:val="15"/>
          <w:szCs w:val="15"/>
        </w:rPr>
        <w:t>而影子页表又是载入到</w:t>
      </w:r>
      <w:r w:rsidRPr="00216DB3">
        <w:rPr>
          <w:rFonts w:ascii="Times New Roman" w:eastAsia="Times New Roman" w:hAnsi="Times New Roman" w:cs="Times New Roman"/>
          <w:sz w:val="15"/>
          <w:szCs w:val="15"/>
        </w:rPr>
        <w:t>CR3</w:t>
      </w:r>
      <w:r w:rsidRPr="00216DB3">
        <w:rPr>
          <w:rFonts w:ascii="宋体" w:eastAsia="宋体" w:hAnsi="宋体" w:cs="宋体"/>
          <w:sz w:val="15"/>
          <w:szCs w:val="15"/>
        </w:rPr>
        <w:t>中真正为物理</w:t>
      </w:r>
      <w:r w:rsidRPr="00216DB3">
        <w:rPr>
          <w:rFonts w:ascii="Times New Roman" w:eastAsia="Times New Roman" w:hAnsi="Times New Roman" w:cs="Times New Roman"/>
          <w:sz w:val="15"/>
          <w:szCs w:val="15"/>
        </w:rPr>
        <w:t>MMU</w:t>
      </w:r>
      <w:r w:rsidRPr="00216DB3">
        <w:rPr>
          <w:rFonts w:ascii="宋体" w:eastAsia="宋体" w:hAnsi="宋体" w:cs="宋体"/>
          <w:sz w:val="15"/>
          <w:szCs w:val="15"/>
        </w:rPr>
        <w:t>所利用进行寻址的页表，因此开始时任何的内存访问操作都会引起缺页异常；导致</w:t>
      </w:r>
      <w:proofErr w:type="spellStart"/>
      <w:r w:rsidRPr="00216DB3">
        <w:rPr>
          <w:rFonts w:ascii="Times New Roman" w:eastAsia="Times New Roman" w:hAnsi="Times New Roman" w:cs="Times New Roman"/>
          <w:sz w:val="15"/>
          <w:szCs w:val="15"/>
        </w:rPr>
        <w:t>vm</w:t>
      </w:r>
      <w:proofErr w:type="spellEnd"/>
      <w:r w:rsidRPr="00216DB3">
        <w:rPr>
          <w:rFonts w:ascii="宋体" w:eastAsia="宋体" w:hAnsi="宋体" w:cs="宋体"/>
          <w:sz w:val="15"/>
          <w:szCs w:val="15"/>
        </w:rPr>
        <w:t>发生</w:t>
      </w:r>
      <w:r w:rsidRPr="00216DB3">
        <w:rPr>
          <w:rFonts w:ascii="Times New Roman" w:eastAsia="Times New Roman" w:hAnsi="Times New Roman" w:cs="Times New Roman"/>
          <w:sz w:val="15"/>
          <w:szCs w:val="15"/>
        </w:rPr>
        <w:t>VM Exit</w:t>
      </w:r>
      <w:r w:rsidRPr="00216DB3">
        <w:rPr>
          <w:rFonts w:ascii="宋体" w:eastAsia="宋体" w:hAnsi="宋体" w:cs="宋体"/>
          <w:sz w:val="15"/>
          <w:szCs w:val="15"/>
        </w:rPr>
        <w:t>；进入</w:t>
      </w:r>
      <w:proofErr w:type="spellStart"/>
      <w:r w:rsidRPr="00216DB3">
        <w:rPr>
          <w:rFonts w:ascii="Times New Roman" w:eastAsia="Times New Roman" w:hAnsi="Times New Roman" w:cs="Times New Roman"/>
          <w:sz w:val="15"/>
          <w:szCs w:val="15"/>
        </w:rPr>
        <w:t>handle_exception</w:t>
      </w:r>
      <w:proofErr w:type="spellEnd"/>
      <w:r w:rsidRPr="00216DB3">
        <w:rPr>
          <w:rFonts w:ascii="Times New Roman" w:eastAsia="Times New Roman" w:hAnsi="Times New Roman" w:cs="Times New Roman"/>
          <w:sz w:val="15"/>
          <w:szCs w:val="15"/>
        </w:rPr>
        <w:t>()</w:t>
      </w:r>
      <w:r w:rsidRPr="00216DB3">
        <w:rPr>
          <w:rFonts w:ascii="inherit" w:eastAsia="Times New Roman" w:hAnsi="inherit" w:cs="Helvetica"/>
          <w:sz w:val="15"/>
          <w:szCs w:val="15"/>
        </w:rPr>
        <w:t>;</w:t>
      </w:r>
    </w:p>
    <w:tbl>
      <w:tblPr>
        <w:tblW w:w="0" w:type="dxa"/>
        <w:tblInd w:w="215" w:type="dxa"/>
        <w:tblCellMar>
          <w:left w:w="0" w:type="dxa"/>
          <w:right w:w="0" w:type="dxa"/>
        </w:tblCellMar>
        <w:tblLook w:val="04A0"/>
      </w:tblPr>
      <w:tblGrid>
        <w:gridCol w:w="5635"/>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r w:rsidRPr="00216DB3">
              <w:rPr>
                <w:rFonts w:ascii="inherit" w:eastAsia="Times New Roman" w:hAnsi="inherit" w:cs="Consolas"/>
                <w:sz w:val="15"/>
              </w:rPr>
              <w:t>if (</w:t>
            </w:r>
            <w:proofErr w:type="spellStart"/>
            <w:r w:rsidRPr="00216DB3">
              <w:rPr>
                <w:rFonts w:ascii="inherit" w:eastAsia="Times New Roman" w:hAnsi="inherit" w:cs="Consolas"/>
                <w:sz w:val="15"/>
              </w:rPr>
              <w:t>is_page_fault</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intr_info</w:t>
            </w:r>
            <w:proofErr w:type="spellEnd"/>
            <w:r w:rsidRPr="00216DB3">
              <w:rPr>
                <w:rFonts w:ascii="inherit" w:eastAsia="Times New Roman" w:hAnsi="inherit" w:cs="Consolas"/>
                <w:sz w:val="15"/>
              </w:rPr>
              <w:t>)) {</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 EPT won't cause page fault directly */</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BUG_ON(</w:t>
            </w:r>
            <w:proofErr w:type="spellStart"/>
            <w:r w:rsidRPr="00216DB3">
              <w:rPr>
                <w:rFonts w:ascii="inherit" w:eastAsia="Times New Roman" w:hAnsi="inherit" w:cs="Consolas"/>
                <w:sz w:val="15"/>
              </w:rPr>
              <w:t>enable_ept</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lastRenderedPageBreak/>
              <w:tab/>
            </w:r>
            <w:r w:rsidRPr="00216DB3">
              <w:rPr>
                <w:rFonts w:ascii="inherit" w:eastAsia="Times New Roman" w:hAnsi="inherit" w:cs="Consolas"/>
                <w:sz w:val="15"/>
              </w:rPr>
              <w:tab/>
              <w:t xml:space="preserve">cr2 = </w:t>
            </w:r>
            <w:proofErr w:type="spellStart"/>
            <w:r w:rsidRPr="00216DB3">
              <w:rPr>
                <w:rFonts w:ascii="inherit" w:eastAsia="Times New Roman" w:hAnsi="inherit" w:cs="Consolas"/>
                <w:sz w:val="15"/>
              </w:rPr>
              <w:t>vmcs_readl</w:t>
            </w:r>
            <w:proofErr w:type="spellEnd"/>
            <w:r w:rsidRPr="00216DB3">
              <w:rPr>
                <w:rFonts w:ascii="inherit" w:eastAsia="Times New Roman" w:hAnsi="inherit" w:cs="Consolas"/>
                <w:sz w:val="15"/>
              </w:rPr>
              <w:t>(EXIT_QUALIFICATION);</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proofErr w:type="spellStart"/>
            <w:r w:rsidRPr="00216DB3">
              <w:rPr>
                <w:rFonts w:ascii="inherit" w:eastAsia="Times New Roman" w:hAnsi="inherit" w:cs="Consolas"/>
                <w:sz w:val="15"/>
              </w:rPr>
              <w:t>trace_kvm_page_fault</w:t>
            </w:r>
            <w:proofErr w:type="spellEnd"/>
            <w:r w:rsidRPr="00216DB3">
              <w:rPr>
                <w:rFonts w:ascii="inherit" w:eastAsia="Times New Roman" w:hAnsi="inherit" w:cs="Consolas"/>
                <w:sz w:val="15"/>
              </w:rPr>
              <w:t xml:space="preserve">(cr2, </w:t>
            </w:r>
            <w:proofErr w:type="spellStart"/>
            <w:r w:rsidRPr="00216DB3">
              <w:rPr>
                <w:rFonts w:ascii="inherit" w:eastAsia="Times New Roman" w:hAnsi="inherit" w:cs="Consolas"/>
                <w:sz w:val="15"/>
              </w:rPr>
              <w:t>error_code</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if (</w:t>
            </w:r>
            <w:proofErr w:type="spellStart"/>
            <w:r w:rsidRPr="00216DB3">
              <w:rPr>
                <w:rFonts w:ascii="inherit" w:eastAsia="Times New Roman" w:hAnsi="inherit" w:cs="Consolas"/>
                <w:sz w:val="15"/>
              </w:rPr>
              <w:t>kvm_event_needs_reinjection</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r w:rsidRPr="00216DB3">
              <w:rPr>
                <w:rFonts w:ascii="inherit" w:eastAsia="Times New Roman" w:hAnsi="inherit" w:cs="Consolas"/>
                <w:sz w:val="15"/>
              </w:rPr>
              <w:tab/>
            </w:r>
            <w:proofErr w:type="spellStart"/>
            <w:r w:rsidRPr="00216DB3">
              <w:rPr>
                <w:rFonts w:ascii="inherit" w:eastAsia="Times New Roman" w:hAnsi="inherit" w:cs="Consolas"/>
                <w:sz w:val="15"/>
              </w:rPr>
              <w:t>kvm_mmu_unprotect_page_virt</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cr2);</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 xml:space="preserve">return </w:t>
            </w:r>
            <w:proofErr w:type="spellStart"/>
            <w:r w:rsidRPr="00216DB3">
              <w:rPr>
                <w:rFonts w:ascii="inherit" w:eastAsia="Times New Roman" w:hAnsi="inherit" w:cs="Consolas"/>
                <w:sz w:val="15"/>
              </w:rPr>
              <w:t>kvm_mmu_page_fault</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xml:space="preserve">, cr2, </w:t>
            </w:r>
            <w:proofErr w:type="spellStart"/>
            <w:r w:rsidRPr="00216DB3">
              <w:rPr>
                <w:rFonts w:ascii="inherit" w:eastAsia="Times New Roman" w:hAnsi="inherit" w:cs="Consolas"/>
                <w:sz w:val="15"/>
              </w:rPr>
              <w:t>error_code</w:t>
            </w:r>
            <w:proofErr w:type="spellEnd"/>
            <w:r w:rsidRPr="00216DB3">
              <w:rPr>
                <w:rFonts w:ascii="inherit" w:eastAsia="Times New Roman" w:hAnsi="inherit" w:cs="Consolas"/>
                <w:sz w:val="15"/>
              </w:rPr>
              <w:t>, NULL, 0);</w:t>
            </w:r>
            <w:r w:rsidRPr="00216DB3">
              <w:rPr>
                <w:rFonts w:ascii="Consolas" w:eastAsia="Times New Roman" w:hAnsi="Consolas" w:cs="Consolas"/>
                <w:sz w:val="15"/>
                <w:szCs w:val="15"/>
              </w:rPr>
              <w:br/>
            </w:r>
            <w:r w:rsidRPr="00216DB3">
              <w:rPr>
                <w:rFonts w:ascii="inherit" w:eastAsia="Times New Roman" w:hAnsi="inherit" w:cs="Consolas"/>
                <w:sz w:val="15"/>
              </w:rPr>
              <w:tab/>
              <w:t>}</w:t>
            </w:r>
          </w:p>
        </w:tc>
      </w:tr>
    </w:tbl>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lastRenderedPageBreak/>
        <w:t>获得缺页异常发生时的</w:t>
      </w:r>
      <w:r w:rsidRPr="00216DB3">
        <w:rPr>
          <w:rFonts w:ascii="Helvetica" w:eastAsia="Times New Roman" w:hAnsi="Helvetica" w:cs="Helvetica"/>
          <w:sz w:val="15"/>
          <w:szCs w:val="15"/>
        </w:rPr>
        <w:t>CR2,</w:t>
      </w:r>
      <w:r w:rsidRPr="00216DB3">
        <w:rPr>
          <w:rFonts w:ascii="宋体" w:eastAsia="宋体" w:hAnsi="宋体" w:cs="宋体" w:hint="eastAsia"/>
          <w:sz w:val="15"/>
          <w:szCs w:val="15"/>
        </w:rPr>
        <w:t>及当时访问的虚拟地址；</w:t>
      </w:r>
      <w:r w:rsidRPr="00216DB3">
        <w:rPr>
          <w:rFonts w:ascii="Helvetica" w:eastAsia="Times New Roman" w:hAnsi="Helvetica" w:cs="Helvetica"/>
          <w:sz w:val="15"/>
          <w:szCs w:val="15"/>
        </w:rPr>
        <w:br/>
      </w:r>
      <w:r w:rsidRPr="00216DB3">
        <w:rPr>
          <w:rFonts w:ascii="宋体" w:eastAsia="宋体" w:hAnsi="宋体" w:cs="宋体" w:hint="eastAsia"/>
          <w:sz w:val="15"/>
          <w:szCs w:val="15"/>
        </w:rPr>
        <w:t>进入</w:t>
      </w:r>
      <w:proofErr w:type="spellStart"/>
      <w:r w:rsidRPr="00216DB3">
        <w:rPr>
          <w:rFonts w:ascii="Helvetica" w:eastAsia="Times New Roman" w:hAnsi="Helvetica" w:cs="Helvetica"/>
          <w:sz w:val="15"/>
          <w:szCs w:val="15"/>
        </w:rPr>
        <w:t>kvm_mmu_page_fault</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vmx.c</w:t>
      </w:r>
      <w:proofErr w:type="spellEnd"/>
      <w:r w:rsidRPr="00216DB3">
        <w:rPr>
          <w:rFonts w:ascii="Helvetica" w:eastAsia="Times New Roman" w:hAnsi="Helvetica" w:cs="Helvetica"/>
          <w:sz w:val="15"/>
          <w:szCs w:val="15"/>
        </w:rPr>
        <w:t>)-&gt;</w:t>
      </w:r>
      <w:r w:rsidRPr="00216DB3">
        <w:rPr>
          <w:rFonts w:ascii="Helvetica" w:eastAsia="Times New Roman" w:hAnsi="Helvetica" w:cs="Helvetica"/>
          <w:sz w:val="15"/>
          <w:szCs w:val="15"/>
        </w:rPr>
        <w:br/>
        <w:t xml:space="preserve">r = </w:t>
      </w:r>
      <w:proofErr w:type="spellStart"/>
      <w:r w:rsidRPr="00216DB3">
        <w:rPr>
          <w:rFonts w:ascii="Helvetica" w:eastAsia="Times New Roman" w:hAnsi="Helvetica" w:cs="Helvetica"/>
          <w:sz w:val="15"/>
          <w:szCs w:val="15"/>
        </w:rPr>
        <w:t>vcpu</w:t>
      </w:r>
      <w:proofErr w:type="spellEnd"/>
      <w:r w:rsidRPr="00216DB3">
        <w:rPr>
          <w:rFonts w:ascii="Helvetica" w:eastAsia="Times New Roman" w:hAnsi="Helvetica" w:cs="Helvetica"/>
          <w:sz w:val="15"/>
          <w:szCs w:val="15"/>
        </w:rPr>
        <w:t>-&gt;</w:t>
      </w:r>
      <w:proofErr w:type="spellStart"/>
      <w:r w:rsidRPr="00216DB3">
        <w:rPr>
          <w:rFonts w:ascii="Helvetica" w:eastAsia="Times New Roman" w:hAnsi="Helvetica" w:cs="Helvetica"/>
          <w:sz w:val="15"/>
          <w:szCs w:val="15"/>
        </w:rPr>
        <w:t>arch.mmu.page_fault</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vcpu</w:t>
      </w:r>
      <w:proofErr w:type="spellEnd"/>
      <w:r w:rsidRPr="00216DB3">
        <w:rPr>
          <w:rFonts w:ascii="Helvetica" w:eastAsia="Times New Roman" w:hAnsi="Helvetica" w:cs="Helvetica"/>
          <w:sz w:val="15"/>
          <w:szCs w:val="15"/>
        </w:rPr>
        <w:t xml:space="preserve">, cr2, </w:t>
      </w:r>
      <w:proofErr w:type="spellStart"/>
      <w:r w:rsidRPr="00216DB3">
        <w:rPr>
          <w:rFonts w:ascii="Helvetica" w:eastAsia="Times New Roman" w:hAnsi="Helvetica" w:cs="Helvetica"/>
          <w:sz w:val="15"/>
          <w:szCs w:val="15"/>
        </w:rPr>
        <w:t>error_code</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mmu.c</w:t>
      </w:r>
      <w:proofErr w:type="spellEnd"/>
      <w:r w:rsidRPr="00216DB3">
        <w:rPr>
          <w:rFonts w:ascii="Helvetica" w:eastAsia="Times New Roman" w:hAnsi="Helvetica" w:cs="Helvetica"/>
          <w:sz w:val="15"/>
          <w:szCs w:val="15"/>
        </w:rPr>
        <w:t>)-&gt;</w:t>
      </w:r>
      <w:r w:rsidRPr="00216DB3">
        <w:rPr>
          <w:rFonts w:ascii="Helvetica" w:eastAsia="Times New Roman" w:hAnsi="Helvetica" w:cs="Helvetica"/>
          <w:sz w:val="15"/>
          <w:szCs w:val="15"/>
        </w:rPr>
        <w:br/>
        <w:t>FNAME(</w:t>
      </w:r>
      <w:proofErr w:type="spellStart"/>
      <w:r w:rsidRPr="00216DB3">
        <w:rPr>
          <w:rFonts w:ascii="Helvetica" w:eastAsia="Times New Roman" w:hAnsi="Helvetica" w:cs="Helvetica"/>
          <w:sz w:val="15"/>
          <w:szCs w:val="15"/>
        </w:rPr>
        <w:t>page_fault</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struct</w:t>
      </w:r>
      <w:proofErr w:type="spellEnd"/>
      <w:r w:rsidRPr="00216DB3">
        <w:rPr>
          <w:rFonts w:ascii="Helvetica" w:eastAsia="Times New Roman" w:hAnsi="Helvetica" w:cs="Helvetica"/>
          <w:sz w:val="15"/>
          <w:szCs w:val="15"/>
        </w:rPr>
        <w:t xml:space="preserve"> </w:t>
      </w:r>
      <w:proofErr w:type="spellStart"/>
      <w:r w:rsidRPr="00216DB3">
        <w:rPr>
          <w:rFonts w:ascii="Helvetica" w:eastAsia="Times New Roman" w:hAnsi="Helvetica" w:cs="Helvetica"/>
          <w:sz w:val="15"/>
          <w:szCs w:val="15"/>
        </w:rPr>
        <w:t>kvm_vcpu</w:t>
      </w:r>
      <w:proofErr w:type="spellEnd"/>
      <w:r w:rsidRPr="00216DB3">
        <w:rPr>
          <w:rFonts w:ascii="Helvetica" w:eastAsia="Times New Roman" w:hAnsi="Helvetica" w:cs="Helvetica"/>
          <w:sz w:val="15"/>
          <w:szCs w:val="15"/>
        </w:rPr>
        <w:t xml:space="preserve"> *</w:t>
      </w:r>
      <w:proofErr w:type="spellStart"/>
      <w:r w:rsidRPr="00216DB3">
        <w:rPr>
          <w:rFonts w:ascii="Helvetica" w:eastAsia="Times New Roman" w:hAnsi="Helvetica" w:cs="Helvetica"/>
          <w:sz w:val="15"/>
          <w:szCs w:val="15"/>
        </w:rPr>
        <w:t>vcpu</w:t>
      </w:r>
      <w:proofErr w:type="spellEnd"/>
      <w:r w:rsidRPr="00216DB3">
        <w:rPr>
          <w:rFonts w:ascii="Helvetica" w:eastAsia="Times New Roman" w:hAnsi="Helvetica" w:cs="Helvetica"/>
          <w:sz w:val="15"/>
          <w:szCs w:val="15"/>
        </w:rPr>
        <w:t xml:space="preserve">, </w:t>
      </w:r>
      <w:proofErr w:type="spellStart"/>
      <w:r w:rsidRPr="00216DB3">
        <w:rPr>
          <w:rFonts w:ascii="Helvetica" w:eastAsia="Times New Roman" w:hAnsi="Helvetica" w:cs="Helvetica"/>
          <w:sz w:val="15"/>
          <w:szCs w:val="15"/>
        </w:rPr>
        <w:t>gva_t</w:t>
      </w:r>
      <w:proofErr w:type="spellEnd"/>
      <w:r w:rsidRPr="00216DB3">
        <w:rPr>
          <w:rFonts w:ascii="Helvetica" w:eastAsia="Times New Roman" w:hAnsi="Helvetica" w:cs="Helvetica"/>
          <w:sz w:val="15"/>
          <w:szCs w:val="15"/>
        </w:rPr>
        <w:t xml:space="preserve"> </w:t>
      </w:r>
      <w:proofErr w:type="spellStart"/>
      <w:r w:rsidRPr="00216DB3">
        <w:rPr>
          <w:rFonts w:ascii="Helvetica" w:eastAsia="Times New Roman" w:hAnsi="Helvetica" w:cs="Helvetica"/>
          <w:sz w:val="15"/>
          <w:szCs w:val="15"/>
        </w:rPr>
        <w:t>addr</w:t>
      </w:r>
      <w:proofErr w:type="spellEnd"/>
      <w:r w:rsidRPr="00216DB3">
        <w:rPr>
          <w:rFonts w:ascii="Helvetica" w:eastAsia="Times New Roman" w:hAnsi="Helvetica" w:cs="Helvetica"/>
          <w:sz w:val="15"/>
          <w:szCs w:val="15"/>
        </w:rPr>
        <w:t xml:space="preserve">, u32 </w:t>
      </w:r>
      <w:proofErr w:type="spellStart"/>
      <w:r w:rsidRPr="00216DB3">
        <w:rPr>
          <w:rFonts w:ascii="Helvetica" w:eastAsia="Times New Roman" w:hAnsi="Helvetica" w:cs="Helvetica"/>
          <w:sz w:val="15"/>
          <w:szCs w:val="15"/>
        </w:rPr>
        <w:t>error_code</w:t>
      </w:r>
      <w:proofErr w:type="spellEnd"/>
      <w:r w:rsidRPr="00216DB3">
        <w:rPr>
          <w:rFonts w:ascii="Helvetica" w:eastAsia="Times New Roman" w:hAnsi="Helvetica" w:cs="Helvetica"/>
          <w:sz w:val="15"/>
          <w:szCs w:val="15"/>
        </w:rPr>
        <w:t>)(</w:t>
      </w:r>
      <w:proofErr w:type="spellStart"/>
      <w:r w:rsidRPr="00216DB3">
        <w:rPr>
          <w:rFonts w:ascii="Helvetica" w:eastAsia="Times New Roman" w:hAnsi="Helvetica" w:cs="Helvetica"/>
          <w:sz w:val="15"/>
          <w:szCs w:val="15"/>
        </w:rPr>
        <w:t>paging_tmpl.h</w:t>
      </w:r>
      <w:proofErr w:type="spellEnd"/>
      <w:r w:rsidRPr="00216DB3">
        <w:rPr>
          <w:rFonts w:ascii="Helvetica" w:eastAsia="Times New Roman" w:hAnsi="Helvetica" w:cs="Helvetica"/>
          <w:sz w:val="15"/>
          <w:szCs w:val="15"/>
        </w:rPr>
        <w:t>)-&gt;</w:t>
      </w:r>
      <w:r w:rsidRPr="00216DB3">
        <w:rPr>
          <w:rFonts w:ascii="Helvetica" w:eastAsia="Times New Roman" w:hAnsi="Helvetica" w:cs="Helvetica"/>
          <w:sz w:val="15"/>
          <w:szCs w:val="15"/>
        </w:rPr>
        <w:br/>
        <w:t>FNAME(</w:t>
      </w:r>
      <w:proofErr w:type="spellStart"/>
      <w:r w:rsidRPr="00216DB3">
        <w:rPr>
          <w:rFonts w:ascii="Helvetica" w:eastAsia="Times New Roman" w:hAnsi="Helvetica" w:cs="Helvetica"/>
          <w:sz w:val="15"/>
          <w:szCs w:val="15"/>
        </w:rPr>
        <w:t>walk_addr</w:t>
      </w:r>
      <w:proofErr w:type="spellEnd"/>
      <w:r w:rsidRPr="00216DB3">
        <w:rPr>
          <w:rFonts w:ascii="Helvetica" w:eastAsia="Times New Roman" w:hAnsi="Helvetica" w:cs="Helvetica"/>
          <w:sz w:val="15"/>
          <w:szCs w:val="15"/>
        </w:rPr>
        <w:t xml:space="preserve">)() </w:t>
      </w:r>
      <w:r w:rsidRPr="00216DB3">
        <w:rPr>
          <w:rFonts w:ascii="宋体" w:eastAsia="宋体" w:hAnsi="宋体" w:cs="宋体" w:hint="eastAsia"/>
          <w:sz w:val="15"/>
          <w:szCs w:val="15"/>
        </w:rPr>
        <w:t>查</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页表，物理地址是否存在，</w:t>
      </w:r>
      <w:r w:rsidRPr="00216DB3">
        <w:rPr>
          <w:rFonts w:ascii="Helvetica" w:eastAsia="Times New Roman" w:hAnsi="Helvetica" w:cs="Helvetica"/>
          <w:sz w:val="15"/>
          <w:szCs w:val="15"/>
        </w:rPr>
        <w:t xml:space="preserve"> </w:t>
      </w:r>
      <w:r w:rsidRPr="00216DB3">
        <w:rPr>
          <w:rFonts w:ascii="宋体" w:eastAsia="宋体" w:hAnsi="宋体" w:cs="宋体" w:hint="eastAsia"/>
          <w:sz w:val="15"/>
          <w:szCs w:val="15"/>
        </w:rPr>
        <w:t>这时肯定是不存在的</w:t>
      </w:r>
      <w:r w:rsidRPr="00216DB3">
        <w:rPr>
          <w:rFonts w:ascii="Helvetica" w:eastAsia="Times New Roman" w:hAnsi="Helvetica" w:cs="Helvetica"/>
          <w:sz w:val="15"/>
          <w:szCs w:val="15"/>
        </w:rPr>
        <w:br/>
        <w:t>The page is not mapped by the guest. Let the guest handle it.</w:t>
      </w:r>
      <w:r w:rsidRPr="00216DB3">
        <w:rPr>
          <w:rFonts w:ascii="Helvetica" w:eastAsia="Times New Roman" w:hAnsi="Helvetica" w:cs="Helvetica"/>
          <w:sz w:val="15"/>
          <w:szCs w:val="15"/>
        </w:rPr>
        <w:br/>
      </w:r>
      <w:proofErr w:type="spellStart"/>
      <w:r w:rsidRPr="00216DB3">
        <w:rPr>
          <w:rFonts w:ascii="Helvetica" w:eastAsia="Times New Roman" w:hAnsi="Helvetica" w:cs="Helvetica"/>
          <w:sz w:val="15"/>
          <w:szCs w:val="15"/>
        </w:rPr>
        <w:t>inject_page_</w:t>
      </w:r>
      <w:proofErr w:type="gramStart"/>
      <w:r w:rsidRPr="00216DB3">
        <w:rPr>
          <w:rFonts w:ascii="Helvetica" w:eastAsia="Times New Roman" w:hAnsi="Helvetica" w:cs="Helvetica"/>
          <w:sz w:val="15"/>
          <w:szCs w:val="15"/>
        </w:rPr>
        <w:t>fault</w:t>
      </w:r>
      <w:proofErr w:type="spellEnd"/>
      <w:r w:rsidRPr="00216DB3">
        <w:rPr>
          <w:rFonts w:ascii="Helvetica" w:eastAsia="Times New Roman" w:hAnsi="Helvetica" w:cs="Helvetica"/>
          <w:sz w:val="15"/>
          <w:szCs w:val="15"/>
        </w:rPr>
        <w:t>(</w:t>
      </w:r>
      <w:proofErr w:type="gramEnd"/>
      <w:r w:rsidRPr="00216DB3">
        <w:rPr>
          <w:rFonts w:ascii="Helvetica" w:eastAsia="Times New Roman" w:hAnsi="Helvetica" w:cs="Helvetica"/>
          <w:sz w:val="15"/>
          <w:szCs w:val="15"/>
        </w:rPr>
        <w:t>)-&gt;</w:t>
      </w:r>
      <w:proofErr w:type="spellStart"/>
      <w:r w:rsidRPr="00216DB3">
        <w:rPr>
          <w:rFonts w:ascii="Helvetica" w:eastAsia="Times New Roman" w:hAnsi="Helvetica" w:cs="Helvetica"/>
          <w:sz w:val="15"/>
          <w:szCs w:val="15"/>
        </w:rPr>
        <w:t>kvm_inject_page_fault</w:t>
      </w:r>
      <w:proofErr w:type="spellEnd"/>
      <w:r w:rsidRPr="00216DB3">
        <w:rPr>
          <w:rFonts w:ascii="Helvetica" w:eastAsia="Times New Roman" w:hAnsi="Helvetica" w:cs="Helvetica"/>
          <w:sz w:val="15"/>
          <w:szCs w:val="15"/>
        </w:rPr>
        <w:t xml:space="preserve">() </w:t>
      </w:r>
      <w:r w:rsidRPr="00216DB3">
        <w:rPr>
          <w:rFonts w:ascii="宋体" w:eastAsia="宋体" w:hAnsi="宋体" w:cs="宋体" w:hint="eastAsia"/>
          <w:sz w:val="15"/>
          <w:szCs w:val="15"/>
        </w:rPr>
        <w:t>异常注入流程</w:t>
      </w:r>
      <w:r w:rsidRPr="00216DB3">
        <w:rPr>
          <w:rFonts w:ascii="宋体" w:eastAsia="宋体" w:hAnsi="宋体" w:cs="宋体"/>
          <w:sz w:val="15"/>
          <w:szCs w:val="15"/>
        </w:rPr>
        <w:t>；</w:t>
      </w:r>
    </w:p>
    <w:p w:rsidR="00216DB3" w:rsidRPr="00216DB3" w:rsidRDefault="00216DB3" w:rsidP="00216DB3">
      <w:pPr>
        <w:numPr>
          <w:ilvl w:val="0"/>
          <w:numId w:val="5"/>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Guest OS</w:t>
      </w:r>
      <w:r w:rsidRPr="00216DB3">
        <w:rPr>
          <w:rFonts w:ascii="宋体" w:eastAsia="宋体" w:hAnsi="宋体" w:cs="宋体" w:hint="eastAsia"/>
          <w:sz w:val="15"/>
          <w:szCs w:val="15"/>
        </w:rPr>
        <w:t>修改从</w:t>
      </w:r>
      <w:r w:rsidRPr="00216DB3">
        <w:rPr>
          <w:rFonts w:ascii="Times New Roman" w:eastAsia="Times New Roman" w:hAnsi="Times New Roman" w:cs="Times New Roman"/>
          <w:sz w:val="15"/>
          <w:szCs w:val="15"/>
        </w:rPr>
        <w:t>GVA-&gt;GPA</w:t>
      </w:r>
      <w:r w:rsidRPr="00216DB3">
        <w:rPr>
          <w:rFonts w:ascii="宋体" w:eastAsia="宋体" w:hAnsi="宋体" w:cs="宋体" w:hint="eastAsia"/>
          <w:sz w:val="15"/>
          <w:szCs w:val="15"/>
        </w:rPr>
        <w:t>的映射关系填入页表</w:t>
      </w:r>
      <w:r w:rsidRPr="00216DB3">
        <w:rPr>
          <w:rFonts w:ascii="宋体" w:eastAsia="宋体" w:hAnsi="宋体" w:cs="宋体"/>
          <w:sz w:val="15"/>
          <w:szCs w:val="15"/>
        </w:rPr>
        <w:t>；</w:t>
      </w:r>
    </w:p>
    <w:p w:rsidR="00216DB3" w:rsidRPr="00216DB3" w:rsidRDefault="00216DB3" w:rsidP="00216DB3">
      <w:pPr>
        <w:numPr>
          <w:ilvl w:val="0"/>
          <w:numId w:val="5"/>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继续访问，由于影子页表仍是空，再次发生缺页异常</w:t>
      </w:r>
      <w:r w:rsidRPr="00216DB3">
        <w:rPr>
          <w:rFonts w:ascii="宋体" w:eastAsia="宋体" w:hAnsi="宋体" w:cs="宋体"/>
          <w:sz w:val="15"/>
          <w:szCs w:val="15"/>
        </w:rPr>
        <w:t>；</w:t>
      </w:r>
    </w:p>
    <w:p w:rsidR="00216DB3" w:rsidRPr="00216DB3" w:rsidRDefault="00216DB3" w:rsidP="00216DB3">
      <w:pPr>
        <w:numPr>
          <w:ilvl w:val="0"/>
          <w:numId w:val="5"/>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FNAME(</w:t>
      </w:r>
      <w:proofErr w:type="spellStart"/>
      <w:r w:rsidRPr="00216DB3">
        <w:rPr>
          <w:rFonts w:ascii="inherit" w:eastAsia="Times New Roman" w:hAnsi="inherit" w:cs="Helvetica"/>
          <w:sz w:val="15"/>
          <w:szCs w:val="15"/>
        </w:rPr>
        <w:t>page_fault</w:t>
      </w:r>
      <w:proofErr w:type="spellEnd"/>
      <w:r w:rsidRPr="00216DB3">
        <w:rPr>
          <w:rFonts w:ascii="inherit" w:eastAsia="Times New Roman" w:hAnsi="inherit" w:cs="Helvetica"/>
          <w:sz w:val="15"/>
          <w:szCs w:val="15"/>
        </w:rPr>
        <w:t>)-&gt;</w:t>
      </w:r>
    </w:p>
    <w:p w:rsidR="00216DB3" w:rsidRPr="00216DB3" w:rsidRDefault="00216DB3" w:rsidP="00216DB3">
      <w:pPr>
        <w:numPr>
          <w:ilvl w:val="0"/>
          <w:numId w:val="5"/>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FNAME(</w:t>
      </w:r>
      <w:proofErr w:type="spellStart"/>
      <w:r w:rsidRPr="00216DB3">
        <w:rPr>
          <w:rFonts w:ascii="inherit" w:eastAsia="Times New Roman" w:hAnsi="inherit" w:cs="Helvetica"/>
          <w:sz w:val="15"/>
          <w:szCs w:val="15"/>
        </w:rPr>
        <w:t>walk_addr</w:t>
      </w:r>
      <w:proofErr w:type="spellEnd"/>
      <w:r w:rsidRPr="00216DB3">
        <w:rPr>
          <w:rFonts w:ascii="inherit" w:eastAsia="Times New Roman" w:hAnsi="inherit" w:cs="Helvetica"/>
          <w:sz w:val="15"/>
          <w:szCs w:val="15"/>
        </w:rPr>
        <w:t xml:space="preserve">)() </w:t>
      </w:r>
      <w:r w:rsidRPr="00216DB3">
        <w:rPr>
          <w:rFonts w:ascii="宋体" w:eastAsia="宋体" w:hAnsi="宋体" w:cs="宋体" w:hint="eastAsia"/>
          <w:sz w:val="15"/>
          <w:szCs w:val="15"/>
        </w:rPr>
        <w:t>查</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页表，物理地址映射均是存在</w:t>
      </w:r>
      <w:r w:rsidRPr="00216DB3">
        <w:rPr>
          <w:rFonts w:ascii="Times New Roman" w:eastAsia="Times New Roman" w:hAnsi="Times New Roman" w:cs="Times New Roman"/>
          <w:sz w:val="15"/>
          <w:szCs w:val="15"/>
        </w:rPr>
        <w:t>-&gt;</w:t>
      </w:r>
    </w:p>
    <w:p w:rsidR="00216DB3" w:rsidRPr="00216DB3" w:rsidRDefault="00216DB3" w:rsidP="00216DB3">
      <w:pPr>
        <w:numPr>
          <w:ilvl w:val="0"/>
          <w:numId w:val="5"/>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FNAME(fetch):</w:t>
      </w:r>
      <w:r w:rsidRPr="00216DB3">
        <w:rPr>
          <w:rFonts w:ascii="inherit" w:eastAsia="Times New Roman" w:hAnsi="inherit" w:cs="Helvetica"/>
          <w:sz w:val="15"/>
          <w:szCs w:val="15"/>
        </w:rPr>
        <w:br/>
      </w:r>
      <w:r w:rsidRPr="00216DB3">
        <w:rPr>
          <w:rFonts w:ascii="宋体" w:eastAsia="宋体" w:hAnsi="宋体" w:cs="宋体" w:hint="eastAsia"/>
          <w:sz w:val="15"/>
          <w:szCs w:val="15"/>
        </w:rPr>
        <w:t>遍历影子页表，完成创建影子页表（填充影子页表）</w:t>
      </w:r>
      <w:r w:rsidRPr="00216DB3">
        <w:rPr>
          <w:rFonts w:ascii="Times New Roman" w:eastAsia="Times New Roman" w:hAnsi="Times New Roman" w:cs="Times New Roman"/>
          <w:sz w:val="15"/>
          <w:szCs w:val="15"/>
        </w:rPr>
        <w:t>;</w:t>
      </w:r>
      <w:r w:rsidRPr="00216DB3">
        <w:rPr>
          <w:rFonts w:ascii="Times New Roman" w:eastAsia="Times New Roman" w:hAnsi="Times New Roman" w:cs="Times New Roman"/>
          <w:sz w:val="15"/>
          <w:szCs w:val="15"/>
        </w:rPr>
        <w:br/>
      </w:r>
      <w:r w:rsidRPr="00216DB3">
        <w:rPr>
          <w:rFonts w:ascii="宋体" w:eastAsia="宋体" w:hAnsi="宋体" w:cs="宋体" w:hint="eastAsia"/>
          <w:sz w:val="15"/>
          <w:szCs w:val="15"/>
        </w:rPr>
        <w:t>在填充过程中，将客户机页目录结构页对应影子页表页表项标记为写保护，目的截获对于页目录的修改（页目录也是内存页的一部分，在页表中也是有映射的，</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对页目录有写权限，那么在影子页表的页目录也是可写的，这样对页目录的修改导致</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失去截获的机会</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b/>
          <w:bCs/>
          <w:sz w:val="31"/>
          <w:szCs w:val="31"/>
        </w:rPr>
        <w:t>影子页表的填充</w:t>
      </w:r>
    </w:p>
    <w:tbl>
      <w:tblPr>
        <w:tblW w:w="0" w:type="dxa"/>
        <w:tblCellMar>
          <w:left w:w="0" w:type="dxa"/>
          <w:right w:w="0" w:type="dxa"/>
        </w:tblCellMar>
        <w:tblLook w:val="04A0"/>
      </w:tblPr>
      <w:tblGrid>
        <w:gridCol w:w="5417"/>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shadow_page</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kvm_mmu_get_page</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table_gfn</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addr</w:t>
            </w:r>
            <w:proofErr w:type="spellEnd"/>
            <w:r w:rsidRPr="00216DB3">
              <w:rPr>
                <w:rFonts w:ascii="inherit" w:eastAsia="Times New Roman" w:hAnsi="inherit" w:cs="Consolas"/>
                <w:sz w:val="15"/>
              </w:rPr>
              <w:t xml:space="preserve">, level-1, direct, access, </w:t>
            </w:r>
            <w:proofErr w:type="spellStart"/>
            <w:r w:rsidRPr="00216DB3">
              <w:rPr>
                <w:rFonts w:ascii="inherit" w:eastAsia="Times New Roman" w:hAnsi="inherit" w:cs="Consolas"/>
                <w:sz w:val="15"/>
              </w:rPr>
              <w:t>sptep</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 xml:space="preserve">index = </w:t>
            </w:r>
            <w:proofErr w:type="spellStart"/>
            <w:r w:rsidRPr="00216DB3">
              <w:rPr>
                <w:rFonts w:ascii="inherit" w:eastAsia="Times New Roman" w:hAnsi="inherit" w:cs="Consolas"/>
                <w:sz w:val="15"/>
              </w:rPr>
              <w:t>kvm_page_table_hashfn</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hlist_for_each_entry_safe</w:t>
            </w:r>
            <w:proofErr w:type="spellEnd"/>
            <w:r w:rsidRPr="00216DB3">
              <w:rPr>
                <w:rFonts w:ascii="inherit" w:eastAsia="Times New Roman" w:hAnsi="inherit" w:cs="Consolas"/>
                <w:sz w:val="15"/>
                <w:szCs w:val="15"/>
                <w:bdr w:val="none" w:sz="0" w:space="0" w:color="auto" w:frame="1"/>
              </w:rPr>
              <w:br/>
            </w:r>
            <w:r w:rsidRPr="00216DB3">
              <w:rPr>
                <w:rFonts w:ascii="inherit" w:eastAsia="Times New Roman" w:hAnsi="inherit" w:cs="Consolas"/>
                <w:sz w:val="15"/>
              </w:rPr>
              <w:t>if (sp-&gt;</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gfn</w:t>
            </w:r>
            <w:proofErr w:type="spellEnd"/>
            <w:r w:rsidRPr="00216DB3">
              <w:rPr>
                <w:rFonts w:ascii="inherit" w:eastAsia="Times New Roman" w:hAnsi="inherit" w:cs="Consolas"/>
                <w:sz w:val="15"/>
              </w:rPr>
              <w:t>)</w:t>
            </w:r>
            <w:r w:rsidRPr="00216DB3">
              <w:rPr>
                <w:rFonts w:ascii="inherit" w:eastAsia="Times New Roman" w:hAnsi="inherit" w:cs="Consolas"/>
                <w:sz w:val="15"/>
                <w:szCs w:val="15"/>
                <w:bdr w:val="none" w:sz="0" w:space="0" w:color="auto" w:frame="1"/>
              </w:rPr>
              <w:br/>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else</w:t>
            </w:r>
            <w:r w:rsidRPr="00216DB3">
              <w:rPr>
                <w:rFonts w:ascii="Consolas" w:eastAsia="Times New Roman" w:hAnsi="Consolas" w:cs="Consolas"/>
                <w:sz w:val="15"/>
                <w:szCs w:val="15"/>
              </w:rPr>
              <w:br/>
            </w:r>
            <w:r w:rsidRPr="00216DB3">
              <w:rPr>
                <w:rFonts w:ascii="inherit" w:eastAsia="Times New Roman" w:hAnsi="inherit" w:cs="Consolas"/>
                <w:sz w:val="15"/>
              </w:rPr>
              <w:t xml:space="preserve">{sp = </w:t>
            </w:r>
            <w:proofErr w:type="spellStart"/>
            <w:r w:rsidRPr="00216DB3">
              <w:rPr>
                <w:rFonts w:ascii="inherit" w:eastAsia="Times New Roman" w:hAnsi="inherit" w:cs="Consolas"/>
                <w:sz w:val="15"/>
              </w:rPr>
              <w:t>kvm_mmu_alloc_page</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parent_pte</w:t>
            </w:r>
            <w:proofErr w:type="spellEnd"/>
            <w:r w:rsidRPr="00216DB3">
              <w:rPr>
                <w:rFonts w:ascii="inherit" w:eastAsia="Times New Roman" w:hAnsi="inherit" w:cs="Consolas"/>
                <w:sz w:val="15"/>
              </w:rPr>
              <w:t>);}</w:t>
            </w:r>
          </w:p>
        </w:tc>
      </w:tr>
    </w:tbl>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为了快速检索</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页表所对应的的影子页表，</w:t>
      </w:r>
      <w:r w:rsidRPr="00216DB3">
        <w:rPr>
          <w:rFonts w:ascii="Helvetica" w:eastAsia="Times New Roman" w:hAnsi="Helvetica" w:cs="Helvetica"/>
          <w:sz w:val="15"/>
          <w:szCs w:val="15"/>
        </w:rPr>
        <w:t xml:space="preserve">KVM </w:t>
      </w:r>
      <w:r w:rsidRPr="00216DB3">
        <w:rPr>
          <w:rFonts w:ascii="宋体" w:eastAsia="宋体" w:hAnsi="宋体" w:cs="宋体" w:hint="eastAsia"/>
          <w:sz w:val="15"/>
          <w:szCs w:val="15"/>
        </w:rPr>
        <w:t>为每个</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都维护了一个哈希</w:t>
      </w:r>
      <w:r w:rsidRPr="00216DB3">
        <w:rPr>
          <w:rFonts w:ascii="Helvetica" w:eastAsia="Times New Roman" w:hAnsi="Helvetica" w:cs="Helvetica"/>
          <w:sz w:val="15"/>
          <w:szCs w:val="15"/>
        </w:rPr>
        <w:br/>
      </w:r>
      <w:r w:rsidRPr="00216DB3">
        <w:rPr>
          <w:rFonts w:ascii="宋体" w:eastAsia="宋体" w:hAnsi="宋体" w:cs="宋体" w:hint="eastAsia"/>
          <w:sz w:val="15"/>
          <w:szCs w:val="15"/>
        </w:rPr>
        <w:t>表，影子页表和</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页表通过此哈希表进行映射。对于每一个</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来说，</w:t>
      </w:r>
      <w:r w:rsidRPr="00216DB3">
        <w:rPr>
          <w:rFonts w:ascii="Helvetica" w:eastAsia="Times New Roman" w:hAnsi="Helvetica" w:cs="Helvetica"/>
          <w:sz w:val="15"/>
          <w:szCs w:val="15"/>
        </w:rPr>
        <w:t>GUEST</w:t>
      </w:r>
      <w:r w:rsidRPr="00216DB3">
        <w:rPr>
          <w:rFonts w:ascii="Helvetica" w:eastAsia="Times New Roman" w:hAnsi="Helvetica" w:cs="Helvetica"/>
          <w:sz w:val="15"/>
          <w:szCs w:val="15"/>
        </w:rPr>
        <w:br/>
      </w:r>
      <w:r w:rsidRPr="00216DB3">
        <w:rPr>
          <w:rFonts w:ascii="宋体" w:eastAsia="宋体" w:hAnsi="宋体" w:cs="宋体" w:hint="eastAsia"/>
          <w:sz w:val="15"/>
          <w:szCs w:val="15"/>
        </w:rPr>
        <w:t>的页目录和页表都有唯一的</w:t>
      </w:r>
      <w:r w:rsidRPr="00216DB3">
        <w:rPr>
          <w:rFonts w:ascii="Helvetica" w:eastAsia="Times New Roman" w:hAnsi="Helvetica" w:cs="Helvetica"/>
          <w:sz w:val="15"/>
          <w:szCs w:val="15"/>
        </w:rPr>
        <w:t>GUEST</w:t>
      </w:r>
      <w:r w:rsidRPr="00216DB3">
        <w:rPr>
          <w:rFonts w:ascii="宋体" w:eastAsia="宋体" w:hAnsi="宋体" w:cs="宋体" w:hint="eastAsia"/>
          <w:sz w:val="15"/>
          <w:szCs w:val="15"/>
        </w:rPr>
        <w:t>物理地址，通过页目录</w:t>
      </w:r>
      <w:r w:rsidRPr="00216DB3">
        <w:rPr>
          <w:rFonts w:ascii="Helvetica" w:eastAsia="Times New Roman" w:hAnsi="Helvetica" w:cs="Helvetica"/>
          <w:sz w:val="15"/>
          <w:szCs w:val="15"/>
        </w:rPr>
        <w:t>/</w:t>
      </w:r>
      <w:r w:rsidRPr="00216DB3">
        <w:rPr>
          <w:rFonts w:ascii="宋体" w:eastAsia="宋体" w:hAnsi="宋体" w:cs="宋体" w:hint="eastAsia"/>
          <w:sz w:val="15"/>
          <w:szCs w:val="15"/>
        </w:rPr>
        <w:t>页表的客户机物理地址就</w:t>
      </w:r>
      <w:r w:rsidRPr="00216DB3">
        <w:rPr>
          <w:rFonts w:ascii="Helvetica" w:eastAsia="Times New Roman" w:hAnsi="Helvetica" w:cs="Helvetica"/>
          <w:sz w:val="15"/>
          <w:szCs w:val="15"/>
        </w:rPr>
        <w:br/>
      </w:r>
      <w:r w:rsidRPr="00216DB3">
        <w:rPr>
          <w:rFonts w:ascii="宋体" w:eastAsia="宋体" w:hAnsi="宋体" w:cs="宋体" w:hint="eastAsia"/>
          <w:sz w:val="15"/>
          <w:szCs w:val="15"/>
        </w:rPr>
        <w:t>可以在哈希链表中快速地找到对应的影子页目录</w:t>
      </w:r>
      <w:r w:rsidRPr="00216DB3">
        <w:rPr>
          <w:rFonts w:ascii="Helvetica" w:eastAsia="Times New Roman" w:hAnsi="Helvetica" w:cs="Helvetica"/>
          <w:sz w:val="15"/>
          <w:szCs w:val="15"/>
        </w:rPr>
        <w:t>/</w:t>
      </w:r>
      <w:r w:rsidRPr="00216DB3">
        <w:rPr>
          <w:rFonts w:ascii="宋体" w:eastAsia="宋体" w:hAnsi="宋体" w:cs="宋体" w:hint="eastAsia"/>
          <w:sz w:val="15"/>
          <w:szCs w:val="15"/>
        </w:rPr>
        <w:t>页表</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影子页表的缓</w:t>
      </w:r>
      <w:r w:rsidRPr="00216DB3">
        <w:rPr>
          <w:rFonts w:ascii="宋体" w:eastAsia="宋体" w:hAnsi="宋体" w:cs="宋体"/>
          <w:b/>
          <w:bCs/>
          <w:sz w:val="31"/>
          <w:szCs w:val="31"/>
        </w:rPr>
        <w:t>存</w:t>
      </w:r>
    </w:p>
    <w:p w:rsidR="00216DB3" w:rsidRPr="00216DB3" w:rsidRDefault="00216DB3" w:rsidP="00216DB3">
      <w:pPr>
        <w:numPr>
          <w:ilvl w:val="0"/>
          <w:numId w:val="6"/>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Guest OS</w:t>
      </w:r>
      <w:r w:rsidRPr="00216DB3">
        <w:rPr>
          <w:rFonts w:ascii="宋体" w:eastAsia="宋体" w:hAnsi="宋体" w:cs="宋体" w:hint="eastAsia"/>
          <w:sz w:val="15"/>
          <w:szCs w:val="15"/>
        </w:rPr>
        <w:t>修改从</w:t>
      </w:r>
      <w:r w:rsidRPr="00216DB3">
        <w:rPr>
          <w:rFonts w:ascii="Times New Roman" w:eastAsia="Times New Roman" w:hAnsi="Times New Roman" w:cs="Times New Roman"/>
          <w:sz w:val="15"/>
          <w:szCs w:val="15"/>
        </w:rPr>
        <w:t>GVA-&gt;GPA</w:t>
      </w:r>
      <w:r w:rsidRPr="00216DB3">
        <w:rPr>
          <w:rFonts w:ascii="宋体" w:eastAsia="宋体" w:hAnsi="宋体" w:cs="宋体" w:hint="eastAsia"/>
          <w:sz w:val="15"/>
          <w:szCs w:val="15"/>
        </w:rPr>
        <w:t>的映射关系，为保证一致性，</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必须对影子页表也做相应的维护，这样，</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必须截获这样的内存访问操作</w:t>
      </w:r>
      <w:r w:rsidRPr="00216DB3">
        <w:rPr>
          <w:rFonts w:ascii="宋体" w:eastAsia="宋体" w:hAnsi="宋体" w:cs="宋体"/>
          <w:sz w:val="15"/>
          <w:szCs w:val="15"/>
        </w:rPr>
        <w:t>；</w:t>
      </w:r>
    </w:p>
    <w:p w:rsidR="00216DB3" w:rsidRPr="00216DB3" w:rsidRDefault="00216DB3" w:rsidP="00216DB3">
      <w:pPr>
        <w:numPr>
          <w:ilvl w:val="0"/>
          <w:numId w:val="6"/>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lastRenderedPageBreak/>
        <w:t>导致</w:t>
      </w:r>
      <w:r w:rsidRPr="00216DB3">
        <w:rPr>
          <w:rFonts w:ascii="Times New Roman" w:eastAsia="Times New Roman" w:hAnsi="Times New Roman" w:cs="Times New Roman"/>
          <w:sz w:val="15"/>
          <w:szCs w:val="15"/>
        </w:rPr>
        <w:t>VM Exit</w:t>
      </w:r>
      <w:r w:rsidRPr="00216DB3">
        <w:rPr>
          <w:rFonts w:ascii="宋体" w:eastAsia="宋体" w:hAnsi="宋体" w:cs="宋体" w:hint="eastAsia"/>
          <w:sz w:val="15"/>
          <w:szCs w:val="15"/>
        </w:rPr>
        <w:t>的机</w:t>
      </w:r>
      <w:r w:rsidRPr="00216DB3">
        <w:rPr>
          <w:rFonts w:ascii="宋体" w:eastAsia="宋体" w:hAnsi="宋体" w:cs="宋体"/>
          <w:sz w:val="15"/>
          <w:szCs w:val="15"/>
        </w:rPr>
        <w:t>会</w:t>
      </w:r>
    </w:p>
    <w:p w:rsidR="00216DB3" w:rsidRPr="00216DB3" w:rsidRDefault="00216DB3" w:rsidP="00216DB3">
      <w:pPr>
        <w:numPr>
          <w:ilvl w:val="1"/>
          <w:numId w:val="6"/>
        </w:numPr>
        <w:shd w:val="clear" w:color="auto" w:fill="FFFFFF"/>
        <w:spacing w:after="0" w:line="384" w:lineRule="atLeast"/>
        <w:ind w:left="430" w:right="430"/>
        <w:textAlignment w:val="baseline"/>
        <w:rPr>
          <w:rFonts w:ascii="inherit" w:eastAsia="Times New Roman" w:hAnsi="inherit" w:cs="Helvetica"/>
          <w:sz w:val="15"/>
          <w:szCs w:val="15"/>
        </w:rPr>
      </w:pPr>
      <w:r w:rsidRPr="00216DB3">
        <w:rPr>
          <w:rFonts w:ascii="inherit" w:eastAsia="Times New Roman" w:hAnsi="inherit" w:cs="Helvetica"/>
          <w:sz w:val="15"/>
          <w:szCs w:val="15"/>
        </w:rPr>
        <w:t>INVLPG</w:t>
      </w:r>
    </w:p>
    <w:p w:rsidR="00216DB3" w:rsidRPr="00216DB3" w:rsidRDefault="00216DB3" w:rsidP="00216DB3">
      <w:pPr>
        <w:numPr>
          <w:ilvl w:val="1"/>
          <w:numId w:val="6"/>
        </w:numPr>
        <w:shd w:val="clear" w:color="auto" w:fill="FFFFFF"/>
        <w:spacing w:after="0" w:line="384" w:lineRule="atLeast"/>
        <w:ind w:left="430" w:right="430"/>
        <w:textAlignment w:val="baseline"/>
        <w:rPr>
          <w:rFonts w:ascii="inherit" w:eastAsia="Times New Roman" w:hAnsi="inherit" w:cs="Helvetica"/>
          <w:sz w:val="15"/>
          <w:szCs w:val="15"/>
        </w:rPr>
      </w:pPr>
      <w:r w:rsidRPr="00216DB3">
        <w:rPr>
          <w:rFonts w:ascii="inherit" w:eastAsia="Times New Roman" w:hAnsi="inherit" w:cs="Helvetica"/>
          <w:sz w:val="15"/>
          <w:szCs w:val="15"/>
        </w:rPr>
        <w:t>MOV TO CR3</w:t>
      </w:r>
    </w:p>
    <w:p w:rsidR="00216DB3" w:rsidRPr="00216DB3" w:rsidRDefault="00216DB3" w:rsidP="00216DB3">
      <w:pPr>
        <w:numPr>
          <w:ilvl w:val="1"/>
          <w:numId w:val="6"/>
        </w:numPr>
        <w:shd w:val="clear" w:color="auto" w:fill="FFFFFF"/>
        <w:spacing w:after="0" w:line="384" w:lineRule="atLeast"/>
        <w:ind w:left="430" w:right="430"/>
        <w:textAlignment w:val="baseline"/>
        <w:rPr>
          <w:rFonts w:ascii="inherit" w:eastAsia="Times New Roman" w:hAnsi="inherit" w:cs="Helvetica"/>
          <w:sz w:val="15"/>
          <w:szCs w:val="15"/>
        </w:rPr>
      </w:pPr>
      <w:r w:rsidRPr="00216DB3">
        <w:rPr>
          <w:rFonts w:ascii="inherit" w:eastAsia="Times New Roman" w:hAnsi="inherit" w:cs="Helvetica"/>
          <w:sz w:val="15"/>
          <w:szCs w:val="15"/>
        </w:rPr>
        <w:t>TASK SWITCH</w:t>
      </w:r>
      <w:r w:rsidRPr="00216DB3">
        <w:rPr>
          <w:rFonts w:ascii="宋体" w:eastAsia="宋体" w:hAnsi="宋体" w:cs="宋体" w:hint="eastAsia"/>
          <w:sz w:val="15"/>
          <w:szCs w:val="15"/>
        </w:rPr>
        <w:t>（发生</w:t>
      </w:r>
      <w:r w:rsidRPr="00216DB3">
        <w:rPr>
          <w:rFonts w:ascii="Times New Roman" w:eastAsia="Times New Roman" w:hAnsi="Times New Roman" w:cs="Times New Roman"/>
          <w:sz w:val="15"/>
          <w:szCs w:val="15"/>
        </w:rPr>
        <w:t xml:space="preserve">MOV TO CR3 </w:t>
      </w:r>
      <w:r w:rsidRPr="00216DB3">
        <w:rPr>
          <w:rFonts w:ascii="宋体" w:eastAsia="宋体" w:hAnsi="宋体" w:cs="宋体"/>
          <w:sz w:val="15"/>
          <w:szCs w:val="15"/>
        </w:rPr>
        <w:t>）</w:t>
      </w:r>
    </w:p>
    <w:p w:rsidR="00216DB3" w:rsidRPr="00216DB3" w:rsidRDefault="00216DB3" w:rsidP="00216DB3">
      <w:pPr>
        <w:numPr>
          <w:ilvl w:val="0"/>
          <w:numId w:val="6"/>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以</w:t>
      </w:r>
      <w:r w:rsidRPr="00216DB3">
        <w:rPr>
          <w:rFonts w:ascii="Times New Roman" w:eastAsia="Times New Roman" w:hAnsi="Times New Roman" w:cs="Times New Roman"/>
          <w:sz w:val="15"/>
          <w:szCs w:val="15"/>
        </w:rPr>
        <w:t>INVLPG</w:t>
      </w:r>
      <w:r w:rsidRPr="00216DB3">
        <w:rPr>
          <w:rFonts w:ascii="宋体" w:eastAsia="宋体" w:hAnsi="宋体" w:cs="宋体" w:hint="eastAsia"/>
          <w:sz w:val="15"/>
          <w:szCs w:val="15"/>
        </w:rPr>
        <w:t>触发</w:t>
      </w:r>
      <w:r w:rsidRPr="00216DB3">
        <w:rPr>
          <w:rFonts w:ascii="Times New Roman" w:eastAsia="Times New Roman" w:hAnsi="Times New Roman" w:cs="Times New Roman"/>
          <w:sz w:val="15"/>
          <w:szCs w:val="15"/>
        </w:rPr>
        <w:t>VM Exit</w:t>
      </w:r>
      <w:r w:rsidRPr="00216DB3">
        <w:rPr>
          <w:rFonts w:ascii="宋体" w:eastAsia="宋体" w:hAnsi="宋体" w:cs="宋体" w:hint="eastAsia"/>
          <w:sz w:val="15"/>
          <w:szCs w:val="15"/>
        </w:rPr>
        <w:t>为例</w:t>
      </w:r>
      <w:r w:rsidRPr="00216DB3">
        <w:rPr>
          <w:rFonts w:ascii="宋体" w:eastAsia="宋体" w:hAnsi="宋体" w:cs="宋体"/>
          <w:sz w:val="15"/>
          <w:szCs w:val="15"/>
        </w:rPr>
        <w:t>：</w:t>
      </w:r>
    </w:p>
    <w:p w:rsidR="00216DB3" w:rsidRPr="00216DB3" w:rsidRDefault="00216DB3" w:rsidP="00216DB3">
      <w:pPr>
        <w:numPr>
          <w:ilvl w:val="0"/>
          <w:numId w:val="6"/>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static void FNAME(</w:t>
      </w:r>
      <w:proofErr w:type="spellStart"/>
      <w:r w:rsidRPr="00216DB3">
        <w:rPr>
          <w:rFonts w:ascii="inherit" w:eastAsia="Times New Roman" w:hAnsi="inherit" w:cs="Helvetica"/>
          <w:sz w:val="15"/>
          <w:szCs w:val="15"/>
        </w:rPr>
        <w:t>invlpg</w:t>
      </w:r>
      <w:proofErr w:type="spellEnd"/>
      <w:r w:rsidRPr="00216DB3">
        <w:rPr>
          <w:rFonts w:ascii="inherit" w:eastAsia="Times New Roman" w:hAnsi="inherit" w:cs="Helvetica"/>
          <w:sz w:val="15"/>
          <w:szCs w:val="15"/>
        </w:rPr>
        <w:t>)(</w:t>
      </w:r>
      <w:proofErr w:type="spellStart"/>
      <w:r w:rsidRPr="00216DB3">
        <w:rPr>
          <w:rFonts w:ascii="inherit" w:eastAsia="Times New Roman" w:hAnsi="inherit" w:cs="Helvetica"/>
          <w:sz w:val="15"/>
          <w:szCs w:val="15"/>
        </w:rPr>
        <w:t>struct</w:t>
      </w:r>
      <w:proofErr w:type="spellEnd"/>
      <w:r w:rsidRPr="00216DB3">
        <w:rPr>
          <w:rFonts w:ascii="inherit" w:eastAsia="Times New Roman" w:hAnsi="inherit" w:cs="Helvetica"/>
          <w:sz w:val="15"/>
          <w:szCs w:val="15"/>
        </w:rPr>
        <w:t xml:space="preserve"> </w:t>
      </w:r>
      <w:proofErr w:type="spellStart"/>
      <w:r w:rsidRPr="00216DB3">
        <w:rPr>
          <w:rFonts w:ascii="inherit" w:eastAsia="Times New Roman" w:hAnsi="inherit" w:cs="Helvetica"/>
          <w:sz w:val="15"/>
          <w:szCs w:val="15"/>
        </w:rPr>
        <w:t>kvm_vcpu</w:t>
      </w:r>
      <w:proofErr w:type="spellEnd"/>
      <w:r w:rsidRPr="00216DB3">
        <w:rPr>
          <w:rFonts w:ascii="inherit" w:eastAsia="Times New Roman" w:hAnsi="inherit" w:cs="Helvetica"/>
          <w:sz w:val="15"/>
          <w:szCs w:val="15"/>
        </w:rPr>
        <w:t xml:space="preserve"> *</w:t>
      </w:r>
      <w:proofErr w:type="spellStart"/>
      <w:r w:rsidRPr="00216DB3">
        <w:rPr>
          <w:rFonts w:ascii="inherit" w:eastAsia="Times New Roman" w:hAnsi="inherit" w:cs="Helvetica"/>
          <w:sz w:val="15"/>
          <w:szCs w:val="15"/>
        </w:rPr>
        <w:t>vcpu</w:t>
      </w:r>
      <w:proofErr w:type="spellEnd"/>
      <w:r w:rsidRPr="00216DB3">
        <w:rPr>
          <w:rFonts w:ascii="inherit" w:eastAsia="Times New Roman" w:hAnsi="inherit" w:cs="Helvetica"/>
          <w:sz w:val="15"/>
          <w:szCs w:val="15"/>
        </w:rPr>
        <w:t xml:space="preserve">, </w:t>
      </w:r>
      <w:proofErr w:type="spellStart"/>
      <w:r w:rsidRPr="00216DB3">
        <w:rPr>
          <w:rFonts w:ascii="inherit" w:eastAsia="Times New Roman" w:hAnsi="inherit" w:cs="Helvetica"/>
          <w:sz w:val="15"/>
          <w:szCs w:val="15"/>
        </w:rPr>
        <w:t>gva_t</w:t>
      </w:r>
      <w:proofErr w:type="spellEnd"/>
      <w:r w:rsidRPr="00216DB3">
        <w:rPr>
          <w:rFonts w:ascii="inherit" w:eastAsia="Times New Roman" w:hAnsi="inherit" w:cs="Helvetica"/>
          <w:sz w:val="15"/>
          <w:szCs w:val="15"/>
        </w:rPr>
        <w:t xml:space="preserve"> </w:t>
      </w:r>
      <w:proofErr w:type="spellStart"/>
      <w:r w:rsidRPr="00216DB3">
        <w:rPr>
          <w:rFonts w:ascii="inherit" w:eastAsia="Times New Roman" w:hAnsi="inherit" w:cs="Helvetica"/>
          <w:sz w:val="15"/>
          <w:szCs w:val="15"/>
        </w:rPr>
        <w:t>gva</w:t>
      </w:r>
      <w:proofErr w:type="spellEnd"/>
      <w:r w:rsidRPr="00216DB3">
        <w:rPr>
          <w:rFonts w:ascii="inherit" w:eastAsia="Times New Roman" w:hAnsi="inherit" w:cs="Helvetica"/>
          <w:sz w:val="15"/>
          <w:szCs w:val="15"/>
        </w:rPr>
        <w:t>)</w:t>
      </w:r>
    </w:p>
    <w:p w:rsidR="00216DB3" w:rsidRPr="00216DB3" w:rsidRDefault="00216DB3" w:rsidP="00216DB3">
      <w:pPr>
        <w:numPr>
          <w:ilvl w:val="1"/>
          <w:numId w:val="7"/>
        </w:numPr>
        <w:shd w:val="clear" w:color="auto" w:fill="FFFFFF"/>
        <w:spacing w:after="0" w:line="384" w:lineRule="atLeast"/>
        <w:ind w:left="430" w:right="430"/>
        <w:textAlignment w:val="baseline"/>
        <w:rPr>
          <w:rFonts w:ascii="inherit" w:eastAsia="Times New Roman" w:hAnsi="inherit" w:cs="Helvetica"/>
          <w:sz w:val="15"/>
          <w:szCs w:val="15"/>
        </w:rPr>
      </w:pPr>
      <w:proofErr w:type="spellStart"/>
      <w:r w:rsidRPr="00216DB3">
        <w:rPr>
          <w:rFonts w:ascii="inherit" w:eastAsia="Times New Roman" w:hAnsi="inherit" w:cs="Helvetica"/>
          <w:sz w:val="15"/>
          <w:szCs w:val="15"/>
        </w:rPr>
        <w:t>Paging_tmpl.h</w:t>
      </w:r>
      <w:proofErr w:type="spellEnd"/>
    </w:p>
    <w:p w:rsidR="00216DB3" w:rsidRPr="00216DB3" w:rsidRDefault="00216DB3" w:rsidP="00216DB3">
      <w:pPr>
        <w:numPr>
          <w:ilvl w:val="1"/>
          <w:numId w:val="7"/>
        </w:numPr>
        <w:shd w:val="clear" w:color="auto" w:fill="FFFFFF"/>
        <w:spacing w:after="0" w:line="384" w:lineRule="atLeast"/>
        <w:ind w:left="430" w:right="430"/>
        <w:textAlignment w:val="baseline"/>
        <w:rPr>
          <w:rFonts w:ascii="inherit" w:eastAsia="Times New Roman" w:hAnsi="inherit" w:cs="Helvetica"/>
          <w:sz w:val="15"/>
          <w:szCs w:val="15"/>
        </w:rPr>
      </w:pPr>
      <w:r w:rsidRPr="00216DB3">
        <w:rPr>
          <w:rFonts w:ascii="宋体" w:eastAsia="宋体" w:hAnsi="宋体" w:cs="宋体" w:hint="eastAsia"/>
          <w:sz w:val="15"/>
          <w:szCs w:val="15"/>
        </w:rPr>
        <w:t>影子页表项的内容无</w:t>
      </w:r>
      <w:r w:rsidRPr="00216DB3">
        <w:rPr>
          <w:rFonts w:ascii="宋体" w:eastAsia="宋体" w:hAnsi="宋体" w:cs="宋体"/>
          <w:sz w:val="15"/>
          <w:szCs w:val="15"/>
        </w:rPr>
        <w:t>效</w:t>
      </w:r>
    </w:p>
    <w:p w:rsidR="00216DB3" w:rsidRPr="00216DB3" w:rsidRDefault="00216DB3" w:rsidP="00216DB3">
      <w:pPr>
        <w:numPr>
          <w:ilvl w:val="0"/>
          <w:numId w:val="7"/>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GUEST</w:t>
      </w:r>
      <w:r w:rsidRPr="00216DB3">
        <w:rPr>
          <w:rFonts w:ascii="宋体" w:eastAsia="宋体" w:hAnsi="宋体" w:cs="宋体" w:hint="eastAsia"/>
          <w:sz w:val="15"/>
          <w:szCs w:val="15"/>
        </w:rPr>
        <w:t>在切换</w:t>
      </w:r>
      <w:r w:rsidRPr="00216DB3">
        <w:rPr>
          <w:rFonts w:ascii="Times New Roman" w:eastAsia="Times New Roman" w:hAnsi="Times New Roman" w:cs="Times New Roman"/>
          <w:sz w:val="15"/>
          <w:szCs w:val="15"/>
        </w:rPr>
        <w:t>CR3</w:t>
      </w:r>
      <w:r w:rsidRPr="00216DB3">
        <w:rPr>
          <w:rFonts w:ascii="宋体" w:eastAsia="宋体" w:hAnsi="宋体" w:cs="宋体" w:hint="eastAsia"/>
          <w:sz w:val="15"/>
          <w:szCs w:val="15"/>
        </w:rPr>
        <w:t>时，</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需要清空整个</w:t>
      </w:r>
      <w:r w:rsidRPr="00216DB3">
        <w:rPr>
          <w:rFonts w:ascii="Times New Roman" w:eastAsia="Times New Roman" w:hAnsi="Times New Roman" w:cs="Times New Roman"/>
          <w:sz w:val="15"/>
          <w:szCs w:val="15"/>
        </w:rPr>
        <w:t>TLB</w:t>
      </w:r>
      <w:r w:rsidRPr="00216DB3">
        <w:rPr>
          <w:rFonts w:ascii="宋体" w:eastAsia="宋体" w:hAnsi="宋体" w:cs="宋体" w:hint="eastAsia"/>
          <w:sz w:val="15"/>
          <w:szCs w:val="15"/>
        </w:rPr>
        <w:t>，使所有影子页表的内容无效。在多进程</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操作系统中，</w:t>
      </w:r>
      <w:r w:rsidRPr="00216DB3">
        <w:rPr>
          <w:rFonts w:ascii="Times New Roman" w:eastAsia="Times New Roman" w:hAnsi="Times New Roman" w:cs="Times New Roman"/>
          <w:sz w:val="15"/>
          <w:szCs w:val="15"/>
        </w:rPr>
        <w:t>CR3</w:t>
      </w:r>
      <w:r w:rsidRPr="00216DB3">
        <w:rPr>
          <w:rFonts w:ascii="宋体" w:eastAsia="宋体" w:hAnsi="宋体" w:cs="宋体" w:hint="eastAsia"/>
          <w:sz w:val="15"/>
          <w:szCs w:val="15"/>
        </w:rPr>
        <w:t>将被频繁地切换，某些影子页表的内容可能很快就会被再次用到，而重建影子页表是一项十分耗时的工作，这里需要缓存影子页表，即</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切换</w:t>
      </w:r>
      <w:r w:rsidRPr="00216DB3">
        <w:rPr>
          <w:rFonts w:ascii="Times New Roman" w:eastAsia="Times New Roman" w:hAnsi="Times New Roman" w:cs="Times New Roman"/>
          <w:sz w:val="15"/>
          <w:szCs w:val="15"/>
        </w:rPr>
        <w:t>CR3</w:t>
      </w:r>
      <w:r w:rsidRPr="00216DB3">
        <w:rPr>
          <w:rFonts w:ascii="宋体" w:eastAsia="宋体" w:hAnsi="宋体" w:cs="宋体" w:hint="eastAsia"/>
          <w:sz w:val="15"/>
          <w:szCs w:val="15"/>
        </w:rPr>
        <w:t>时不清空影子页表</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1"/>
        <w:rPr>
          <w:rFonts w:ascii="Helvetica" w:eastAsia="Times New Roman" w:hAnsi="Helvetica" w:cs="Helvetica"/>
          <w:b/>
          <w:bCs/>
          <w:sz w:val="36"/>
          <w:szCs w:val="36"/>
        </w:rPr>
      </w:pPr>
      <w:r w:rsidRPr="00216DB3">
        <w:rPr>
          <w:rFonts w:ascii="宋体" w:eastAsia="宋体" w:hAnsi="宋体" w:cs="宋体" w:hint="eastAsia"/>
          <w:b/>
          <w:bCs/>
          <w:sz w:val="36"/>
          <w:szCs w:val="36"/>
        </w:rPr>
        <w:t>影子页表方案总</w:t>
      </w:r>
      <w:r w:rsidRPr="00216DB3">
        <w:rPr>
          <w:rFonts w:ascii="宋体" w:eastAsia="宋体" w:hAnsi="宋体" w:cs="宋体"/>
          <w:b/>
          <w:bCs/>
          <w:sz w:val="36"/>
          <w:szCs w:val="36"/>
        </w:rPr>
        <w:t>结</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内存虚拟化的两次转换：</w:t>
      </w:r>
      <w:r w:rsidRPr="00216DB3">
        <w:rPr>
          <w:rFonts w:ascii="Helvetica" w:eastAsia="Times New Roman" w:hAnsi="Helvetica" w:cs="Helvetica"/>
          <w:sz w:val="15"/>
          <w:szCs w:val="15"/>
        </w:rPr>
        <w:br/>
        <w:t>GVA-&gt;GPA (GUEST</w:t>
      </w:r>
      <w:r w:rsidRPr="00216DB3">
        <w:rPr>
          <w:rFonts w:ascii="宋体" w:eastAsia="宋体" w:hAnsi="宋体" w:cs="宋体" w:hint="eastAsia"/>
          <w:sz w:val="15"/>
          <w:szCs w:val="15"/>
        </w:rPr>
        <w:t>的页表实现</w:t>
      </w:r>
      <w:r w:rsidRPr="00216DB3">
        <w:rPr>
          <w:rFonts w:ascii="Helvetica" w:eastAsia="Times New Roman" w:hAnsi="Helvetica" w:cs="Helvetica"/>
          <w:sz w:val="15"/>
          <w:szCs w:val="15"/>
        </w:rPr>
        <w:t>)</w:t>
      </w:r>
      <w:r w:rsidRPr="00216DB3">
        <w:rPr>
          <w:rFonts w:ascii="Helvetica" w:eastAsia="Times New Roman" w:hAnsi="Helvetica" w:cs="Helvetica"/>
          <w:sz w:val="15"/>
          <w:szCs w:val="15"/>
        </w:rPr>
        <w:br/>
        <w:t>GPA-&gt;HPA (VMM</w:t>
      </w:r>
      <w:r w:rsidRPr="00216DB3">
        <w:rPr>
          <w:rFonts w:ascii="宋体" w:eastAsia="宋体" w:hAnsi="宋体" w:cs="宋体" w:hint="eastAsia"/>
          <w:sz w:val="15"/>
          <w:szCs w:val="15"/>
        </w:rPr>
        <w:t>进行转换</w:t>
      </w:r>
      <w:r w:rsidRPr="00216DB3">
        <w:rPr>
          <w:rFonts w:ascii="Helvetica" w:eastAsia="Times New Roman" w:hAnsi="Helvetica" w:cs="Helvetica"/>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影子页表将两次转换合一</w:t>
      </w:r>
      <w:r w:rsidRPr="00216DB3">
        <w:rPr>
          <w:rFonts w:ascii="Helvetica" w:eastAsia="Times New Roman" w:hAnsi="Helvetica" w:cs="Helvetica"/>
          <w:sz w:val="15"/>
          <w:szCs w:val="15"/>
        </w:rPr>
        <w:br/>
      </w:r>
      <w:r w:rsidRPr="00216DB3">
        <w:rPr>
          <w:rFonts w:ascii="宋体" w:eastAsia="宋体" w:hAnsi="宋体" w:cs="宋体" w:hint="eastAsia"/>
          <w:sz w:val="15"/>
          <w:szCs w:val="15"/>
        </w:rPr>
        <w:t>根据</w:t>
      </w:r>
      <w:r w:rsidRPr="00216DB3">
        <w:rPr>
          <w:rFonts w:ascii="Helvetica" w:eastAsia="Times New Roman" w:hAnsi="Helvetica" w:cs="Helvetica"/>
          <w:sz w:val="15"/>
          <w:szCs w:val="15"/>
        </w:rPr>
        <w:t xml:space="preserve">GVA-&gt;GPA-&gt;HPA </w:t>
      </w:r>
      <w:r w:rsidRPr="00216DB3">
        <w:rPr>
          <w:rFonts w:ascii="宋体" w:eastAsia="宋体" w:hAnsi="宋体" w:cs="宋体" w:hint="eastAsia"/>
          <w:sz w:val="15"/>
          <w:szCs w:val="15"/>
        </w:rPr>
        <w:t>计算出</w:t>
      </w:r>
      <w:r w:rsidRPr="00216DB3">
        <w:rPr>
          <w:rFonts w:ascii="Helvetica" w:eastAsia="Times New Roman" w:hAnsi="Helvetica" w:cs="Helvetica"/>
          <w:sz w:val="15"/>
          <w:szCs w:val="15"/>
        </w:rPr>
        <w:t>GVA-&gt;HPA,</w:t>
      </w:r>
      <w:r w:rsidRPr="00216DB3">
        <w:rPr>
          <w:rFonts w:ascii="宋体" w:eastAsia="宋体" w:hAnsi="宋体" w:cs="宋体" w:hint="eastAsia"/>
          <w:sz w:val="15"/>
          <w:szCs w:val="15"/>
        </w:rPr>
        <w:t>填入影子页</w:t>
      </w:r>
      <w:r w:rsidRPr="00216DB3">
        <w:rPr>
          <w:rFonts w:ascii="宋体" w:eastAsia="宋体" w:hAnsi="宋体" w:cs="宋体"/>
          <w:sz w:val="15"/>
          <w:szCs w:val="15"/>
        </w:rPr>
        <w:t>表</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优点：</w:t>
      </w:r>
      <w:r w:rsidRPr="00216DB3">
        <w:rPr>
          <w:rFonts w:ascii="Helvetica" w:eastAsia="Times New Roman" w:hAnsi="Helvetica" w:cs="Helvetica"/>
          <w:sz w:val="15"/>
          <w:szCs w:val="15"/>
        </w:rPr>
        <w:br/>
      </w:r>
      <w:r w:rsidRPr="00216DB3">
        <w:rPr>
          <w:rFonts w:ascii="宋体" w:eastAsia="宋体" w:hAnsi="宋体" w:cs="宋体" w:hint="eastAsia"/>
          <w:sz w:val="15"/>
          <w:szCs w:val="15"/>
        </w:rPr>
        <w:t>由于影子页表可被载入物理</w:t>
      </w:r>
      <w:r w:rsidRPr="00216DB3">
        <w:rPr>
          <w:rFonts w:ascii="Helvetica" w:eastAsia="Times New Roman" w:hAnsi="Helvetica" w:cs="Helvetica"/>
          <w:sz w:val="15"/>
          <w:szCs w:val="15"/>
        </w:rPr>
        <w:t xml:space="preserve"> MMU </w:t>
      </w:r>
      <w:r w:rsidRPr="00216DB3">
        <w:rPr>
          <w:rFonts w:ascii="宋体" w:eastAsia="宋体" w:hAnsi="宋体" w:cs="宋体" w:hint="eastAsia"/>
          <w:sz w:val="15"/>
          <w:szCs w:val="15"/>
        </w:rPr>
        <w:t>为客户机直接寻址使用，所以客户机的大多数内存访问都可以在没有</w:t>
      </w:r>
      <w:r w:rsidRPr="00216DB3">
        <w:rPr>
          <w:rFonts w:ascii="Helvetica" w:eastAsia="Times New Roman" w:hAnsi="Helvetica" w:cs="Helvetica"/>
          <w:sz w:val="15"/>
          <w:szCs w:val="15"/>
        </w:rPr>
        <w:t xml:space="preserve"> KVM </w:t>
      </w:r>
      <w:r w:rsidRPr="00216DB3">
        <w:rPr>
          <w:rFonts w:ascii="宋体" w:eastAsia="宋体" w:hAnsi="宋体" w:cs="宋体" w:hint="eastAsia"/>
          <w:sz w:val="15"/>
          <w:szCs w:val="15"/>
        </w:rPr>
        <w:t>介入的情况下正常执行，没有额外的地址转换开销，也就大大提高了客户机运行的效率</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缺点：</w:t>
      </w:r>
      <w:r w:rsidRPr="00216DB3">
        <w:rPr>
          <w:rFonts w:ascii="Helvetica" w:eastAsia="Times New Roman" w:hAnsi="Helvetica" w:cs="Helvetica"/>
          <w:sz w:val="15"/>
          <w:szCs w:val="15"/>
        </w:rPr>
        <w:br/>
        <w:t>1</w:t>
      </w:r>
      <w:r w:rsidRPr="00216DB3">
        <w:rPr>
          <w:rFonts w:ascii="宋体" w:eastAsia="宋体" w:hAnsi="宋体" w:cs="宋体" w:hint="eastAsia"/>
          <w:sz w:val="15"/>
          <w:szCs w:val="15"/>
        </w:rPr>
        <w:t>、</w:t>
      </w:r>
      <w:r w:rsidRPr="00216DB3">
        <w:rPr>
          <w:rFonts w:ascii="Helvetica" w:eastAsia="Times New Roman" w:hAnsi="Helvetica" w:cs="Helvetica"/>
          <w:sz w:val="15"/>
          <w:szCs w:val="15"/>
        </w:rPr>
        <w:t xml:space="preserve">KVM </w:t>
      </w:r>
      <w:r w:rsidRPr="00216DB3">
        <w:rPr>
          <w:rFonts w:ascii="宋体" w:eastAsia="宋体" w:hAnsi="宋体" w:cs="宋体" w:hint="eastAsia"/>
          <w:sz w:val="15"/>
          <w:szCs w:val="15"/>
        </w:rPr>
        <w:t>需要为每个客户机的每个进程的页表都要维护一套相应的影子页表，这会带来较大内存上的额外开销</w:t>
      </w:r>
      <w:r w:rsidRPr="00216DB3">
        <w:rPr>
          <w:rFonts w:ascii="Helvetica" w:eastAsia="Times New Roman" w:hAnsi="Helvetica" w:cs="Helvetica"/>
          <w:sz w:val="15"/>
          <w:szCs w:val="15"/>
        </w:rPr>
        <w:t>;</w:t>
      </w:r>
      <w:r w:rsidRPr="00216DB3">
        <w:rPr>
          <w:rFonts w:ascii="Helvetica" w:eastAsia="Times New Roman" w:hAnsi="Helvetica" w:cs="Helvetica"/>
          <w:sz w:val="15"/>
          <w:szCs w:val="15"/>
        </w:rPr>
        <w:br/>
        <w:t>2</w:t>
      </w:r>
      <w:r w:rsidRPr="00216DB3">
        <w:rPr>
          <w:rFonts w:ascii="宋体" w:eastAsia="宋体" w:hAnsi="宋体" w:cs="宋体" w:hint="eastAsia"/>
          <w:sz w:val="15"/>
          <w:szCs w:val="15"/>
        </w:rPr>
        <w:t>、客户在读写</w:t>
      </w:r>
      <w:r w:rsidRPr="00216DB3">
        <w:rPr>
          <w:rFonts w:ascii="Helvetica" w:eastAsia="Times New Roman" w:hAnsi="Helvetica" w:cs="Helvetica"/>
          <w:sz w:val="15"/>
          <w:szCs w:val="15"/>
        </w:rPr>
        <w:t>CR3</w:t>
      </w:r>
      <w:r w:rsidRPr="00216DB3">
        <w:rPr>
          <w:rFonts w:ascii="宋体" w:eastAsia="宋体" w:hAnsi="宋体" w:cs="宋体" w:hint="eastAsia"/>
          <w:sz w:val="15"/>
          <w:szCs w:val="15"/>
        </w:rPr>
        <w:t>、执行</w:t>
      </w:r>
      <w:r w:rsidRPr="00216DB3">
        <w:rPr>
          <w:rFonts w:ascii="Helvetica" w:eastAsia="Times New Roman" w:hAnsi="Helvetica" w:cs="Helvetica"/>
          <w:sz w:val="15"/>
          <w:szCs w:val="15"/>
        </w:rPr>
        <w:t>INVLPG</w:t>
      </w:r>
      <w:r w:rsidRPr="00216DB3">
        <w:rPr>
          <w:rFonts w:ascii="宋体" w:eastAsia="宋体" w:hAnsi="宋体" w:cs="宋体" w:hint="eastAsia"/>
          <w:sz w:val="15"/>
          <w:szCs w:val="15"/>
        </w:rPr>
        <w:t>指令或客户页表不完整等情况下均会导致</w:t>
      </w:r>
      <w:r w:rsidRPr="00216DB3">
        <w:rPr>
          <w:rFonts w:ascii="Helvetica" w:eastAsia="Times New Roman" w:hAnsi="Helvetica" w:cs="Helvetica"/>
          <w:sz w:val="15"/>
          <w:szCs w:val="15"/>
        </w:rPr>
        <w:t>VM exit</w:t>
      </w:r>
      <w:r w:rsidRPr="00216DB3">
        <w:rPr>
          <w:rFonts w:ascii="宋体" w:eastAsia="宋体" w:hAnsi="宋体" w:cs="宋体" w:hint="eastAsia"/>
          <w:sz w:val="15"/>
          <w:szCs w:val="15"/>
        </w:rPr>
        <w:t>，这导致了内存虚拟化效率很低</w:t>
      </w:r>
      <w:r w:rsidRPr="00216DB3">
        <w:rPr>
          <w:rFonts w:ascii="Helvetica" w:eastAsia="Times New Roman" w:hAnsi="Helvetica" w:cs="Helvetica"/>
          <w:sz w:val="15"/>
          <w:szCs w:val="15"/>
        </w:rPr>
        <w:br/>
        <w:t>3</w:t>
      </w:r>
      <w:r w:rsidRPr="00216DB3">
        <w:rPr>
          <w:rFonts w:ascii="宋体" w:eastAsia="宋体" w:hAnsi="宋体" w:cs="宋体" w:hint="eastAsia"/>
          <w:sz w:val="15"/>
          <w:szCs w:val="15"/>
        </w:rPr>
        <w:t>、客户机页表和和影子页表的同步也比较复杂</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宋体" w:eastAsia="宋体" w:hAnsi="宋体" w:cs="宋体" w:hint="eastAsia"/>
          <w:sz w:val="15"/>
          <w:szCs w:val="15"/>
        </w:rPr>
        <w:t>因此，</w:t>
      </w:r>
      <w:r w:rsidRPr="00216DB3">
        <w:rPr>
          <w:rFonts w:ascii="Helvetica" w:eastAsia="Times New Roman" w:hAnsi="Helvetica" w:cs="Helvetica"/>
          <w:sz w:val="15"/>
          <w:szCs w:val="15"/>
        </w:rPr>
        <w:t xml:space="preserve">Intel </w:t>
      </w:r>
      <w:r w:rsidRPr="00216DB3">
        <w:rPr>
          <w:rFonts w:ascii="宋体" w:eastAsia="宋体" w:hAnsi="宋体" w:cs="宋体" w:hint="eastAsia"/>
          <w:sz w:val="15"/>
          <w:szCs w:val="15"/>
        </w:rPr>
        <w:t>的</w:t>
      </w:r>
      <w:r w:rsidRPr="00216DB3">
        <w:rPr>
          <w:rFonts w:ascii="Helvetica" w:eastAsia="Times New Roman" w:hAnsi="Helvetica" w:cs="Helvetica"/>
          <w:sz w:val="15"/>
          <w:szCs w:val="15"/>
        </w:rPr>
        <w:t xml:space="preserve"> EPT(Extent Page Table) </w:t>
      </w:r>
      <w:r w:rsidRPr="00216DB3">
        <w:rPr>
          <w:rFonts w:ascii="宋体" w:eastAsia="宋体" w:hAnsi="宋体" w:cs="宋体" w:hint="eastAsia"/>
          <w:sz w:val="15"/>
          <w:szCs w:val="15"/>
        </w:rPr>
        <w:t>技术和</w:t>
      </w:r>
      <w:r w:rsidRPr="00216DB3">
        <w:rPr>
          <w:rFonts w:ascii="Helvetica" w:eastAsia="Times New Roman" w:hAnsi="Helvetica" w:cs="Helvetica"/>
          <w:sz w:val="15"/>
          <w:szCs w:val="15"/>
        </w:rPr>
        <w:t xml:space="preserve"> AMD </w:t>
      </w:r>
      <w:r w:rsidRPr="00216DB3">
        <w:rPr>
          <w:rFonts w:ascii="宋体" w:eastAsia="宋体" w:hAnsi="宋体" w:cs="宋体" w:hint="eastAsia"/>
          <w:sz w:val="15"/>
          <w:szCs w:val="15"/>
        </w:rPr>
        <w:t>的</w:t>
      </w:r>
      <w:r w:rsidRPr="00216DB3">
        <w:rPr>
          <w:rFonts w:ascii="Helvetica" w:eastAsia="Times New Roman" w:hAnsi="Helvetica" w:cs="Helvetica"/>
          <w:sz w:val="15"/>
          <w:szCs w:val="15"/>
        </w:rPr>
        <w:t xml:space="preserve"> NPT(Nest Page Table) </w:t>
      </w:r>
      <w:r w:rsidRPr="00216DB3">
        <w:rPr>
          <w:rFonts w:ascii="宋体" w:eastAsia="宋体" w:hAnsi="宋体" w:cs="宋体" w:hint="eastAsia"/>
          <w:sz w:val="15"/>
          <w:szCs w:val="15"/>
        </w:rPr>
        <w:t>技术都对内存虚拟化提供了硬件支持。这两种技术原理类似，都是在硬件层面上实现客户机虚拟地址到宿主机物理地址之间的转换</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1"/>
        <w:rPr>
          <w:rFonts w:ascii="Helvetica" w:eastAsia="Times New Roman" w:hAnsi="Helvetica" w:cs="Helvetica"/>
          <w:b/>
          <w:bCs/>
          <w:sz w:val="36"/>
          <w:szCs w:val="36"/>
        </w:rPr>
      </w:pPr>
      <w:r w:rsidRPr="00216DB3">
        <w:rPr>
          <w:rFonts w:ascii="宋体" w:eastAsia="宋体" w:hAnsi="宋体" w:cs="宋体" w:hint="eastAsia"/>
          <w:b/>
          <w:bCs/>
          <w:sz w:val="36"/>
          <w:szCs w:val="36"/>
        </w:rPr>
        <w:t>硬件辅助方案</w:t>
      </w:r>
      <w:r w:rsidRPr="00216DB3">
        <w:rPr>
          <w:rFonts w:ascii="Helvetica" w:eastAsia="Times New Roman" w:hAnsi="Helvetica" w:cs="Helvetica"/>
          <w:b/>
          <w:bCs/>
          <w:sz w:val="36"/>
          <w:szCs w:val="36"/>
        </w:rPr>
        <w:t>EPT</w:t>
      </w:r>
      <w:r w:rsidRPr="00216DB3">
        <w:rPr>
          <w:rFonts w:ascii="宋体" w:eastAsia="宋体" w:hAnsi="宋体" w:cs="宋体" w:hint="eastAsia"/>
          <w:b/>
          <w:bCs/>
          <w:sz w:val="36"/>
          <w:szCs w:val="36"/>
        </w:rPr>
        <w:t>（</w:t>
      </w:r>
      <w:r w:rsidRPr="00216DB3">
        <w:rPr>
          <w:rFonts w:ascii="Helvetica" w:eastAsia="Times New Roman" w:hAnsi="Helvetica" w:cs="Helvetica"/>
          <w:b/>
          <w:bCs/>
          <w:sz w:val="36"/>
          <w:szCs w:val="36"/>
        </w:rPr>
        <w:t>Extended Page Table</w:t>
      </w:r>
      <w:r w:rsidRPr="00216DB3">
        <w:rPr>
          <w:rFonts w:ascii="宋体" w:eastAsia="宋体" w:hAnsi="宋体" w:cs="宋体"/>
          <w:b/>
          <w:bCs/>
          <w:sz w:val="36"/>
          <w:szCs w:val="36"/>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Helvetica" w:eastAsia="Times New Roman" w:hAnsi="Helvetica" w:cs="Helvetica"/>
          <w:sz w:val="15"/>
          <w:szCs w:val="15"/>
        </w:rPr>
        <w:t>VT-x</w:t>
      </w:r>
      <w:r w:rsidRPr="00216DB3">
        <w:rPr>
          <w:rFonts w:ascii="宋体" w:eastAsia="宋体" w:hAnsi="宋体" w:cs="宋体" w:hint="eastAsia"/>
          <w:sz w:val="15"/>
          <w:szCs w:val="15"/>
        </w:rPr>
        <w:t>提供了</w:t>
      </w:r>
      <w:r w:rsidRPr="00216DB3">
        <w:rPr>
          <w:rFonts w:ascii="Helvetica" w:eastAsia="Times New Roman" w:hAnsi="Helvetica" w:cs="Helvetica"/>
          <w:sz w:val="15"/>
          <w:szCs w:val="15"/>
        </w:rPr>
        <w:t xml:space="preserve">Extended Page </w:t>
      </w:r>
      <w:proofErr w:type="gramStart"/>
      <w:r w:rsidRPr="00216DB3">
        <w:rPr>
          <w:rFonts w:ascii="Helvetica" w:eastAsia="Times New Roman" w:hAnsi="Helvetica" w:cs="Helvetica"/>
          <w:sz w:val="15"/>
          <w:szCs w:val="15"/>
        </w:rPr>
        <w:t>Table(</w:t>
      </w:r>
      <w:proofErr w:type="gramEnd"/>
      <w:r w:rsidRPr="00216DB3">
        <w:rPr>
          <w:rFonts w:ascii="Helvetica" w:eastAsia="Times New Roman" w:hAnsi="Helvetica" w:cs="Helvetica"/>
          <w:sz w:val="15"/>
          <w:szCs w:val="15"/>
        </w:rPr>
        <w:t>EPT)</w:t>
      </w:r>
      <w:r w:rsidRPr="00216DB3">
        <w:rPr>
          <w:rFonts w:ascii="宋体" w:eastAsia="宋体" w:hAnsi="宋体" w:cs="宋体" w:hint="eastAsia"/>
          <w:sz w:val="15"/>
          <w:szCs w:val="15"/>
        </w:rPr>
        <w:t>技术</w:t>
      </w:r>
      <w:r w:rsidRPr="00216DB3">
        <w:rPr>
          <w:rFonts w:ascii="Helvetica" w:eastAsia="Times New Roman" w:hAnsi="Helvetica" w:cs="Helvetica"/>
          <w:sz w:val="15"/>
          <w:szCs w:val="15"/>
        </w:rPr>
        <w:br/>
      </w:r>
      <w:r w:rsidRPr="00216DB3">
        <w:rPr>
          <w:rFonts w:ascii="宋体" w:eastAsia="宋体" w:hAnsi="宋体" w:cs="宋体" w:hint="eastAsia"/>
          <w:sz w:val="15"/>
          <w:szCs w:val="15"/>
        </w:rPr>
        <w:t>硬件上直接支持</w:t>
      </w:r>
      <w:r w:rsidRPr="00216DB3">
        <w:rPr>
          <w:rFonts w:ascii="Helvetica" w:eastAsia="Times New Roman" w:hAnsi="Helvetica" w:cs="Helvetica"/>
          <w:sz w:val="15"/>
          <w:szCs w:val="15"/>
        </w:rPr>
        <w:t>GVA-&gt;GPA-&gt;HPA</w:t>
      </w:r>
      <w:r w:rsidRPr="00216DB3">
        <w:rPr>
          <w:rFonts w:ascii="宋体" w:eastAsia="宋体" w:hAnsi="宋体" w:cs="宋体" w:hint="eastAsia"/>
          <w:sz w:val="15"/>
          <w:szCs w:val="15"/>
        </w:rPr>
        <w:t>的两次地址转换</w:t>
      </w:r>
      <w:r w:rsidRPr="00216DB3">
        <w:rPr>
          <w:rFonts w:ascii="Helvetica" w:eastAsia="Times New Roman" w:hAnsi="Helvetica" w:cs="Helvetica"/>
          <w:sz w:val="15"/>
          <w:szCs w:val="15"/>
        </w:rPr>
        <w:br/>
      </w:r>
      <w:r w:rsidRPr="00216DB3">
        <w:rPr>
          <w:rFonts w:ascii="宋体" w:eastAsia="宋体" w:hAnsi="宋体" w:cs="宋体" w:hint="eastAsia"/>
          <w:sz w:val="15"/>
          <w:szCs w:val="15"/>
        </w:rPr>
        <w:t>原理</w:t>
      </w:r>
      <w:r w:rsidRPr="00216DB3">
        <w:rPr>
          <w:rFonts w:ascii="宋体" w:eastAsia="宋体" w:hAnsi="宋体" w:cs="宋体"/>
          <w:sz w:val="15"/>
          <w:szCs w:val="15"/>
        </w:rPr>
        <w:t>：</w:t>
      </w:r>
    </w:p>
    <w:p w:rsidR="00216DB3" w:rsidRPr="00216DB3" w:rsidRDefault="00216DB3" w:rsidP="00216DB3">
      <w:pPr>
        <w:pBdr>
          <w:top w:val="single" w:sz="4" w:space="8" w:color="ECEFF2"/>
          <w:left w:val="single" w:sz="2" w:space="11" w:color="ECEFF2"/>
          <w:bottom w:val="single" w:sz="4" w:space="8" w:color="ECEFF2"/>
          <w:right w:val="single" w:sz="2" w:space="11"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ind w:left="-215" w:right="-215"/>
        <w:textAlignment w:val="baseline"/>
        <w:rPr>
          <w:rFonts w:ascii="Consolas" w:eastAsia="Times New Roman" w:hAnsi="Consolas" w:cs="Consolas"/>
          <w:sz w:val="15"/>
        </w:rPr>
      </w:pPr>
      <w:r w:rsidRPr="00216DB3">
        <w:rPr>
          <w:rFonts w:ascii="inherit" w:eastAsia="Times New Roman" w:hAnsi="inherit" w:cs="Consolas"/>
          <w:sz w:val="15"/>
        </w:rPr>
        <w:t>1.</w:t>
      </w:r>
      <w:r w:rsidRPr="00216DB3">
        <w:rPr>
          <w:rFonts w:ascii="Consolas" w:eastAsia="Times New Roman" w:hAnsi="Consolas" w:cs="Consolas"/>
          <w:sz w:val="15"/>
        </w:rPr>
        <w:t xml:space="preserve"> </w:t>
      </w:r>
      <w:r w:rsidRPr="00216DB3">
        <w:rPr>
          <w:rFonts w:ascii="宋体" w:eastAsia="宋体" w:hAnsi="宋体" w:cs="宋体" w:hint="eastAsia"/>
          <w:sz w:val="15"/>
        </w:rPr>
        <w:t>在原有的</w:t>
      </w:r>
      <w:r w:rsidRPr="00216DB3">
        <w:rPr>
          <w:rFonts w:ascii="Consolas" w:eastAsia="Times New Roman" w:hAnsi="Consolas" w:cs="Consolas"/>
          <w:sz w:val="15"/>
        </w:rPr>
        <w:t>CR3</w:t>
      </w:r>
      <w:r w:rsidRPr="00216DB3">
        <w:rPr>
          <w:rFonts w:ascii="宋体" w:eastAsia="宋体" w:hAnsi="宋体" w:cs="宋体" w:hint="eastAsia"/>
          <w:sz w:val="15"/>
        </w:rPr>
        <w:t>页表地址映射的基础上，</w:t>
      </w:r>
      <w:r w:rsidRPr="00216DB3">
        <w:rPr>
          <w:rFonts w:ascii="Consolas" w:eastAsia="Times New Roman" w:hAnsi="Consolas" w:cs="Consolas"/>
          <w:sz w:val="15"/>
        </w:rPr>
        <w:t>EPT</w:t>
      </w:r>
      <w:r w:rsidRPr="00216DB3">
        <w:rPr>
          <w:rFonts w:ascii="宋体" w:eastAsia="宋体" w:hAnsi="宋体" w:cs="宋体" w:hint="eastAsia"/>
          <w:sz w:val="15"/>
        </w:rPr>
        <w:t>引入了</w:t>
      </w:r>
      <w:r w:rsidRPr="00216DB3">
        <w:rPr>
          <w:rFonts w:ascii="Consolas" w:eastAsia="Times New Roman" w:hAnsi="Consolas" w:cs="Consolas"/>
          <w:sz w:val="15"/>
        </w:rPr>
        <w:t>EPT</w:t>
      </w:r>
      <w:r w:rsidRPr="00216DB3">
        <w:rPr>
          <w:rFonts w:ascii="宋体" w:eastAsia="宋体" w:hAnsi="宋体" w:cs="宋体" w:hint="eastAsia"/>
          <w:sz w:val="15"/>
        </w:rPr>
        <w:t>页表来实现另一次映射。</w:t>
      </w:r>
    </w:p>
    <w:p w:rsidR="00216DB3" w:rsidRPr="00216DB3" w:rsidRDefault="00216DB3" w:rsidP="00216DB3">
      <w:pPr>
        <w:pBdr>
          <w:top w:val="single" w:sz="4" w:space="8" w:color="ECEFF2"/>
          <w:left w:val="single" w:sz="2" w:space="11" w:color="ECEFF2"/>
          <w:bottom w:val="single" w:sz="4" w:space="8" w:color="ECEFF2"/>
          <w:right w:val="single" w:sz="2" w:space="11" w:color="ECEFF2"/>
        </w:pBd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ind w:left="-215" w:right="-215"/>
        <w:textAlignment w:val="baseline"/>
        <w:rPr>
          <w:rFonts w:ascii="Consolas" w:eastAsia="Times New Roman" w:hAnsi="Consolas" w:cs="Consolas"/>
          <w:sz w:val="15"/>
        </w:rPr>
      </w:pPr>
      <w:r w:rsidRPr="00216DB3">
        <w:rPr>
          <w:rFonts w:ascii="inherit" w:eastAsia="Times New Roman" w:hAnsi="inherit" w:cs="Consolas"/>
          <w:sz w:val="15"/>
        </w:rPr>
        <w:t>2.</w:t>
      </w:r>
      <w:r w:rsidRPr="00216DB3">
        <w:rPr>
          <w:rFonts w:ascii="Consolas" w:eastAsia="Times New Roman" w:hAnsi="Consolas" w:cs="Consolas"/>
          <w:sz w:val="15"/>
        </w:rPr>
        <w:t xml:space="preserve"> GVA-&gt;GPA-&gt;HPA</w:t>
      </w:r>
      <w:r w:rsidRPr="00216DB3">
        <w:rPr>
          <w:rFonts w:ascii="宋体" w:eastAsia="宋体" w:hAnsi="宋体" w:cs="宋体" w:hint="eastAsia"/>
          <w:sz w:val="15"/>
        </w:rPr>
        <w:t>两次地址转换都由</w:t>
      </w:r>
      <w:r w:rsidRPr="00216DB3">
        <w:rPr>
          <w:rFonts w:ascii="Consolas" w:eastAsia="Times New Roman" w:hAnsi="Consolas" w:cs="Consolas"/>
          <w:sz w:val="15"/>
        </w:rPr>
        <w:t>CPU</w:t>
      </w:r>
      <w:r w:rsidRPr="00216DB3">
        <w:rPr>
          <w:rFonts w:ascii="宋体" w:eastAsia="宋体" w:hAnsi="宋体" w:cs="宋体" w:hint="eastAsia"/>
          <w:sz w:val="15"/>
        </w:rPr>
        <w:t>硬件来完成。</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inherit" w:eastAsia="Times New Roman" w:hAnsi="inherit" w:cs="Helvetica"/>
          <w:noProof/>
          <w:sz w:val="15"/>
          <w:szCs w:val="15"/>
          <w:bdr w:val="none" w:sz="0" w:space="0" w:color="auto" w:frame="1"/>
        </w:rPr>
        <w:lastRenderedPageBreak/>
        <w:drawing>
          <wp:inline distT="0" distB="0" distL="0" distR="0">
            <wp:extent cx="5245061" cy="2135875"/>
            <wp:effectExtent l="19050" t="0" r="0" b="0"/>
            <wp:docPr id="4" name="Picture 4" descr="http://7jpnjo.com1.z0.glb.clouddn.com/mmu-4.PNG">
              <a:hlinkClick xmlns:a="http://schemas.openxmlformats.org/drawingml/2006/main" r:id="rId1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7jpnjo.com1.z0.glb.clouddn.com/mmu-4.PNG">
                      <a:hlinkClick r:id="rId11" tooltip="&quot;&quot;"/>
                    </pic:cNvPr>
                    <pic:cNvPicPr>
                      <a:picLocks noChangeAspect="1" noChangeArrowheads="1"/>
                    </pic:cNvPicPr>
                  </pic:nvPicPr>
                  <pic:blipFill>
                    <a:blip r:embed="rId12" cstate="print"/>
                    <a:srcRect/>
                    <a:stretch>
                      <a:fillRect/>
                    </a:stretch>
                  </pic:blipFill>
                  <pic:spPr bwMode="auto">
                    <a:xfrm>
                      <a:off x="0" y="0"/>
                      <a:ext cx="5245425" cy="2136023"/>
                    </a:xfrm>
                    <a:prstGeom prst="rect">
                      <a:avLst/>
                    </a:prstGeom>
                    <a:noFill/>
                    <a:ln w="9525">
                      <a:noFill/>
                      <a:miter lim="800000"/>
                      <a:headEnd/>
                      <a:tailEnd/>
                    </a:ln>
                  </pic:spPr>
                </pic:pic>
              </a:graphicData>
            </a:graphic>
          </wp:inline>
        </w:drawing>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二维地址翻译结</w:t>
      </w:r>
      <w:r w:rsidRPr="00216DB3">
        <w:rPr>
          <w:rFonts w:ascii="宋体" w:eastAsia="宋体" w:hAnsi="宋体" w:cs="宋体"/>
          <w:b/>
          <w:bCs/>
          <w:sz w:val="31"/>
          <w:szCs w:val="31"/>
        </w:rPr>
        <w:t>构</w:t>
      </w:r>
    </w:p>
    <w:p w:rsidR="00216DB3" w:rsidRPr="00216DB3" w:rsidRDefault="00216DB3" w:rsidP="00216DB3">
      <w:pPr>
        <w:numPr>
          <w:ilvl w:val="0"/>
          <w:numId w:val="8"/>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Guest</w:t>
      </w:r>
      <w:r w:rsidRPr="00216DB3">
        <w:rPr>
          <w:rFonts w:ascii="宋体" w:eastAsia="宋体" w:hAnsi="宋体" w:cs="宋体" w:hint="eastAsia"/>
          <w:sz w:val="15"/>
          <w:szCs w:val="15"/>
        </w:rPr>
        <w:t>维护自身的客户页表</w:t>
      </w:r>
      <w:r w:rsidRPr="00216DB3">
        <w:rPr>
          <w:rFonts w:ascii="Times New Roman" w:eastAsia="Times New Roman" w:hAnsi="Times New Roman" w:cs="Times New Roman"/>
          <w:sz w:val="15"/>
          <w:szCs w:val="15"/>
        </w:rPr>
        <w:t>:GVA-&gt;GPA</w:t>
      </w:r>
    </w:p>
    <w:p w:rsidR="00216DB3" w:rsidRPr="00216DB3" w:rsidRDefault="00216DB3" w:rsidP="00216DB3">
      <w:pPr>
        <w:numPr>
          <w:ilvl w:val="0"/>
          <w:numId w:val="8"/>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EPT</w:t>
      </w:r>
      <w:r w:rsidRPr="00216DB3">
        <w:rPr>
          <w:rFonts w:ascii="宋体" w:eastAsia="宋体" w:hAnsi="宋体" w:cs="宋体" w:hint="eastAsia"/>
          <w:sz w:val="15"/>
          <w:szCs w:val="15"/>
        </w:rPr>
        <w:t>维护</w:t>
      </w:r>
      <w:r w:rsidRPr="00216DB3">
        <w:rPr>
          <w:rFonts w:ascii="Times New Roman" w:eastAsia="Times New Roman" w:hAnsi="Times New Roman" w:cs="Times New Roman"/>
          <w:sz w:val="15"/>
          <w:szCs w:val="15"/>
        </w:rPr>
        <w:t>GPA-&gt;HPA</w:t>
      </w:r>
      <w:r w:rsidRPr="00216DB3">
        <w:rPr>
          <w:rFonts w:ascii="宋体" w:eastAsia="宋体" w:hAnsi="宋体" w:cs="宋体" w:hint="eastAsia"/>
          <w:sz w:val="15"/>
          <w:szCs w:val="15"/>
        </w:rPr>
        <w:t>的映</w:t>
      </w:r>
      <w:r w:rsidRPr="00216DB3">
        <w:rPr>
          <w:rFonts w:ascii="宋体" w:eastAsia="宋体" w:hAnsi="宋体" w:cs="宋体"/>
          <w:sz w:val="15"/>
          <w:szCs w:val="15"/>
        </w:rPr>
        <w:t>射</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流</w:t>
      </w:r>
      <w:r w:rsidRPr="00216DB3">
        <w:rPr>
          <w:rFonts w:ascii="宋体" w:eastAsia="宋体" w:hAnsi="宋体" w:cs="宋体"/>
          <w:b/>
          <w:bCs/>
          <w:sz w:val="31"/>
          <w:szCs w:val="31"/>
        </w:rPr>
        <w:t>程</w:t>
      </w:r>
    </w:p>
    <w:p w:rsidR="00216DB3" w:rsidRPr="00216DB3" w:rsidRDefault="00216DB3" w:rsidP="00216DB3">
      <w:pPr>
        <w:numPr>
          <w:ilvl w:val="0"/>
          <w:numId w:val="9"/>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处于非根模式的</w:t>
      </w:r>
      <w:r w:rsidRPr="00216DB3">
        <w:rPr>
          <w:rFonts w:ascii="Times New Roman" w:eastAsia="Times New Roman" w:hAnsi="Times New Roman" w:cs="Times New Roman"/>
          <w:sz w:val="15"/>
          <w:szCs w:val="15"/>
        </w:rPr>
        <w:t>CPU</w:t>
      </w:r>
      <w:r w:rsidRPr="00216DB3">
        <w:rPr>
          <w:rFonts w:ascii="宋体" w:eastAsia="宋体" w:hAnsi="宋体" w:cs="宋体" w:hint="eastAsia"/>
          <w:sz w:val="15"/>
          <w:szCs w:val="15"/>
        </w:rPr>
        <w:t>加载</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进程的</w:t>
      </w:r>
      <w:r w:rsidRPr="00216DB3">
        <w:rPr>
          <w:rFonts w:ascii="Times New Roman" w:eastAsia="Times New Roman" w:hAnsi="Times New Roman" w:cs="Times New Roman"/>
          <w:sz w:val="15"/>
          <w:szCs w:val="15"/>
        </w:rPr>
        <w:t>gCR3;</w:t>
      </w:r>
    </w:p>
    <w:p w:rsidR="00216DB3" w:rsidRPr="00216DB3" w:rsidRDefault="00216DB3" w:rsidP="00216DB3">
      <w:pPr>
        <w:numPr>
          <w:ilvl w:val="0"/>
          <w:numId w:val="9"/>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gCR3</w:t>
      </w:r>
      <w:r w:rsidRPr="00216DB3">
        <w:rPr>
          <w:rFonts w:ascii="宋体" w:eastAsia="宋体" w:hAnsi="宋体" w:cs="宋体" w:hint="eastAsia"/>
          <w:sz w:val="15"/>
          <w:szCs w:val="15"/>
        </w:rPr>
        <w:t>是</w:t>
      </w:r>
      <w:proofErr w:type="spellStart"/>
      <w:r w:rsidRPr="00216DB3">
        <w:rPr>
          <w:rFonts w:ascii="Times New Roman" w:eastAsia="Times New Roman" w:hAnsi="Times New Roman" w:cs="Times New Roman"/>
          <w:sz w:val="15"/>
          <w:szCs w:val="15"/>
        </w:rPr>
        <w:t>GPA,cpu</w:t>
      </w:r>
      <w:proofErr w:type="spellEnd"/>
      <w:r w:rsidRPr="00216DB3">
        <w:rPr>
          <w:rFonts w:ascii="宋体" w:eastAsia="宋体" w:hAnsi="宋体" w:cs="宋体" w:hint="eastAsia"/>
          <w:sz w:val="15"/>
          <w:szCs w:val="15"/>
        </w:rPr>
        <w:t>需要通过查询</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页表来实现</w:t>
      </w:r>
      <w:r w:rsidRPr="00216DB3">
        <w:rPr>
          <w:rFonts w:ascii="Times New Roman" w:eastAsia="Times New Roman" w:hAnsi="Times New Roman" w:cs="Times New Roman"/>
          <w:sz w:val="15"/>
          <w:szCs w:val="15"/>
        </w:rPr>
        <w:t>GPA-&gt;HPA</w:t>
      </w:r>
      <w:r w:rsidRPr="00216DB3">
        <w:rPr>
          <w:rFonts w:ascii="宋体" w:eastAsia="宋体" w:hAnsi="宋体" w:cs="宋体"/>
          <w:sz w:val="15"/>
          <w:szCs w:val="15"/>
        </w:rPr>
        <w:t>；</w:t>
      </w:r>
    </w:p>
    <w:p w:rsidR="00216DB3" w:rsidRPr="00216DB3" w:rsidRDefault="00216DB3" w:rsidP="00216DB3">
      <w:pPr>
        <w:numPr>
          <w:ilvl w:val="0"/>
          <w:numId w:val="9"/>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如果没有，</w:t>
      </w:r>
      <w:r w:rsidRPr="00216DB3">
        <w:rPr>
          <w:rFonts w:ascii="Times New Roman" w:eastAsia="Times New Roman" w:hAnsi="Times New Roman" w:cs="Times New Roman"/>
          <w:sz w:val="15"/>
          <w:szCs w:val="15"/>
        </w:rPr>
        <w:t>CPU</w:t>
      </w:r>
      <w:r w:rsidRPr="00216DB3">
        <w:rPr>
          <w:rFonts w:ascii="宋体" w:eastAsia="宋体" w:hAnsi="宋体" w:cs="宋体" w:hint="eastAsia"/>
          <w:sz w:val="15"/>
          <w:szCs w:val="15"/>
        </w:rPr>
        <w:t>触发</w:t>
      </w:r>
      <w:r w:rsidRPr="00216DB3">
        <w:rPr>
          <w:rFonts w:ascii="Times New Roman" w:eastAsia="Times New Roman" w:hAnsi="Times New Roman" w:cs="Times New Roman"/>
          <w:sz w:val="15"/>
          <w:szCs w:val="15"/>
        </w:rPr>
        <w:t>EPT Violation,</w:t>
      </w:r>
      <w:r w:rsidRPr="00216DB3">
        <w:rPr>
          <w:rFonts w:ascii="宋体" w:eastAsia="宋体" w:hAnsi="宋体" w:cs="宋体" w:hint="eastAsia"/>
          <w:sz w:val="15"/>
          <w:szCs w:val="15"/>
        </w:rPr>
        <w:t>由</w:t>
      </w:r>
      <w:r w:rsidRPr="00216DB3">
        <w:rPr>
          <w:rFonts w:ascii="Times New Roman" w:eastAsia="Times New Roman" w:hAnsi="Times New Roman" w:cs="Times New Roman"/>
          <w:sz w:val="15"/>
          <w:szCs w:val="15"/>
        </w:rPr>
        <w:t>VMM</w:t>
      </w:r>
      <w:r w:rsidRPr="00216DB3">
        <w:rPr>
          <w:rFonts w:ascii="宋体" w:eastAsia="宋体" w:hAnsi="宋体" w:cs="宋体" w:hint="eastAsia"/>
          <w:sz w:val="15"/>
          <w:szCs w:val="15"/>
        </w:rPr>
        <w:t>截获处理</w:t>
      </w:r>
      <w:r w:rsidRPr="00216DB3">
        <w:rPr>
          <w:rFonts w:ascii="宋体" w:eastAsia="宋体" w:hAnsi="宋体" w:cs="宋体"/>
          <w:sz w:val="15"/>
          <w:szCs w:val="15"/>
        </w:rPr>
        <w:t>；</w:t>
      </w:r>
    </w:p>
    <w:p w:rsidR="00216DB3" w:rsidRPr="00216DB3" w:rsidRDefault="00216DB3" w:rsidP="00216DB3">
      <w:pPr>
        <w:numPr>
          <w:ilvl w:val="0"/>
          <w:numId w:val="9"/>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假设客户机有</w:t>
      </w:r>
      <w:r w:rsidRPr="00216DB3">
        <w:rPr>
          <w:rFonts w:ascii="Times New Roman" w:eastAsia="Times New Roman" w:hAnsi="Times New Roman" w:cs="Times New Roman"/>
          <w:sz w:val="15"/>
          <w:szCs w:val="15"/>
        </w:rPr>
        <w:t>m</w:t>
      </w:r>
      <w:r w:rsidRPr="00216DB3">
        <w:rPr>
          <w:rFonts w:ascii="宋体" w:eastAsia="宋体" w:hAnsi="宋体" w:cs="宋体" w:hint="eastAsia"/>
          <w:sz w:val="15"/>
          <w:szCs w:val="15"/>
        </w:rPr>
        <w:t>级页表，宿主机</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有</w:t>
      </w:r>
      <w:r w:rsidRPr="00216DB3">
        <w:rPr>
          <w:rFonts w:ascii="Times New Roman" w:eastAsia="Times New Roman" w:hAnsi="Times New Roman" w:cs="Times New Roman"/>
          <w:sz w:val="15"/>
          <w:szCs w:val="15"/>
        </w:rPr>
        <w:t>n</w:t>
      </w:r>
      <w:r w:rsidRPr="00216DB3">
        <w:rPr>
          <w:rFonts w:ascii="宋体" w:eastAsia="宋体" w:hAnsi="宋体" w:cs="宋体" w:hint="eastAsia"/>
          <w:sz w:val="15"/>
          <w:szCs w:val="15"/>
        </w:rPr>
        <w:t>级，在</w:t>
      </w:r>
      <w:r w:rsidRPr="00216DB3">
        <w:rPr>
          <w:rFonts w:ascii="Times New Roman" w:eastAsia="Times New Roman" w:hAnsi="Times New Roman" w:cs="Times New Roman"/>
          <w:sz w:val="15"/>
          <w:szCs w:val="15"/>
        </w:rPr>
        <w:t>TLB</w:t>
      </w:r>
      <w:r w:rsidRPr="00216DB3">
        <w:rPr>
          <w:rFonts w:ascii="宋体" w:eastAsia="宋体" w:hAnsi="宋体" w:cs="宋体" w:hint="eastAsia"/>
          <w:sz w:val="15"/>
          <w:szCs w:val="15"/>
        </w:rPr>
        <w:t>均</w:t>
      </w:r>
      <w:r w:rsidRPr="00216DB3">
        <w:rPr>
          <w:rFonts w:ascii="Times New Roman" w:eastAsia="Times New Roman" w:hAnsi="Times New Roman" w:cs="Times New Roman"/>
          <w:sz w:val="15"/>
          <w:szCs w:val="15"/>
        </w:rPr>
        <w:t>miss</w:t>
      </w:r>
      <w:r w:rsidRPr="00216DB3">
        <w:rPr>
          <w:rFonts w:ascii="宋体" w:eastAsia="宋体" w:hAnsi="宋体" w:cs="宋体" w:hint="eastAsia"/>
          <w:sz w:val="15"/>
          <w:szCs w:val="15"/>
        </w:rPr>
        <w:t>的最坏情况下，会产生</w:t>
      </w:r>
      <w:r w:rsidRPr="00216DB3">
        <w:rPr>
          <w:rFonts w:ascii="Times New Roman" w:eastAsia="Times New Roman" w:hAnsi="Times New Roman" w:cs="Times New Roman"/>
          <w:sz w:val="15"/>
          <w:szCs w:val="15"/>
        </w:rPr>
        <w:t>m*n</w:t>
      </w:r>
      <w:r w:rsidRPr="00216DB3">
        <w:rPr>
          <w:rFonts w:ascii="宋体" w:eastAsia="宋体" w:hAnsi="宋体" w:cs="宋体" w:hint="eastAsia"/>
          <w:sz w:val="15"/>
          <w:szCs w:val="15"/>
        </w:rPr>
        <w:t>次内存访问，完成一次客户机的地址翻译</w:t>
      </w:r>
      <w:r w:rsidRPr="00216DB3">
        <w:rPr>
          <w:rFonts w:ascii="宋体" w:eastAsia="宋体" w:hAnsi="宋体" w:cs="宋体"/>
          <w:sz w:val="15"/>
          <w:szCs w:val="15"/>
        </w:rPr>
        <w:t>；</w:t>
      </w:r>
    </w:p>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inherit" w:eastAsia="Times New Roman" w:hAnsi="inherit" w:cs="Helvetica"/>
          <w:noProof/>
          <w:sz w:val="15"/>
          <w:szCs w:val="15"/>
          <w:bdr w:val="none" w:sz="0" w:space="0" w:color="auto" w:frame="1"/>
        </w:rPr>
        <w:drawing>
          <wp:inline distT="0" distB="0" distL="0" distR="0">
            <wp:extent cx="5138633" cy="2715904"/>
            <wp:effectExtent l="19050" t="0" r="4867" b="0"/>
            <wp:docPr id="5" name="Picture 5" descr="http://7jpnjo.com1.z0.glb.clouddn.com/mmu-5.PNG">
              <a:hlinkClick xmlns:a="http://schemas.openxmlformats.org/drawingml/2006/main" r:id="rId1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7jpnjo.com1.z0.glb.clouddn.com/mmu-5.PNG">
                      <a:hlinkClick r:id="rId13" tooltip="&quot;&quot;"/>
                    </pic:cNvPr>
                    <pic:cNvPicPr>
                      <a:picLocks noChangeAspect="1" noChangeArrowheads="1"/>
                    </pic:cNvPicPr>
                  </pic:nvPicPr>
                  <pic:blipFill>
                    <a:blip r:embed="rId14" cstate="print"/>
                    <a:srcRect/>
                    <a:stretch>
                      <a:fillRect/>
                    </a:stretch>
                  </pic:blipFill>
                  <pic:spPr bwMode="auto">
                    <a:xfrm>
                      <a:off x="0" y="0"/>
                      <a:ext cx="5140970" cy="2717139"/>
                    </a:xfrm>
                    <a:prstGeom prst="rect">
                      <a:avLst/>
                    </a:prstGeom>
                    <a:noFill/>
                    <a:ln w="9525">
                      <a:noFill/>
                      <a:miter lim="800000"/>
                      <a:headEnd/>
                      <a:tailEnd/>
                    </a:ln>
                  </pic:spPr>
                </pic:pic>
              </a:graphicData>
            </a:graphic>
          </wp:inline>
        </w:drawing>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Helvetica" w:eastAsia="Times New Roman" w:hAnsi="Helvetica" w:cs="Helvetica"/>
          <w:b/>
          <w:bCs/>
          <w:sz w:val="31"/>
          <w:szCs w:val="31"/>
        </w:rPr>
        <w:t>EPT</w:t>
      </w:r>
      <w:r w:rsidRPr="00216DB3">
        <w:rPr>
          <w:rFonts w:ascii="宋体" w:eastAsia="宋体" w:hAnsi="宋体" w:cs="宋体" w:hint="eastAsia"/>
          <w:b/>
          <w:bCs/>
          <w:sz w:val="31"/>
          <w:szCs w:val="31"/>
        </w:rPr>
        <w:t>页表的建立流</w:t>
      </w:r>
      <w:r w:rsidRPr="00216DB3">
        <w:rPr>
          <w:rFonts w:ascii="宋体" w:eastAsia="宋体" w:hAnsi="宋体" w:cs="宋体"/>
          <w:b/>
          <w:bCs/>
          <w:sz w:val="31"/>
          <w:szCs w:val="31"/>
        </w:rPr>
        <w:t>程</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初始情况下：</w:t>
      </w:r>
      <w:r w:rsidRPr="00216DB3">
        <w:rPr>
          <w:rFonts w:ascii="Times New Roman" w:eastAsia="Times New Roman" w:hAnsi="Times New Roman" w:cs="Times New Roman"/>
          <w:sz w:val="15"/>
          <w:szCs w:val="15"/>
        </w:rPr>
        <w:t>Guest CR3</w:t>
      </w:r>
      <w:r w:rsidRPr="00216DB3">
        <w:rPr>
          <w:rFonts w:ascii="宋体" w:eastAsia="宋体" w:hAnsi="宋体" w:cs="宋体" w:hint="eastAsia"/>
          <w:sz w:val="15"/>
          <w:szCs w:val="15"/>
        </w:rPr>
        <w:t>指向的</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物理页面为空页面</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Guest</w:t>
      </w:r>
      <w:r w:rsidRPr="00216DB3">
        <w:rPr>
          <w:rFonts w:ascii="宋体" w:eastAsia="宋体" w:hAnsi="宋体" w:cs="宋体" w:hint="eastAsia"/>
          <w:sz w:val="15"/>
          <w:szCs w:val="15"/>
        </w:rPr>
        <w:t>页表缺页异常，</w:t>
      </w:r>
      <w:r w:rsidRPr="00216DB3">
        <w:rPr>
          <w:rFonts w:ascii="Times New Roman" w:eastAsia="Times New Roman" w:hAnsi="Times New Roman" w:cs="Times New Roman"/>
          <w:sz w:val="15"/>
          <w:szCs w:val="15"/>
        </w:rPr>
        <w:t>KVM</w:t>
      </w:r>
      <w:r w:rsidRPr="00216DB3">
        <w:rPr>
          <w:rFonts w:ascii="宋体" w:eastAsia="宋体" w:hAnsi="宋体" w:cs="宋体" w:hint="eastAsia"/>
          <w:sz w:val="15"/>
          <w:szCs w:val="15"/>
        </w:rPr>
        <w:t>采用不处理</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页表缺页的机制，不会导致</w:t>
      </w:r>
      <w:r w:rsidRPr="00216DB3">
        <w:rPr>
          <w:rFonts w:ascii="Times New Roman" w:eastAsia="Times New Roman" w:hAnsi="Times New Roman" w:cs="Times New Roman"/>
          <w:sz w:val="15"/>
          <w:szCs w:val="15"/>
        </w:rPr>
        <w:t>VM Exit</w:t>
      </w:r>
      <w:r w:rsidRPr="00216DB3">
        <w:rPr>
          <w:rFonts w:ascii="宋体" w:eastAsia="宋体" w:hAnsi="宋体" w:cs="宋体" w:hint="eastAsia"/>
          <w:sz w:val="15"/>
          <w:szCs w:val="15"/>
        </w:rPr>
        <w:t>，由</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的缺页异常处理函数负责分配一个</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物理页面（</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），将该页面物理地址回填，建立</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页表结构</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lastRenderedPageBreak/>
        <w:t>完成该映射的过程需要将</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翻译到</w:t>
      </w:r>
      <w:r w:rsidRPr="00216DB3">
        <w:rPr>
          <w:rFonts w:ascii="Times New Roman" w:eastAsia="Times New Roman" w:hAnsi="Times New Roman" w:cs="Times New Roman"/>
          <w:sz w:val="15"/>
          <w:szCs w:val="15"/>
        </w:rPr>
        <w:t>HPA</w:t>
      </w:r>
      <w:r w:rsidRPr="00216DB3">
        <w:rPr>
          <w:rFonts w:ascii="宋体" w:eastAsia="宋体" w:hAnsi="宋体" w:cs="宋体" w:hint="eastAsia"/>
          <w:sz w:val="15"/>
          <w:szCs w:val="15"/>
        </w:rPr>
        <w:t>，此时该进程相应的</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页表为空，产生</w:t>
      </w:r>
      <w:r w:rsidRPr="00216DB3">
        <w:rPr>
          <w:rFonts w:ascii="Times New Roman" w:eastAsia="Times New Roman" w:hAnsi="Times New Roman" w:cs="Times New Roman"/>
          <w:sz w:val="15"/>
          <w:szCs w:val="15"/>
        </w:rPr>
        <w:t>EPT_VIOLATION</w:t>
      </w:r>
      <w:r w:rsidRPr="00216DB3">
        <w:rPr>
          <w:rFonts w:ascii="宋体" w:eastAsia="宋体" w:hAnsi="宋体" w:cs="宋体" w:hint="eastAsia"/>
          <w:sz w:val="15"/>
          <w:szCs w:val="15"/>
        </w:rPr>
        <w:t>，虚拟机退出到根模式下执行，由</w:t>
      </w:r>
      <w:r w:rsidRPr="00216DB3">
        <w:rPr>
          <w:rFonts w:ascii="Times New Roman" w:eastAsia="Times New Roman" w:hAnsi="Times New Roman" w:cs="Times New Roman"/>
          <w:sz w:val="15"/>
          <w:szCs w:val="15"/>
        </w:rPr>
        <w:t>KVM</w:t>
      </w:r>
      <w:r w:rsidRPr="00216DB3">
        <w:rPr>
          <w:rFonts w:ascii="宋体" w:eastAsia="宋体" w:hAnsi="宋体" w:cs="宋体" w:hint="eastAsia"/>
          <w:sz w:val="15"/>
          <w:szCs w:val="15"/>
        </w:rPr>
        <w:t>捕获该异常，建立该</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到</w:t>
      </w:r>
      <w:r w:rsidRPr="00216DB3">
        <w:rPr>
          <w:rFonts w:ascii="Times New Roman" w:eastAsia="Times New Roman" w:hAnsi="Times New Roman" w:cs="Times New Roman"/>
          <w:sz w:val="15"/>
          <w:szCs w:val="15"/>
        </w:rPr>
        <w:t>HOST</w:t>
      </w:r>
      <w:r w:rsidRPr="00216DB3">
        <w:rPr>
          <w:rFonts w:ascii="宋体" w:eastAsia="宋体" w:hAnsi="宋体" w:cs="宋体" w:hint="eastAsia"/>
          <w:sz w:val="15"/>
          <w:szCs w:val="15"/>
        </w:rPr>
        <w:t>物理地址</w:t>
      </w:r>
      <w:r w:rsidRPr="00216DB3">
        <w:rPr>
          <w:rFonts w:ascii="Times New Roman" w:eastAsia="Times New Roman" w:hAnsi="Times New Roman" w:cs="Times New Roman"/>
          <w:sz w:val="15"/>
          <w:szCs w:val="15"/>
        </w:rPr>
        <w:t>HPA</w:t>
      </w:r>
      <w:r w:rsidRPr="00216DB3">
        <w:rPr>
          <w:rFonts w:ascii="宋体" w:eastAsia="宋体" w:hAnsi="宋体" w:cs="宋体" w:hint="eastAsia"/>
          <w:sz w:val="15"/>
          <w:szCs w:val="15"/>
        </w:rPr>
        <w:t>的映射，完成一套</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页表的建立，中断返回，切换到非根模式继续运行</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VCPU</w:t>
      </w:r>
      <w:r w:rsidRPr="00216DB3">
        <w:rPr>
          <w:rFonts w:ascii="宋体" w:eastAsia="宋体" w:hAnsi="宋体" w:cs="宋体" w:hint="eastAsia"/>
          <w:sz w:val="15"/>
          <w:szCs w:val="15"/>
        </w:rPr>
        <w:t>的</w:t>
      </w:r>
      <w:proofErr w:type="spellStart"/>
      <w:r w:rsidRPr="00216DB3">
        <w:rPr>
          <w:rFonts w:ascii="Times New Roman" w:eastAsia="Times New Roman" w:hAnsi="Times New Roman" w:cs="Times New Roman"/>
          <w:sz w:val="15"/>
          <w:szCs w:val="15"/>
        </w:rPr>
        <w:t>mmu</w:t>
      </w:r>
      <w:proofErr w:type="spellEnd"/>
      <w:r w:rsidRPr="00216DB3">
        <w:rPr>
          <w:rFonts w:ascii="宋体" w:eastAsia="宋体" w:hAnsi="宋体" w:cs="宋体" w:hint="eastAsia"/>
          <w:sz w:val="15"/>
          <w:szCs w:val="15"/>
        </w:rPr>
        <w:t>查询下一级</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页表，根据</w:t>
      </w:r>
      <w:r w:rsidRPr="00216DB3">
        <w:rPr>
          <w:rFonts w:ascii="Times New Roman" w:eastAsia="Times New Roman" w:hAnsi="Times New Roman" w:cs="Times New Roman"/>
          <w:sz w:val="15"/>
          <w:szCs w:val="15"/>
        </w:rPr>
        <w:t>GVA</w:t>
      </w:r>
      <w:r w:rsidRPr="00216DB3">
        <w:rPr>
          <w:rFonts w:ascii="宋体" w:eastAsia="宋体" w:hAnsi="宋体" w:cs="宋体" w:hint="eastAsia"/>
          <w:sz w:val="15"/>
          <w:szCs w:val="15"/>
        </w:rPr>
        <w:t>的偏移产生一条新的</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寻址该</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对应页面，产生</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缺页，不发生</w:t>
      </w:r>
      <w:proofErr w:type="spellStart"/>
      <w:r w:rsidRPr="00216DB3">
        <w:rPr>
          <w:rFonts w:ascii="Times New Roman" w:eastAsia="Times New Roman" w:hAnsi="Times New Roman" w:cs="Times New Roman"/>
          <w:sz w:val="15"/>
          <w:szCs w:val="15"/>
        </w:rPr>
        <w:t>VM_Exit</w:t>
      </w:r>
      <w:proofErr w:type="spellEnd"/>
      <w:r w:rsidRPr="00216DB3">
        <w:rPr>
          <w:rFonts w:ascii="宋体" w:eastAsia="宋体" w:hAnsi="宋体" w:cs="宋体" w:hint="eastAsia"/>
          <w:sz w:val="15"/>
          <w:szCs w:val="15"/>
        </w:rPr>
        <w:t>，由</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系统的缺页处理函数捕获该异常，从</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物理内存中选择一个空闲页，将该</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物理地址</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回填给</w:t>
      </w:r>
      <w:r w:rsidRPr="00216DB3">
        <w:rPr>
          <w:rFonts w:ascii="Times New Roman" w:eastAsia="Times New Roman" w:hAnsi="Times New Roman" w:cs="Times New Roman"/>
          <w:sz w:val="15"/>
          <w:szCs w:val="15"/>
        </w:rPr>
        <w:t>Guest</w:t>
      </w:r>
      <w:r w:rsidRPr="00216DB3">
        <w:rPr>
          <w:rFonts w:ascii="宋体" w:eastAsia="宋体" w:hAnsi="宋体" w:cs="宋体" w:hint="eastAsia"/>
          <w:sz w:val="15"/>
          <w:szCs w:val="15"/>
        </w:rPr>
        <w:t>页表</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此时该</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对应的</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页表项不存在，发生</w:t>
      </w:r>
      <w:r w:rsidRPr="00216DB3">
        <w:rPr>
          <w:rFonts w:ascii="Times New Roman" w:eastAsia="Times New Roman" w:hAnsi="Times New Roman" w:cs="Times New Roman"/>
          <w:sz w:val="15"/>
          <w:szCs w:val="15"/>
        </w:rPr>
        <w:t>EPT_VIOLATION</w:t>
      </w:r>
      <w:r w:rsidRPr="00216DB3">
        <w:rPr>
          <w:rFonts w:ascii="宋体" w:eastAsia="宋体" w:hAnsi="宋体" w:cs="宋体" w:hint="eastAsia"/>
          <w:sz w:val="15"/>
          <w:szCs w:val="15"/>
        </w:rPr>
        <w:t>，切换到根模式下，由</w:t>
      </w:r>
      <w:r w:rsidRPr="00216DB3">
        <w:rPr>
          <w:rFonts w:ascii="Times New Roman" w:eastAsia="Times New Roman" w:hAnsi="Times New Roman" w:cs="Times New Roman"/>
          <w:sz w:val="15"/>
          <w:szCs w:val="15"/>
        </w:rPr>
        <w:t>KVM</w:t>
      </w:r>
      <w:r w:rsidRPr="00216DB3">
        <w:rPr>
          <w:rFonts w:ascii="宋体" w:eastAsia="宋体" w:hAnsi="宋体" w:cs="宋体" w:hint="eastAsia"/>
          <w:sz w:val="15"/>
          <w:szCs w:val="15"/>
        </w:rPr>
        <w:t>负责建立该</w:t>
      </w:r>
      <w:r w:rsidRPr="00216DB3">
        <w:rPr>
          <w:rFonts w:ascii="Times New Roman" w:eastAsia="Times New Roman" w:hAnsi="Times New Roman" w:cs="Times New Roman"/>
          <w:sz w:val="15"/>
          <w:szCs w:val="15"/>
        </w:rPr>
        <w:t>GPA-&gt;HPA</w:t>
      </w:r>
      <w:r w:rsidRPr="00216DB3">
        <w:rPr>
          <w:rFonts w:ascii="宋体" w:eastAsia="宋体" w:hAnsi="宋体" w:cs="宋体" w:hint="eastAsia"/>
          <w:sz w:val="15"/>
          <w:szCs w:val="15"/>
        </w:rPr>
        <w:t>映射，再切换回非根模式</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如此往复，直到非根模式下</w:t>
      </w:r>
      <w:r w:rsidRPr="00216DB3">
        <w:rPr>
          <w:rFonts w:ascii="Times New Roman" w:eastAsia="Times New Roman" w:hAnsi="Times New Roman" w:cs="Times New Roman"/>
          <w:sz w:val="15"/>
          <w:szCs w:val="15"/>
        </w:rPr>
        <w:t>GVA</w:t>
      </w:r>
      <w:r w:rsidRPr="00216DB3">
        <w:rPr>
          <w:rFonts w:ascii="宋体" w:eastAsia="宋体" w:hAnsi="宋体" w:cs="宋体" w:hint="eastAsia"/>
          <w:sz w:val="15"/>
          <w:szCs w:val="15"/>
        </w:rPr>
        <w:t>最后的偏移建立最后一级</w:t>
      </w:r>
      <w:r w:rsidRPr="00216DB3">
        <w:rPr>
          <w:rFonts w:ascii="Times New Roman" w:eastAsia="Times New Roman" w:hAnsi="Times New Roman" w:cs="Times New Roman"/>
          <w:sz w:val="15"/>
          <w:szCs w:val="15"/>
        </w:rPr>
        <w:t>Gues</w:t>
      </w:r>
      <w:r w:rsidRPr="00216DB3">
        <w:rPr>
          <w:rFonts w:ascii="inherit" w:eastAsia="Times New Roman" w:hAnsi="inherit" w:cs="Helvetica"/>
          <w:sz w:val="15"/>
          <w:szCs w:val="15"/>
        </w:rPr>
        <w:t>t</w:t>
      </w:r>
      <w:r w:rsidRPr="00216DB3">
        <w:rPr>
          <w:rFonts w:ascii="宋体" w:eastAsia="宋体" w:hAnsi="宋体" w:cs="宋体" w:hint="eastAsia"/>
          <w:sz w:val="15"/>
          <w:szCs w:val="15"/>
        </w:rPr>
        <w:t>页表，分配</w:t>
      </w:r>
      <w:r w:rsidRPr="00216DB3">
        <w:rPr>
          <w:rFonts w:ascii="Times New Roman" w:eastAsia="Times New Roman" w:hAnsi="Times New Roman" w:cs="Times New Roman"/>
          <w:sz w:val="15"/>
          <w:szCs w:val="15"/>
        </w:rPr>
        <w:t>GPA</w:t>
      </w:r>
      <w:r w:rsidRPr="00216DB3">
        <w:rPr>
          <w:rFonts w:ascii="宋体" w:eastAsia="宋体" w:hAnsi="宋体" w:cs="宋体" w:hint="eastAsia"/>
          <w:sz w:val="15"/>
          <w:szCs w:val="15"/>
        </w:rPr>
        <w:t>，缺页异常退出到根模式建立最后一套</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页表</w:t>
      </w:r>
      <w:r w:rsidRPr="00216DB3">
        <w:rPr>
          <w:rFonts w:ascii="宋体" w:eastAsia="宋体" w:hAnsi="宋体" w:cs="宋体"/>
          <w:sz w:val="15"/>
          <w:szCs w:val="15"/>
        </w:rPr>
        <w:t>。</w:t>
      </w:r>
    </w:p>
    <w:p w:rsidR="00216DB3" w:rsidRPr="00216DB3" w:rsidRDefault="00216DB3" w:rsidP="00216DB3">
      <w:pPr>
        <w:numPr>
          <w:ilvl w:val="0"/>
          <w:numId w:val="10"/>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宋体" w:eastAsia="宋体" w:hAnsi="宋体" w:cs="宋体" w:hint="eastAsia"/>
          <w:sz w:val="15"/>
          <w:szCs w:val="15"/>
        </w:rPr>
        <w:t>至此，一条</w:t>
      </w:r>
      <w:r w:rsidRPr="00216DB3">
        <w:rPr>
          <w:rFonts w:ascii="Times New Roman" w:eastAsia="Times New Roman" w:hAnsi="Times New Roman" w:cs="Times New Roman"/>
          <w:sz w:val="15"/>
          <w:szCs w:val="15"/>
        </w:rPr>
        <w:t>GVA</w:t>
      </w:r>
      <w:r w:rsidRPr="00216DB3">
        <w:rPr>
          <w:rFonts w:ascii="宋体" w:eastAsia="宋体" w:hAnsi="宋体" w:cs="宋体" w:hint="eastAsia"/>
          <w:sz w:val="15"/>
          <w:szCs w:val="15"/>
        </w:rPr>
        <w:t>对应在真实物理内存单元中的内容，便可通过这一套二维页表结构获得</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宋体" w:eastAsia="宋体" w:hAnsi="宋体" w:cs="宋体" w:hint="eastAsia"/>
          <w:b/>
          <w:bCs/>
          <w:sz w:val="31"/>
          <w:szCs w:val="31"/>
        </w:rPr>
        <w:t>硬件支</w:t>
      </w:r>
      <w:r w:rsidRPr="00216DB3">
        <w:rPr>
          <w:rFonts w:ascii="宋体" w:eastAsia="宋体" w:hAnsi="宋体" w:cs="宋体"/>
          <w:b/>
          <w:bCs/>
          <w:sz w:val="31"/>
          <w:szCs w:val="31"/>
        </w:rPr>
        <w:t>持</w:t>
      </w:r>
    </w:p>
    <w:p w:rsidR="00216DB3" w:rsidRPr="00216DB3" w:rsidRDefault="00216DB3" w:rsidP="00216DB3">
      <w:pPr>
        <w:numPr>
          <w:ilvl w:val="0"/>
          <w:numId w:val="11"/>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VMCS</w:t>
      </w:r>
      <w:r w:rsidRPr="00216DB3">
        <w:rPr>
          <w:rFonts w:ascii="宋体" w:eastAsia="宋体" w:hAnsi="宋体" w:cs="宋体" w:hint="eastAsia"/>
          <w:sz w:val="15"/>
          <w:szCs w:val="15"/>
        </w:rPr>
        <w:t>的</w:t>
      </w:r>
      <w:r w:rsidRPr="00216DB3">
        <w:rPr>
          <w:rFonts w:ascii="Times New Roman" w:eastAsia="Times New Roman" w:hAnsi="Times New Roman" w:cs="Times New Roman"/>
          <w:sz w:val="15"/>
          <w:szCs w:val="15"/>
        </w:rPr>
        <w:t>“VMCS-Execution”:Enable EPT</w:t>
      </w:r>
      <w:r w:rsidRPr="00216DB3">
        <w:rPr>
          <w:rFonts w:ascii="宋体" w:eastAsia="宋体" w:hAnsi="宋体" w:cs="宋体" w:hint="eastAsia"/>
          <w:sz w:val="15"/>
          <w:szCs w:val="15"/>
        </w:rPr>
        <w:t>字段，置位后</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功能使能，</w:t>
      </w:r>
      <w:r w:rsidRPr="00216DB3">
        <w:rPr>
          <w:rFonts w:ascii="Times New Roman" w:eastAsia="Times New Roman" w:hAnsi="Times New Roman" w:cs="Times New Roman"/>
          <w:sz w:val="15"/>
          <w:szCs w:val="15"/>
        </w:rPr>
        <w:t>CPU</w:t>
      </w:r>
      <w:r w:rsidRPr="00216DB3">
        <w:rPr>
          <w:rFonts w:ascii="宋体" w:eastAsia="宋体" w:hAnsi="宋体" w:cs="宋体" w:hint="eastAsia"/>
          <w:sz w:val="15"/>
          <w:szCs w:val="15"/>
        </w:rPr>
        <w:t>会使用</w:t>
      </w:r>
      <w:r w:rsidRPr="00216DB3">
        <w:rPr>
          <w:rFonts w:ascii="Times New Roman" w:eastAsia="Times New Roman" w:hAnsi="Times New Roman" w:cs="Times New Roman"/>
          <w:sz w:val="15"/>
          <w:szCs w:val="15"/>
        </w:rPr>
        <w:t>EPT</w:t>
      </w:r>
      <w:r w:rsidRPr="00216DB3">
        <w:rPr>
          <w:rFonts w:ascii="宋体" w:eastAsia="宋体" w:hAnsi="宋体" w:cs="宋体" w:hint="eastAsia"/>
          <w:sz w:val="15"/>
          <w:szCs w:val="15"/>
        </w:rPr>
        <w:t>功能进行两次转换</w:t>
      </w:r>
      <w:r w:rsidRPr="00216DB3">
        <w:rPr>
          <w:rFonts w:ascii="宋体" w:eastAsia="宋体" w:hAnsi="宋体" w:cs="宋体"/>
          <w:sz w:val="15"/>
          <w:szCs w:val="15"/>
        </w:rPr>
        <w:t>；</w:t>
      </w:r>
    </w:p>
    <w:p w:rsidR="00216DB3" w:rsidRPr="00216DB3" w:rsidRDefault="00216DB3" w:rsidP="00216DB3">
      <w:pPr>
        <w:numPr>
          <w:ilvl w:val="0"/>
          <w:numId w:val="11"/>
        </w:numPr>
        <w:shd w:val="clear" w:color="auto" w:fill="FFFFFF"/>
        <w:spacing w:after="0" w:line="384" w:lineRule="atLeast"/>
        <w:ind w:left="215" w:right="215"/>
        <w:textAlignment w:val="baseline"/>
        <w:rPr>
          <w:rFonts w:ascii="inherit" w:eastAsia="Times New Roman" w:hAnsi="inherit" w:cs="Helvetica"/>
          <w:sz w:val="15"/>
          <w:szCs w:val="15"/>
        </w:rPr>
      </w:pPr>
      <w:r w:rsidRPr="00216DB3">
        <w:rPr>
          <w:rFonts w:ascii="inherit" w:eastAsia="Times New Roman" w:hAnsi="inherit" w:cs="Helvetica"/>
          <w:sz w:val="15"/>
          <w:szCs w:val="15"/>
        </w:rPr>
        <w:t>EPT</w:t>
      </w:r>
      <w:r w:rsidRPr="00216DB3">
        <w:rPr>
          <w:rFonts w:ascii="宋体" w:eastAsia="宋体" w:hAnsi="宋体" w:cs="宋体" w:hint="eastAsia"/>
          <w:sz w:val="15"/>
          <w:szCs w:val="15"/>
        </w:rPr>
        <w:t>页表的基地址是</w:t>
      </w:r>
      <w:r w:rsidRPr="00216DB3">
        <w:rPr>
          <w:rFonts w:ascii="Times New Roman" w:eastAsia="Times New Roman" w:hAnsi="Times New Roman" w:cs="Times New Roman"/>
          <w:sz w:val="15"/>
          <w:szCs w:val="15"/>
        </w:rPr>
        <w:t>VMCS</w:t>
      </w:r>
      <w:r w:rsidRPr="00216DB3">
        <w:rPr>
          <w:rFonts w:ascii="宋体" w:eastAsia="宋体" w:hAnsi="宋体" w:cs="宋体" w:hint="eastAsia"/>
          <w:sz w:val="15"/>
          <w:szCs w:val="15"/>
        </w:rPr>
        <w:t>的</w:t>
      </w:r>
      <w:r w:rsidRPr="00216DB3">
        <w:rPr>
          <w:rFonts w:ascii="Times New Roman" w:eastAsia="Times New Roman" w:hAnsi="Times New Roman" w:cs="Times New Roman"/>
          <w:sz w:val="15"/>
          <w:szCs w:val="15"/>
        </w:rPr>
        <w:t>“VMCS-Execution”</w:t>
      </w:r>
      <w:r w:rsidRPr="00216DB3">
        <w:rPr>
          <w:rFonts w:ascii="宋体" w:eastAsia="宋体" w:hAnsi="宋体" w:cs="宋体" w:hint="eastAsia"/>
          <w:sz w:val="15"/>
          <w:szCs w:val="15"/>
        </w:rPr>
        <w:t>：</w:t>
      </w:r>
      <w:r w:rsidRPr="00216DB3">
        <w:rPr>
          <w:rFonts w:ascii="Times New Roman" w:eastAsia="Times New Roman" w:hAnsi="Times New Roman" w:cs="Times New Roman"/>
          <w:sz w:val="15"/>
          <w:szCs w:val="15"/>
        </w:rPr>
        <w:t>Extended page table pointer</w:t>
      </w:r>
      <w:r w:rsidRPr="00216DB3">
        <w:rPr>
          <w:rFonts w:ascii="宋体" w:eastAsia="宋体" w:hAnsi="宋体" w:cs="宋体" w:hint="eastAsia"/>
          <w:sz w:val="15"/>
          <w:szCs w:val="15"/>
        </w:rPr>
        <w:t>字段</w:t>
      </w:r>
      <w:r w:rsidRPr="00216DB3">
        <w:rPr>
          <w:rFonts w:ascii="宋体" w:eastAsia="宋体" w:hAnsi="宋体" w:cs="宋体"/>
          <w:sz w:val="15"/>
          <w:szCs w:val="15"/>
        </w:rPr>
        <w:t>；</w:t>
      </w:r>
    </w:p>
    <w:p w:rsidR="00216DB3" w:rsidRPr="00216DB3" w:rsidRDefault="00216DB3" w:rsidP="00216DB3">
      <w:pPr>
        <w:shd w:val="clear" w:color="auto" w:fill="FFFFFF"/>
        <w:spacing w:after="0" w:line="264" w:lineRule="atLeast"/>
        <w:textAlignment w:val="baseline"/>
        <w:outlineLvl w:val="2"/>
        <w:rPr>
          <w:rFonts w:ascii="Helvetica" w:eastAsia="Times New Roman" w:hAnsi="Helvetica" w:cs="Helvetica"/>
          <w:b/>
          <w:bCs/>
          <w:sz w:val="31"/>
          <w:szCs w:val="31"/>
        </w:rPr>
      </w:pPr>
      <w:r w:rsidRPr="00216DB3">
        <w:rPr>
          <w:rFonts w:ascii="Helvetica" w:eastAsia="Times New Roman" w:hAnsi="Helvetica" w:cs="Helvetica"/>
          <w:b/>
          <w:bCs/>
          <w:sz w:val="31"/>
          <w:szCs w:val="31"/>
        </w:rPr>
        <w:t>Code</w:t>
      </w:r>
    </w:p>
    <w:tbl>
      <w:tblPr>
        <w:tblW w:w="0" w:type="dxa"/>
        <w:tblCellMar>
          <w:left w:w="0" w:type="dxa"/>
          <w:right w:w="0" w:type="dxa"/>
        </w:tblCellMar>
        <w:tblLook w:val="04A0"/>
      </w:tblPr>
      <w:tblGrid>
        <w:gridCol w:w="6047"/>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vcpu_enter_guest</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kvm_mmu_reload</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kvm_mmu_load</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r w:rsidRPr="00216DB3">
              <w:rPr>
                <w:rFonts w:ascii="inherit" w:eastAsia="Times New Roman" w:hAnsi="inherit" w:cs="Consolas"/>
                <w:sz w:val="15"/>
              </w:rPr>
              <w:t>vmx_set_cr3()</w:t>
            </w:r>
            <w:r w:rsidRPr="00216DB3">
              <w:rPr>
                <w:rFonts w:ascii="Consolas" w:eastAsia="Times New Roman" w:hAnsi="Consolas" w:cs="Consolas"/>
                <w:sz w:val="15"/>
                <w:szCs w:val="15"/>
              </w:rPr>
              <w:br/>
            </w:r>
            <w:r w:rsidRPr="00216DB3">
              <w:rPr>
                <w:rFonts w:ascii="Consolas" w:eastAsia="Times New Roman" w:hAnsi="Consolas" w:cs="Consolas"/>
                <w:sz w:val="15"/>
                <w:szCs w:val="15"/>
              </w:rPr>
              <w:br/>
            </w:r>
            <w:r w:rsidRPr="00216DB3">
              <w:rPr>
                <w:rFonts w:ascii="inherit" w:eastAsia="Times New Roman" w:hAnsi="inherit" w:cs="Consolas"/>
                <w:sz w:val="15"/>
              </w:rPr>
              <w:t>```c</w:t>
            </w:r>
            <w:r w:rsidRPr="00216DB3">
              <w:rPr>
                <w:rFonts w:ascii="Consolas" w:eastAsia="Times New Roman" w:hAnsi="Consolas" w:cs="Consolas"/>
                <w:sz w:val="15"/>
                <w:szCs w:val="15"/>
              </w:rPr>
              <w:br/>
            </w:r>
            <w:r w:rsidRPr="00216DB3">
              <w:rPr>
                <w:rFonts w:ascii="inherit" w:eastAsia="Times New Roman" w:hAnsi="inherit" w:cs="Consolas"/>
                <w:sz w:val="15"/>
              </w:rPr>
              <w:t>static void vmx_set_cr3(</w:t>
            </w:r>
            <w:proofErr w:type="spellStart"/>
            <w:r w:rsidRPr="00216DB3">
              <w:rPr>
                <w:rFonts w:ascii="inherit" w:eastAsia="Times New Roman" w:hAnsi="inherit" w:cs="Consolas"/>
                <w:sz w:val="15"/>
              </w:rPr>
              <w:t>struct</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kvm_vcpu</w:t>
            </w:r>
            <w:proofErr w:type="spellEnd"/>
            <w:r w:rsidRPr="00216DB3">
              <w:rPr>
                <w:rFonts w:ascii="inherit" w:eastAsia="Times New Roman" w:hAnsi="inherit" w:cs="Consolas"/>
                <w:sz w:val="15"/>
              </w:rPr>
              <w:t xml:space="preserve"> *</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unsigned long cr3)</w:t>
            </w:r>
            <w:r w:rsidRPr="00216DB3">
              <w:rPr>
                <w:rFonts w:ascii="Consolas" w:eastAsia="Times New Roman" w:hAnsi="Consolas" w:cs="Consolas"/>
                <w:sz w:val="15"/>
                <w:szCs w:val="15"/>
              </w:rPr>
              <w:br/>
            </w:r>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t>unsigned long guest_cr3;</w:t>
            </w:r>
            <w:r w:rsidRPr="00216DB3">
              <w:rPr>
                <w:rFonts w:ascii="Consolas" w:eastAsia="Times New Roman" w:hAnsi="Consolas" w:cs="Consolas"/>
                <w:sz w:val="15"/>
                <w:szCs w:val="15"/>
              </w:rPr>
              <w:br/>
            </w:r>
            <w:r w:rsidRPr="00216DB3">
              <w:rPr>
                <w:rFonts w:ascii="inherit" w:eastAsia="Times New Roman" w:hAnsi="inherit" w:cs="Consolas"/>
                <w:sz w:val="15"/>
              </w:rPr>
              <w:tab/>
              <w:t xml:space="preserve">u64 </w:t>
            </w:r>
            <w:proofErr w:type="spellStart"/>
            <w:r w:rsidRPr="00216DB3">
              <w:rPr>
                <w:rFonts w:ascii="inherit" w:eastAsia="Times New Roman" w:hAnsi="inherit" w:cs="Consolas"/>
                <w:sz w:val="15"/>
              </w:rPr>
              <w:t>eptp</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Consolas" w:eastAsia="Times New Roman" w:hAnsi="Consolas" w:cs="Consolas"/>
                <w:sz w:val="15"/>
                <w:szCs w:val="15"/>
              </w:rPr>
              <w:br/>
            </w:r>
            <w:r w:rsidRPr="00216DB3">
              <w:rPr>
                <w:rFonts w:ascii="inherit" w:eastAsia="Times New Roman" w:hAnsi="inherit" w:cs="Consolas"/>
                <w:sz w:val="15"/>
              </w:rPr>
              <w:tab/>
              <w:t>guest_cr3 = cr3;</w:t>
            </w:r>
            <w:r w:rsidRPr="00216DB3">
              <w:rPr>
                <w:rFonts w:ascii="Consolas" w:eastAsia="Times New Roman" w:hAnsi="Consolas" w:cs="Consolas"/>
                <w:sz w:val="15"/>
                <w:szCs w:val="15"/>
              </w:rPr>
              <w:br/>
            </w:r>
            <w:r w:rsidRPr="00216DB3">
              <w:rPr>
                <w:rFonts w:ascii="inherit" w:eastAsia="Times New Roman" w:hAnsi="inherit" w:cs="Consolas"/>
                <w:sz w:val="15"/>
              </w:rPr>
              <w:tab/>
              <w:t>if (</w:t>
            </w:r>
            <w:proofErr w:type="spellStart"/>
            <w:r w:rsidRPr="00216DB3">
              <w:rPr>
                <w:rFonts w:ascii="inherit" w:eastAsia="Times New Roman" w:hAnsi="inherit" w:cs="Consolas"/>
                <w:sz w:val="15"/>
              </w:rPr>
              <w:t>enable_ept</w:t>
            </w:r>
            <w:proofErr w:type="spellEnd"/>
            <w:r w:rsidRPr="00216DB3">
              <w:rPr>
                <w:rFonts w:ascii="inherit" w:eastAsia="Times New Roman" w:hAnsi="inherit" w:cs="Consolas"/>
                <w:sz w:val="15"/>
              </w:rPr>
              <w:t>) {</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proofErr w:type="spellStart"/>
            <w:r w:rsidRPr="00216DB3">
              <w:rPr>
                <w:rFonts w:ascii="inherit" w:eastAsia="Times New Roman" w:hAnsi="inherit" w:cs="Consolas"/>
                <w:sz w:val="15"/>
              </w:rPr>
              <w:t>eptp</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construct_eptp</w:t>
            </w:r>
            <w:proofErr w:type="spellEnd"/>
            <w:r w:rsidRPr="00216DB3">
              <w:rPr>
                <w:rFonts w:ascii="inherit" w:eastAsia="Times New Roman" w:hAnsi="inherit" w:cs="Consolas"/>
                <w:sz w:val="15"/>
              </w:rPr>
              <w:t>(cr3);</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 xml:space="preserve">vmcs_write64(EPT_POINTER, </w:t>
            </w:r>
            <w:proofErr w:type="spellStart"/>
            <w:r w:rsidRPr="00216DB3">
              <w:rPr>
                <w:rFonts w:ascii="inherit" w:eastAsia="Times New Roman" w:hAnsi="inherit" w:cs="Consolas"/>
                <w:sz w:val="15"/>
              </w:rPr>
              <w:t>eptp</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if (</w:t>
            </w:r>
            <w:proofErr w:type="spellStart"/>
            <w:r w:rsidRPr="00216DB3">
              <w:rPr>
                <w:rFonts w:ascii="inherit" w:eastAsia="Times New Roman" w:hAnsi="inherit" w:cs="Consolas"/>
                <w:sz w:val="15"/>
              </w:rPr>
              <w:t>is_paging</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 xml:space="preserve">) || </w:t>
            </w:r>
            <w:proofErr w:type="spellStart"/>
            <w:r w:rsidRPr="00216DB3">
              <w:rPr>
                <w:rFonts w:ascii="inherit" w:eastAsia="Times New Roman" w:hAnsi="inherit" w:cs="Consolas"/>
                <w:sz w:val="15"/>
              </w:rPr>
              <w:t>is_guest_mode</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r w:rsidRPr="00216DB3">
              <w:rPr>
                <w:rFonts w:ascii="inherit" w:eastAsia="Times New Roman" w:hAnsi="inherit" w:cs="Consolas"/>
                <w:sz w:val="15"/>
              </w:rPr>
              <w:tab/>
              <w:t>guest_cr3 = kvm_read_cr3(</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t>else</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r w:rsidRPr="00216DB3">
              <w:rPr>
                <w:rFonts w:ascii="inherit" w:eastAsia="Times New Roman" w:hAnsi="inherit" w:cs="Consolas"/>
                <w:sz w:val="15"/>
              </w:rPr>
              <w:tab/>
              <w:t xml:space="preserve">guest_cr3 = </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-&gt;</w:t>
            </w:r>
            <w:proofErr w:type="spellStart"/>
            <w:r w:rsidRPr="00216DB3">
              <w:rPr>
                <w:rFonts w:ascii="inherit" w:eastAsia="Times New Roman" w:hAnsi="inherit" w:cs="Consolas"/>
                <w:sz w:val="15"/>
              </w:rPr>
              <w:t>kvm</w:t>
            </w:r>
            <w:proofErr w:type="spellEnd"/>
            <w:r w:rsidRPr="00216DB3">
              <w:rPr>
                <w:rFonts w:ascii="inherit" w:eastAsia="Times New Roman" w:hAnsi="inherit" w:cs="Consolas"/>
                <w:sz w:val="15"/>
              </w:rPr>
              <w:t>-&gt;</w:t>
            </w:r>
            <w:proofErr w:type="spellStart"/>
            <w:r w:rsidRPr="00216DB3">
              <w:rPr>
                <w:rFonts w:ascii="inherit" w:eastAsia="Times New Roman" w:hAnsi="inherit" w:cs="Consolas"/>
                <w:sz w:val="15"/>
              </w:rPr>
              <w:t>arch.ept_identity_map_addr</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r w:rsidRPr="00216DB3">
              <w:rPr>
                <w:rFonts w:ascii="inherit" w:eastAsia="Times New Roman" w:hAnsi="inherit" w:cs="Consolas"/>
                <w:sz w:val="15"/>
              </w:rPr>
              <w:tab/>
            </w:r>
            <w:proofErr w:type="spellStart"/>
            <w:r w:rsidRPr="00216DB3">
              <w:rPr>
                <w:rFonts w:ascii="inherit" w:eastAsia="Times New Roman" w:hAnsi="inherit" w:cs="Consolas"/>
                <w:sz w:val="15"/>
              </w:rPr>
              <w:t>ept_load_pdptrs</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t>}</w:t>
            </w:r>
            <w:r w:rsidRPr="00216DB3">
              <w:rPr>
                <w:rFonts w:ascii="Consolas" w:eastAsia="Times New Roman" w:hAnsi="Consolas" w:cs="Consolas"/>
                <w:sz w:val="15"/>
                <w:szCs w:val="15"/>
              </w:rPr>
              <w:br/>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vmx_flush_tlb</w:t>
            </w:r>
            <w:proofErr w:type="spellEnd"/>
            <w:r w:rsidRPr="00216DB3">
              <w:rPr>
                <w:rFonts w:ascii="inherit" w:eastAsia="Times New Roman" w:hAnsi="inherit" w:cs="Consolas"/>
                <w:sz w:val="15"/>
              </w:rPr>
              <w:t>(</w:t>
            </w:r>
            <w:proofErr w:type="spellStart"/>
            <w:r w:rsidRPr="00216DB3">
              <w:rPr>
                <w:rFonts w:ascii="inherit" w:eastAsia="Times New Roman" w:hAnsi="inherit" w:cs="Consolas"/>
                <w:sz w:val="15"/>
              </w:rPr>
              <w:t>vcpu</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r w:rsidRPr="00216DB3">
              <w:rPr>
                <w:rFonts w:ascii="inherit" w:eastAsia="Times New Roman" w:hAnsi="inherit" w:cs="Consolas"/>
                <w:sz w:val="15"/>
              </w:rPr>
              <w:tab/>
            </w:r>
            <w:proofErr w:type="spellStart"/>
            <w:r w:rsidRPr="00216DB3">
              <w:rPr>
                <w:rFonts w:ascii="inherit" w:eastAsia="Times New Roman" w:hAnsi="inherit" w:cs="Consolas"/>
                <w:sz w:val="15"/>
              </w:rPr>
              <w:t>vmcs_writel</w:t>
            </w:r>
            <w:proofErr w:type="spellEnd"/>
            <w:r w:rsidRPr="00216DB3">
              <w:rPr>
                <w:rFonts w:ascii="inherit" w:eastAsia="Times New Roman" w:hAnsi="inherit" w:cs="Consolas"/>
                <w:sz w:val="15"/>
              </w:rPr>
              <w:t>(GUEST_CR3, guest_cr3);</w:t>
            </w:r>
            <w:r w:rsidRPr="00216DB3">
              <w:rPr>
                <w:rFonts w:ascii="Consolas" w:eastAsia="Times New Roman" w:hAnsi="Consolas" w:cs="Consolas"/>
                <w:sz w:val="15"/>
                <w:szCs w:val="15"/>
              </w:rPr>
              <w:br/>
            </w:r>
            <w:r w:rsidRPr="00216DB3">
              <w:rPr>
                <w:rFonts w:ascii="inherit" w:eastAsia="Times New Roman" w:hAnsi="inherit" w:cs="Consolas"/>
                <w:sz w:val="15"/>
              </w:rPr>
              <w:t>}</w:t>
            </w:r>
          </w:p>
        </w:tc>
      </w:tr>
    </w:tbl>
    <w:p w:rsidR="00216DB3" w:rsidRPr="00216DB3" w:rsidRDefault="00216DB3" w:rsidP="00216DB3">
      <w:pPr>
        <w:spacing w:after="0" w:line="240" w:lineRule="auto"/>
        <w:rPr>
          <w:rFonts w:ascii="Times New Roman" w:eastAsia="Times New Roman" w:hAnsi="Times New Roman" w:cs="Times New Roman"/>
          <w:vanish/>
          <w:sz w:val="24"/>
          <w:szCs w:val="24"/>
        </w:rPr>
      </w:pPr>
    </w:p>
    <w:tbl>
      <w:tblPr>
        <w:tblW w:w="0" w:type="dxa"/>
        <w:tblCellMar>
          <w:left w:w="0" w:type="dxa"/>
          <w:right w:w="0" w:type="dxa"/>
        </w:tblCellMar>
        <w:tblLook w:val="04A0"/>
      </w:tblPr>
      <w:tblGrid>
        <w:gridCol w:w="6128"/>
      </w:tblGrid>
      <w:tr w:rsidR="00216DB3" w:rsidRPr="00216DB3" w:rsidTr="00216DB3">
        <w:tc>
          <w:tcPr>
            <w:tcW w:w="0" w:type="auto"/>
            <w:tcBorders>
              <w:top w:val="nil"/>
              <w:left w:val="nil"/>
              <w:bottom w:val="nil"/>
              <w:right w:val="nil"/>
            </w:tcBorders>
            <w:vAlign w:val="center"/>
            <w:hideMark/>
          </w:tcPr>
          <w:p w:rsidR="00216DB3" w:rsidRPr="00216DB3" w:rsidRDefault="00216DB3" w:rsidP="00216DB3">
            <w:pPr>
              <w:shd w:val="clear" w:color="auto" w:fill="34383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1" w:lineRule="atLeast"/>
              <w:textAlignment w:val="baseline"/>
              <w:rPr>
                <w:rFonts w:ascii="Consolas" w:eastAsia="Times New Roman" w:hAnsi="Consolas" w:cs="Consolas"/>
                <w:sz w:val="15"/>
                <w:szCs w:val="15"/>
              </w:rPr>
            </w:pPr>
            <w:proofErr w:type="spellStart"/>
            <w:r w:rsidRPr="00216DB3">
              <w:rPr>
                <w:rFonts w:ascii="inherit" w:eastAsia="Times New Roman" w:hAnsi="inherit" w:cs="Consolas"/>
                <w:sz w:val="15"/>
              </w:rPr>
              <w:t>vmx_handle_exit</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r w:rsidRPr="00216DB3">
              <w:rPr>
                <w:rFonts w:ascii="inherit" w:eastAsia="Times New Roman" w:hAnsi="inherit" w:cs="Consolas"/>
                <w:sz w:val="15"/>
              </w:rPr>
              <w:tab/>
              <w:t xml:space="preserve">[EXIT_REASON_EPT_VIOLATION] = </w:t>
            </w:r>
            <w:proofErr w:type="spellStart"/>
            <w:r w:rsidRPr="00216DB3">
              <w:rPr>
                <w:rFonts w:ascii="inherit" w:eastAsia="Times New Roman" w:hAnsi="inherit" w:cs="Consolas"/>
                <w:sz w:val="15"/>
              </w:rPr>
              <w:t>handle_ept_violation</w:t>
            </w:r>
            <w:proofErr w:type="spellEnd"/>
            <w:r w:rsidRPr="00216DB3">
              <w:rPr>
                <w:rFonts w:ascii="inherit" w:eastAsia="Times New Roman" w:hAnsi="inherit" w:cs="Consolas"/>
                <w:sz w:val="15"/>
              </w:rPr>
              <w: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Handle_ept_violation</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kvm_mmu_page_fault</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lastRenderedPageBreak/>
              <w:t>tdp_page_fault</w:t>
            </w:r>
            <w:proofErr w:type="spellEnd"/>
            <w:r w:rsidRPr="00216DB3">
              <w:rPr>
                <w:rFonts w:ascii="inherit" w:eastAsia="Times New Roman" w:hAnsi="inherit" w:cs="Consolas"/>
                <w:sz w:val="15"/>
              </w:rPr>
              <w:t>()-&gt;</w:t>
            </w:r>
            <w:r w:rsidRPr="00216DB3">
              <w:rPr>
                <w:rFonts w:ascii="Consolas" w:eastAsia="Times New Roman" w:hAnsi="Consolas" w:cs="Consolas"/>
                <w:sz w:val="15"/>
                <w:szCs w:val="15"/>
              </w:rPr>
              <w:br/>
            </w:r>
            <w:proofErr w:type="spellStart"/>
            <w:r w:rsidRPr="00216DB3">
              <w:rPr>
                <w:rFonts w:ascii="inherit" w:eastAsia="Times New Roman" w:hAnsi="inherit" w:cs="Consolas"/>
                <w:sz w:val="15"/>
              </w:rPr>
              <w:t>gfn_to_pfn</w:t>
            </w:r>
            <w:proofErr w:type="spellEnd"/>
            <w:r w:rsidRPr="00216DB3">
              <w:rPr>
                <w:rFonts w:ascii="inherit" w:eastAsia="Times New Roman" w:hAnsi="inherit" w:cs="Consolas"/>
                <w:sz w:val="15"/>
              </w:rPr>
              <w:t>(); GPA</w:t>
            </w:r>
            <w:r w:rsidRPr="00216DB3">
              <w:rPr>
                <w:rFonts w:ascii="宋体" w:eastAsia="宋体" w:hAnsi="宋体" w:cs="宋体"/>
                <w:sz w:val="15"/>
              </w:rPr>
              <w:t>到</w:t>
            </w:r>
            <w:r w:rsidRPr="00216DB3">
              <w:rPr>
                <w:rFonts w:ascii="Times New Roman" w:eastAsia="Times New Roman" w:hAnsi="Times New Roman" w:cs="Times New Roman"/>
                <w:sz w:val="15"/>
              </w:rPr>
              <w:t>HPA</w:t>
            </w:r>
            <w:r w:rsidRPr="00216DB3">
              <w:rPr>
                <w:rFonts w:ascii="宋体" w:eastAsia="宋体" w:hAnsi="宋体" w:cs="宋体"/>
                <w:sz w:val="15"/>
              </w:rPr>
              <w:t>的转化分两步完成，分别通过</w:t>
            </w:r>
            <w:proofErr w:type="spellStart"/>
            <w:r w:rsidRPr="00216DB3">
              <w:rPr>
                <w:rFonts w:ascii="Times New Roman" w:eastAsia="Times New Roman" w:hAnsi="Times New Roman" w:cs="Times New Roman"/>
                <w:sz w:val="15"/>
              </w:rPr>
              <w:t>gfn_to_hva</w:t>
            </w:r>
            <w:proofErr w:type="spellEnd"/>
            <w:r w:rsidRPr="00216DB3">
              <w:rPr>
                <w:rFonts w:ascii="宋体" w:eastAsia="宋体" w:hAnsi="宋体" w:cs="宋体"/>
                <w:sz w:val="15"/>
              </w:rPr>
              <w:t>、</w:t>
            </w:r>
            <w:proofErr w:type="spellStart"/>
            <w:r w:rsidRPr="00216DB3">
              <w:rPr>
                <w:rFonts w:ascii="Times New Roman" w:eastAsia="Times New Roman" w:hAnsi="Times New Roman" w:cs="Times New Roman"/>
                <w:sz w:val="15"/>
              </w:rPr>
              <w:t>hva_to_pfn</w:t>
            </w:r>
            <w:proofErr w:type="spellEnd"/>
            <w:r w:rsidRPr="00216DB3">
              <w:rPr>
                <w:rFonts w:ascii="宋体" w:eastAsia="宋体" w:hAnsi="宋体" w:cs="宋体"/>
                <w:sz w:val="15"/>
              </w:rPr>
              <w:t>两个函数完成</w:t>
            </w:r>
            <w:r w:rsidRPr="00216DB3">
              <w:rPr>
                <w:rFonts w:ascii="Consolas" w:eastAsia="Times New Roman" w:hAnsi="Consolas" w:cs="Consolas"/>
                <w:sz w:val="15"/>
                <w:szCs w:val="15"/>
              </w:rPr>
              <w:br/>
            </w:r>
            <w:r w:rsidRPr="00216DB3">
              <w:rPr>
                <w:rFonts w:ascii="inherit" w:eastAsia="Times New Roman" w:hAnsi="inherit" w:cs="Consolas"/>
                <w:sz w:val="15"/>
              </w:rPr>
              <w:t>__</w:t>
            </w:r>
            <w:proofErr w:type="spellStart"/>
            <w:r w:rsidRPr="00216DB3">
              <w:rPr>
                <w:rFonts w:ascii="inherit" w:eastAsia="Times New Roman" w:hAnsi="inherit" w:cs="Consolas"/>
                <w:sz w:val="15"/>
              </w:rPr>
              <w:t>direct_map</w:t>
            </w:r>
            <w:proofErr w:type="spellEnd"/>
            <w:r w:rsidRPr="00216DB3">
              <w:rPr>
                <w:rFonts w:ascii="inherit" w:eastAsia="Times New Roman" w:hAnsi="inherit" w:cs="Consolas"/>
                <w:sz w:val="15"/>
              </w:rPr>
              <w:t xml:space="preserve">(); </w:t>
            </w:r>
            <w:r w:rsidRPr="00216DB3">
              <w:rPr>
                <w:rFonts w:ascii="宋体" w:eastAsia="宋体" w:hAnsi="宋体" w:cs="宋体"/>
                <w:sz w:val="15"/>
              </w:rPr>
              <w:t>建立</w:t>
            </w:r>
            <w:r w:rsidRPr="00216DB3">
              <w:rPr>
                <w:rFonts w:ascii="Times New Roman" w:eastAsia="Times New Roman" w:hAnsi="Times New Roman" w:cs="Times New Roman"/>
                <w:sz w:val="15"/>
              </w:rPr>
              <w:t>EPT</w:t>
            </w:r>
            <w:r w:rsidRPr="00216DB3">
              <w:rPr>
                <w:rFonts w:ascii="宋体" w:eastAsia="宋体" w:hAnsi="宋体" w:cs="宋体"/>
                <w:sz w:val="15"/>
              </w:rPr>
              <w:t>页表结构</w:t>
            </w:r>
          </w:p>
        </w:tc>
      </w:tr>
    </w:tbl>
    <w:p w:rsidR="00216DB3" w:rsidRPr="00216DB3" w:rsidRDefault="00216DB3" w:rsidP="00216DB3">
      <w:pPr>
        <w:shd w:val="clear" w:color="auto" w:fill="FFFFFF"/>
        <w:spacing w:after="0" w:line="384" w:lineRule="atLeast"/>
        <w:textAlignment w:val="baseline"/>
        <w:rPr>
          <w:rFonts w:ascii="Helvetica" w:eastAsia="Times New Roman" w:hAnsi="Helvetica" w:cs="Helvetica"/>
          <w:sz w:val="15"/>
          <w:szCs w:val="15"/>
        </w:rPr>
      </w:pPr>
      <w:r w:rsidRPr="00216DB3">
        <w:rPr>
          <w:rFonts w:ascii="Helvetica" w:eastAsia="Times New Roman" w:hAnsi="Helvetica" w:cs="Helvetica"/>
          <w:sz w:val="15"/>
          <w:szCs w:val="15"/>
        </w:rPr>
        <w:lastRenderedPageBreak/>
        <w:t>Guest</w:t>
      </w:r>
      <w:r w:rsidRPr="00216DB3">
        <w:rPr>
          <w:rFonts w:ascii="宋体" w:eastAsia="宋体" w:hAnsi="宋体" w:cs="宋体" w:hint="eastAsia"/>
          <w:sz w:val="15"/>
          <w:szCs w:val="15"/>
        </w:rPr>
        <w:t>运行过程中，</w:t>
      </w:r>
      <w:proofErr w:type="gramStart"/>
      <w:r w:rsidRPr="00216DB3">
        <w:rPr>
          <w:rFonts w:ascii="宋体" w:eastAsia="宋体" w:hAnsi="宋体" w:cs="宋体" w:hint="eastAsia"/>
          <w:sz w:val="15"/>
          <w:szCs w:val="15"/>
        </w:rPr>
        <w:t>首先获得</w:t>
      </w:r>
      <w:r w:rsidRPr="00216DB3">
        <w:rPr>
          <w:rFonts w:ascii="Helvetica" w:eastAsia="Times New Roman" w:hAnsi="Helvetica" w:cs="Helvetica"/>
          <w:sz w:val="15"/>
          <w:szCs w:val="15"/>
        </w:rPr>
        <w:t>gCR3</w:t>
      </w:r>
      <w:r w:rsidRPr="00216DB3">
        <w:rPr>
          <w:rFonts w:ascii="宋体" w:eastAsia="宋体" w:hAnsi="宋体" w:cs="宋体" w:hint="eastAsia"/>
          <w:sz w:val="15"/>
          <w:szCs w:val="15"/>
        </w:rPr>
        <w:t>的客户页帧号</w:t>
      </w:r>
      <w:r w:rsidRPr="00216DB3">
        <w:rPr>
          <w:rFonts w:ascii="Helvetica" w:eastAsia="Times New Roman" w:hAnsi="Helvetica" w:cs="Helvetica"/>
          <w:sz w:val="15"/>
          <w:szCs w:val="15"/>
        </w:rPr>
        <w:t>(</w:t>
      </w:r>
      <w:proofErr w:type="gramEnd"/>
      <w:r w:rsidRPr="00216DB3">
        <w:rPr>
          <w:rFonts w:ascii="宋体" w:eastAsia="宋体" w:hAnsi="宋体" w:cs="宋体" w:hint="eastAsia"/>
          <w:sz w:val="15"/>
          <w:szCs w:val="15"/>
        </w:rPr>
        <w:t>右移</w:t>
      </w:r>
      <w:r w:rsidRPr="00216DB3">
        <w:rPr>
          <w:rFonts w:ascii="Helvetica" w:eastAsia="Times New Roman" w:hAnsi="Helvetica" w:cs="Helvetica"/>
          <w:sz w:val="15"/>
          <w:szCs w:val="15"/>
        </w:rPr>
        <w:t>PAGE_SIZE)</w:t>
      </w:r>
      <w:r w:rsidRPr="00216DB3">
        <w:rPr>
          <w:rFonts w:ascii="宋体" w:eastAsia="宋体" w:hAnsi="宋体" w:cs="宋体" w:hint="eastAsia"/>
          <w:sz w:val="15"/>
          <w:szCs w:val="15"/>
        </w:rPr>
        <w:t>，根据其所在</w:t>
      </w:r>
      <w:proofErr w:type="spellStart"/>
      <w:r w:rsidRPr="00216DB3">
        <w:rPr>
          <w:rFonts w:ascii="Helvetica" w:eastAsia="Times New Roman" w:hAnsi="Helvetica" w:cs="Helvetica"/>
          <w:sz w:val="15"/>
          <w:szCs w:val="15"/>
        </w:rPr>
        <w:t>memslot</w:t>
      </w:r>
      <w:proofErr w:type="spellEnd"/>
      <w:r w:rsidRPr="00216DB3">
        <w:rPr>
          <w:rFonts w:ascii="宋体" w:eastAsia="宋体" w:hAnsi="宋体" w:cs="宋体" w:hint="eastAsia"/>
          <w:sz w:val="15"/>
          <w:szCs w:val="15"/>
        </w:rPr>
        <w:t>区域获得其对应的</w:t>
      </w:r>
      <w:r w:rsidRPr="00216DB3">
        <w:rPr>
          <w:rFonts w:ascii="Helvetica" w:eastAsia="Times New Roman" w:hAnsi="Helvetica" w:cs="Helvetica"/>
          <w:sz w:val="15"/>
          <w:szCs w:val="15"/>
        </w:rPr>
        <w:t>HVA</w:t>
      </w:r>
      <w:r w:rsidRPr="00216DB3">
        <w:rPr>
          <w:rFonts w:ascii="宋体" w:eastAsia="宋体" w:hAnsi="宋体" w:cs="宋体" w:hint="eastAsia"/>
          <w:sz w:val="15"/>
          <w:szCs w:val="15"/>
        </w:rPr>
        <w:t>，再由</w:t>
      </w:r>
      <w:r w:rsidRPr="00216DB3">
        <w:rPr>
          <w:rFonts w:ascii="Helvetica" w:eastAsia="Times New Roman" w:hAnsi="Helvetica" w:cs="Helvetica"/>
          <w:sz w:val="15"/>
          <w:szCs w:val="15"/>
        </w:rPr>
        <w:t>HVA</w:t>
      </w:r>
      <w:r w:rsidRPr="00216DB3">
        <w:rPr>
          <w:rFonts w:ascii="宋体" w:eastAsia="宋体" w:hAnsi="宋体" w:cs="宋体" w:hint="eastAsia"/>
          <w:sz w:val="15"/>
          <w:szCs w:val="15"/>
        </w:rPr>
        <w:t>转化为</w:t>
      </w:r>
      <w:r w:rsidRPr="00216DB3">
        <w:rPr>
          <w:rFonts w:ascii="Helvetica" w:eastAsia="Times New Roman" w:hAnsi="Helvetica" w:cs="Helvetica"/>
          <w:sz w:val="15"/>
          <w:szCs w:val="15"/>
        </w:rPr>
        <w:t>HPA</w:t>
      </w:r>
      <w:r w:rsidRPr="00216DB3">
        <w:rPr>
          <w:rFonts w:ascii="宋体" w:eastAsia="宋体" w:hAnsi="宋体" w:cs="宋体" w:hint="eastAsia"/>
          <w:sz w:val="15"/>
          <w:szCs w:val="15"/>
        </w:rPr>
        <w:t>，得到宿主页帧号。若</w:t>
      </w:r>
      <w:r w:rsidRPr="00216DB3">
        <w:rPr>
          <w:rFonts w:ascii="Helvetica" w:eastAsia="Times New Roman" w:hAnsi="Helvetica" w:cs="Helvetica"/>
          <w:sz w:val="15"/>
          <w:szCs w:val="15"/>
        </w:rPr>
        <w:t>GPA-&gt;HPA</w:t>
      </w:r>
      <w:r w:rsidRPr="00216DB3">
        <w:rPr>
          <w:rFonts w:ascii="宋体" w:eastAsia="宋体" w:hAnsi="宋体" w:cs="宋体" w:hint="eastAsia"/>
          <w:sz w:val="15"/>
          <w:szCs w:val="15"/>
        </w:rPr>
        <w:t>的映射不存在，将会触发</w:t>
      </w:r>
      <w:r w:rsidRPr="00216DB3">
        <w:rPr>
          <w:rFonts w:ascii="Helvetica" w:eastAsia="Times New Roman" w:hAnsi="Helvetica" w:cs="Helvetica"/>
          <w:sz w:val="15"/>
          <w:szCs w:val="15"/>
        </w:rPr>
        <w:t>VM-Exit</w:t>
      </w:r>
      <w:r w:rsidRPr="00216DB3">
        <w:rPr>
          <w:rFonts w:ascii="宋体" w:eastAsia="宋体" w:hAnsi="宋体" w:cs="宋体" w:hint="eastAsia"/>
          <w:sz w:val="15"/>
          <w:szCs w:val="15"/>
        </w:rPr>
        <w:t>，</w:t>
      </w:r>
      <w:r w:rsidRPr="00216DB3">
        <w:rPr>
          <w:rFonts w:ascii="Helvetica" w:eastAsia="Times New Roman" w:hAnsi="Helvetica" w:cs="Helvetica"/>
          <w:sz w:val="15"/>
          <w:szCs w:val="15"/>
        </w:rPr>
        <w:t>KVM</w:t>
      </w:r>
      <w:r w:rsidRPr="00216DB3">
        <w:rPr>
          <w:rFonts w:ascii="宋体" w:eastAsia="宋体" w:hAnsi="宋体" w:cs="宋体" w:hint="eastAsia"/>
          <w:sz w:val="15"/>
          <w:szCs w:val="15"/>
        </w:rPr>
        <w:t>负责捕捉该异常，并交由</w:t>
      </w:r>
      <w:r w:rsidRPr="00216DB3">
        <w:rPr>
          <w:rFonts w:ascii="Helvetica" w:eastAsia="Times New Roman" w:hAnsi="Helvetica" w:cs="Helvetica"/>
          <w:sz w:val="15"/>
          <w:szCs w:val="15"/>
        </w:rPr>
        <w:t>KVM</w:t>
      </w:r>
      <w:r w:rsidRPr="00216DB3">
        <w:rPr>
          <w:rFonts w:ascii="宋体" w:eastAsia="宋体" w:hAnsi="宋体" w:cs="宋体" w:hint="eastAsia"/>
          <w:sz w:val="15"/>
          <w:szCs w:val="15"/>
        </w:rPr>
        <w:t>的缺页中断机制进行相应的缺页处理。</w:t>
      </w:r>
      <w:proofErr w:type="spellStart"/>
      <w:r w:rsidRPr="00216DB3">
        <w:rPr>
          <w:rFonts w:ascii="Helvetica" w:eastAsia="Times New Roman" w:hAnsi="Helvetica" w:cs="Helvetica"/>
          <w:sz w:val="15"/>
          <w:szCs w:val="15"/>
        </w:rPr>
        <w:t>kvm_vmx_exit_handlers</w:t>
      </w:r>
      <w:proofErr w:type="spellEnd"/>
      <w:r w:rsidRPr="00216DB3">
        <w:rPr>
          <w:rFonts w:ascii="宋体" w:eastAsia="宋体" w:hAnsi="宋体" w:cs="宋体" w:hint="eastAsia"/>
          <w:sz w:val="15"/>
          <w:szCs w:val="15"/>
        </w:rPr>
        <w:t>函数数组中，保存着全部</w:t>
      </w:r>
      <w:r w:rsidRPr="00216DB3">
        <w:rPr>
          <w:rFonts w:ascii="Helvetica" w:eastAsia="Times New Roman" w:hAnsi="Helvetica" w:cs="Helvetica"/>
          <w:sz w:val="15"/>
          <w:szCs w:val="15"/>
        </w:rPr>
        <w:t>VM-Exit</w:t>
      </w:r>
      <w:r w:rsidRPr="00216DB3">
        <w:rPr>
          <w:rFonts w:ascii="宋体" w:eastAsia="宋体" w:hAnsi="宋体" w:cs="宋体" w:hint="eastAsia"/>
          <w:sz w:val="15"/>
          <w:szCs w:val="15"/>
        </w:rPr>
        <w:t>的处理函数，它由</w:t>
      </w:r>
      <w:r w:rsidRPr="00216DB3">
        <w:rPr>
          <w:rFonts w:ascii="Helvetica" w:eastAsia="Times New Roman" w:hAnsi="Helvetica" w:cs="Helvetica"/>
          <w:sz w:val="15"/>
          <w:szCs w:val="15"/>
        </w:rPr>
        <w:t>kvm_x86_ops</w:t>
      </w:r>
      <w:r w:rsidRPr="00216DB3">
        <w:rPr>
          <w:rFonts w:ascii="宋体" w:eastAsia="宋体" w:hAnsi="宋体" w:cs="宋体" w:hint="eastAsia"/>
          <w:sz w:val="15"/>
          <w:szCs w:val="15"/>
        </w:rPr>
        <w:t>的</w:t>
      </w:r>
      <w:proofErr w:type="spellStart"/>
      <w:r w:rsidRPr="00216DB3">
        <w:rPr>
          <w:rFonts w:ascii="Helvetica" w:eastAsia="Times New Roman" w:hAnsi="Helvetica" w:cs="Helvetica"/>
          <w:sz w:val="15"/>
          <w:szCs w:val="15"/>
        </w:rPr>
        <w:t>vmx_handle_exit</w:t>
      </w:r>
      <w:proofErr w:type="spellEnd"/>
      <w:r w:rsidRPr="00216DB3">
        <w:rPr>
          <w:rFonts w:ascii="宋体" w:eastAsia="宋体" w:hAnsi="宋体" w:cs="宋体" w:hint="eastAsia"/>
          <w:sz w:val="15"/>
          <w:szCs w:val="15"/>
        </w:rPr>
        <w:t>负责调用。缺页异常的中断号为</w:t>
      </w:r>
      <w:r w:rsidRPr="00216DB3">
        <w:rPr>
          <w:rFonts w:ascii="Helvetica" w:eastAsia="Times New Roman" w:hAnsi="Helvetica" w:cs="Helvetica"/>
          <w:sz w:val="15"/>
          <w:szCs w:val="15"/>
        </w:rPr>
        <w:t>EXIT_REASON_EPT_VIOLATION</w:t>
      </w:r>
      <w:r w:rsidRPr="00216DB3">
        <w:rPr>
          <w:rFonts w:ascii="宋体" w:eastAsia="宋体" w:hAnsi="宋体" w:cs="宋体" w:hint="eastAsia"/>
          <w:sz w:val="15"/>
          <w:szCs w:val="15"/>
        </w:rPr>
        <w:t>，对应由</w:t>
      </w:r>
      <w:proofErr w:type="spellStart"/>
      <w:r w:rsidRPr="00216DB3">
        <w:rPr>
          <w:rFonts w:ascii="Helvetica" w:eastAsia="Times New Roman" w:hAnsi="Helvetica" w:cs="Helvetica"/>
          <w:sz w:val="15"/>
          <w:szCs w:val="15"/>
        </w:rPr>
        <w:t>handle_ept_violation</w:t>
      </w:r>
      <w:proofErr w:type="spellEnd"/>
      <w:r w:rsidRPr="00216DB3">
        <w:rPr>
          <w:rFonts w:ascii="宋体" w:eastAsia="宋体" w:hAnsi="宋体" w:cs="宋体" w:hint="eastAsia"/>
          <w:sz w:val="15"/>
          <w:szCs w:val="15"/>
        </w:rPr>
        <w:t>函数进行处理。</w:t>
      </w:r>
      <w:r w:rsidRPr="00216DB3">
        <w:rPr>
          <w:rFonts w:ascii="Helvetica" w:eastAsia="Times New Roman" w:hAnsi="Helvetica" w:cs="Helvetica"/>
          <w:sz w:val="15"/>
          <w:szCs w:val="15"/>
        </w:rPr>
        <w:br/>
      </w:r>
      <w:proofErr w:type="spellStart"/>
      <w:r w:rsidRPr="00216DB3">
        <w:rPr>
          <w:rFonts w:ascii="Helvetica" w:eastAsia="Times New Roman" w:hAnsi="Helvetica" w:cs="Helvetica"/>
          <w:sz w:val="15"/>
          <w:szCs w:val="15"/>
        </w:rPr>
        <w:t>tdp_page_fault</w:t>
      </w:r>
      <w:proofErr w:type="spellEnd"/>
      <w:r w:rsidRPr="00216DB3">
        <w:rPr>
          <w:rFonts w:ascii="宋体" w:eastAsia="宋体" w:hAnsi="宋体" w:cs="宋体" w:hint="eastAsia"/>
          <w:sz w:val="15"/>
          <w:szCs w:val="15"/>
        </w:rPr>
        <w:t>是</w:t>
      </w:r>
      <w:r w:rsidRPr="00216DB3">
        <w:rPr>
          <w:rFonts w:ascii="Helvetica" w:eastAsia="Times New Roman" w:hAnsi="Helvetica" w:cs="Helvetica"/>
          <w:sz w:val="15"/>
          <w:szCs w:val="15"/>
        </w:rPr>
        <w:t>EPT</w:t>
      </w:r>
      <w:r w:rsidRPr="00216DB3">
        <w:rPr>
          <w:rFonts w:ascii="宋体" w:eastAsia="宋体" w:hAnsi="宋体" w:cs="宋体" w:hint="eastAsia"/>
          <w:sz w:val="15"/>
          <w:szCs w:val="15"/>
        </w:rPr>
        <w:t>的缺页处理函数</w:t>
      </w:r>
      <w:proofErr w:type="gramStart"/>
      <w:r w:rsidRPr="00216DB3">
        <w:rPr>
          <w:rFonts w:ascii="Helvetica" w:eastAsia="Times New Roman" w:hAnsi="Helvetica" w:cs="Helvetica"/>
          <w:sz w:val="15"/>
          <w:szCs w:val="15"/>
        </w:rPr>
        <w:t>,</w:t>
      </w:r>
      <w:r w:rsidRPr="00216DB3">
        <w:rPr>
          <w:rFonts w:ascii="宋体" w:eastAsia="宋体" w:hAnsi="宋体" w:cs="宋体" w:hint="eastAsia"/>
          <w:sz w:val="15"/>
          <w:szCs w:val="15"/>
        </w:rPr>
        <w:t>负责完成</w:t>
      </w:r>
      <w:r w:rsidRPr="00216DB3">
        <w:rPr>
          <w:rFonts w:ascii="Helvetica" w:eastAsia="Times New Roman" w:hAnsi="Helvetica" w:cs="Helvetica"/>
          <w:sz w:val="15"/>
          <w:szCs w:val="15"/>
        </w:rPr>
        <w:t>GPA</w:t>
      </w:r>
      <w:proofErr w:type="gramEnd"/>
      <w:r w:rsidRPr="00216DB3">
        <w:rPr>
          <w:rFonts w:ascii="Helvetica" w:eastAsia="Times New Roman" w:hAnsi="Helvetica" w:cs="Helvetica"/>
          <w:sz w:val="15"/>
          <w:szCs w:val="15"/>
        </w:rPr>
        <w:t>-&gt;HPA</w:t>
      </w:r>
      <w:r w:rsidRPr="00216DB3">
        <w:rPr>
          <w:rFonts w:ascii="宋体" w:eastAsia="宋体" w:hAnsi="宋体" w:cs="宋体" w:hint="eastAsia"/>
          <w:sz w:val="15"/>
          <w:szCs w:val="15"/>
        </w:rPr>
        <w:t>转化</w:t>
      </w:r>
      <w:r w:rsidRPr="00216DB3">
        <w:rPr>
          <w:rFonts w:ascii="Helvetica" w:eastAsia="Times New Roman" w:hAnsi="Helvetica" w:cs="Helvetica"/>
          <w:sz w:val="15"/>
          <w:szCs w:val="15"/>
        </w:rPr>
        <w:t>.</w:t>
      </w:r>
      <w:r w:rsidRPr="00216DB3">
        <w:rPr>
          <w:rFonts w:ascii="宋体" w:eastAsia="宋体" w:hAnsi="宋体" w:cs="宋体" w:hint="eastAsia"/>
          <w:sz w:val="15"/>
          <w:szCs w:val="15"/>
        </w:rPr>
        <w:t>而传给</w:t>
      </w:r>
      <w:proofErr w:type="spellStart"/>
      <w:r w:rsidRPr="00216DB3">
        <w:rPr>
          <w:rFonts w:ascii="Helvetica" w:eastAsia="Times New Roman" w:hAnsi="Helvetica" w:cs="Helvetica"/>
          <w:sz w:val="15"/>
          <w:szCs w:val="15"/>
        </w:rPr>
        <w:t>tdp_page_fault</w:t>
      </w:r>
      <w:proofErr w:type="spellEnd"/>
      <w:r w:rsidRPr="00216DB3">
        <w:rPr>
          <w:rFonts w:ascii="宋体" w:eastAsia="宋体" w:hAnsi="宋体" w:cs="宋体" w:hint="eastAsia"/>
          <w:sz w:val="15"/>
          <w:szCs w:val="15"/>
        </w:rPr>
        <w:t>的</w:t>
      </w:r>
      <w:r w:rsidRPr="00216DB3">
        <w:rPr>
          <w:rFonts w:ascii="Helvetica" w:eastAsia="Times New Roman" w:hAnsi="Helvetica" w:cs="Helvetica"/>
          <w:sz w:val="15"/>
          <w:szCs w:val="15"/>
        </w:rPr>
        <w:t>GPA</w:t>
      </w:r>
      <w:r w:rsidRPr="00216DB3">
        <w:rPr>
          <w:rFonts w:ascii="宋体" w:eastAsia="宋体" w:hAnsi="宋体" w:cs="宋体" w:hint="eastAsia"/>
          <w:sz w:val="15"/>
          <w:szCs w:val="15"/>
        </w:rPr>
        <w:t>是通过</w:t>
      </w:r>
      <w:r w:rsidRPr="00216DB3">
        <w:rPr>
          <w:rFonts w:ascii="Helvetica" w:eastAsia="Times New Roman" w:hAnsi="Helvetica" w:cs="Helvetica"/>
          <w:sz w:val="15"/>
          <w:szCs w:val="15"/>
        </w:rPr>
        <w:t>vmcs_read64</w:t>
      </w:r>
      <w:r w:rsidRPr="00216DB3">
        <w:rPr>
          <w:rFonts w:ascii="宋体" w:eastAsia="宋体" w:hAnsi="宋体" w:cs="宋体" w:hint="eastAsia"/>
          <w:sz w:val="15"/>
          <w:szCs w:val="15"/>
        </w:rPr>
        <w:t>函数</w:t>
      </w:r>
      <w:r w:rsidRPr="00216DB3">
        <w:rPr>
          <w:rFonts w:ascii="Helvetica" w:eastAsia="Times New Roman" w:hAnsi="Helvetica" w:cs="Helvetica"/>
          <w:sz w:val="15"/>
          <w:szCs w:val="15"/>
        </w:rPr>
        <w:t>(VMREAD</w:t>
      </w:r>
      <w:r w:rsidRPr="00216DB3">
        <w:rPr>
          <w:rFonts w:ascii="宋体" w:eastAsia="宋体" w:hAnsi="宋体" w:cs="宋体" w:hint="eastAsia"/>
          <w:sz w:val="15"/>
          <w:szCs w:val="15"/>
        </w:rPr>
        <w:t>指令</w:t>
      </w:r>
      <w:r w:rsidRPr="00216DB3">
        <w:rPr>
          <w:rFonts w:ascii="Helvetica" w:eastAsia="Times New Roman" w:hAnsi="Helvetica" w:cs="Helvetica"/>
          <w:sz w:val="15"/>
          <w:szCs w:val="15"/>
        </w:rPr>
        <w:t>)</w:t>
      </w:r>
      <w:r w:rsidRPr="00216DB3">
        <w:rPr>
          <w:rFonts w:ascii="宋体" w:eastAsia="宋体" w:hAnsi="宋体" w:cs="宋体" w:hint="eastAsia"/>
          <w:sz w:val="15"/>
          <w:szCs w:val="15"/>
        </w:rPr>
        <w:t>获得的</w:t>
      </w:r>
      <w:r w:rsidRPr="00216DB3">
        <w:rPr>
          <w:rFonts w:ascii="Helvetica" w:eastAsia="Times New Roman" w:hAnsi="Helvetica" w:cs="Helvetica"/>
          <w:sz w:val="15"/>
          <w:szCs w:val="15"/>
        </w:rPr>
        <w:t>.</w:t>
      </w:r>
      <w:r w:rsidRPr="00216DB3">
        <w:rPr>
          <w:rFonts w:ascii="Helvetica" w:eastAsia="Times New Roman" w:hAnsi="Helvetica" w:cs="Helvetica"/>
          <w:sz w:val="15"/>
          <w:szCs w:val="15"/>
        </w:rPr>
        <w:br/>
      </w:r>
      <w:proofErr w:type="spellStart"/>
      <w:proofErr w:type="gramStart"/>
      <w:r w:rsidRPr="00216DB3">
        <w:rPr>
          <w:rFonts w:ascii="Helvetica" w:eastAsia="Times New Roman" w:hAnsi="Helvetica" w:cs="Helvetica"/>
          <w:sz w:val="15"/>
          <w:szCs w:val="15"/>
        </w:rPr>
        <w:t>gpa</w:t>
      </w:r>
      <w:proofErr w:type="spellEnd"/>
      <w:proofErr w:type="gramEnd"/>
      <w:r w:rsidRPr="00216DB3">
        <w:rPr>
          <w:rFonts w:ascii="Helvetica" w:eastAsia="Times New Roman" w:hAnsi="Helvetica" w:cs="Helvetica"/>
          <w:sz w:val="15"/>
          <w:szCs w:val="15"/>
        </w:rPr>
        <w:t xml:space="preserve"> = vmcs_read64(GUEST_PHYSICAL_ADDRESS);</w:t>
      </w:r>
    </w:p>
    <w:p w:rsidR="001C007E" w:rsidRPr="00216DB3" w:rsidRDefault="001C007E" w:rsidP="00216DB3">
      <w:pPr>
        <w:spacing w:after="0"/>
      </w:pPr>
    </w:p>
    <w:sectPr w:rsidR="001C007E" w:rsidRPr="00216DB3" w:rsidSect="004150C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80A45"/>
    <w:multiLevelType w:val="multilevel"/>
    <w:tmpl w:val="3C1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5243F5"/>
    <w:multiLevelType w:val="multilevel"/>
    <w:tmpl w:val="94F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65247C"/>
    <w:multiLevelType w:val="multilevel"/>
    <w:tmpl w:val="B1DE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390E18"/>
    <w:multiLevelType w:val="multilevel"/>
    <w:tmpl w:val="E586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7A2A68"/>
    <w:multiLevelType w:val="multilevel"/>
    <w:tmpl w:val="2F1CA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E2A316E"/>
    <w:multiLevelType w:val="multilevel"/>
    <w:tmpl w:val="1C5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E577C2"/>
    <w:multiLevelType w:val="multilevel"/>
    <w:tmpl w:val="25A8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16943C9"/>
    <w:multiLevelType w:val="multilevel"/>
    <w:tmpl w:val="7CB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19B0A15"/>
    <w:multiLevelType w:val="multilevel"/>
    <w:tmpl w:val="FB3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F3B408A"/>
    <w:multiLevelType w:val="multilevel"/>
    <w:tmpl w:val="6E8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2"/>
  </w:num>
  <w:num w:numId="4">
    <w:abstractNumId w:val="5"/>
  </w:num>
  <w:num w:numId="5">
    <w:abstractNumId w:val="1"/>
  </w:num>
  <w:num w:numId="6">
    <w:abstractNumId w:val="4"/>
  </w:num>
  <w:num w:numId="7">
    <w:abstractNumId w:val="4"/>
    <w:lvlOverride w:ilvl="1">
      <w:lvl w:ilvl="1">
        <w:numFmt w:val="bullet"/>
        <w:lvlText w:val=""/>
        <w:lvlJc w:val="left"/>
        <w:pPr>
          <w:tabs>
            <w:tab w:val="num" w:pos="1440"/>
          </w:tabs>
          <w:ind w:left="1440" w:hanging="360"/>
        </w:pPr>
        <w:rPr>
          <w:rFonts w:ascii="Symbol" w:hAnsi="Symbol" w:hint="default"/>
          <w:sz w:val="20"/>
        </w:rPr>
      </w:lvl>
    </w:lvlOverride>
  </w:num>
  <w:num w:numId="8">
    <w:abstractNumId w:val="7"/>
  </w:num>
  <w:num w:numId="9">
    <w:abstractNumId w:val="6"/>
  </w:num>
  <w:num w:numId="10">
    <w:abstractNumId w:val="3"/>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216DB3"/>
    <w:rsid w:val="000A3453"/>
    <w:rsid w:val="001C007E"/>
    <w:rsid w:val="00216DB3"/>
    <w:rsid w:val="004150C9"/>
    <w:rsid w:val="0050116A"/>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0C9"/>
  </w:style>
  <w:style w:type="paragraph" w:styleId="Heading1">
    <w:name w:val="heading 1"/>
    <w:basedOn w:val="Normal"/>
    <w:next w:val="Normal"/>
    <w:link w:val="Heading1Char"/>
    <w:uiPriority w:val="9"/>
    <w:qFormat/>
    <w:rsid w:val="00216D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16D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6D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D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6D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6D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216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16DB3"/>
    <w:rPr>
      <w:rFonts w:ascii="Courier New" w:eastAsia="Times New Roman" w:hAnsi="Courier New" w:cs="Courier New"/>
      <w:sz w:val="20"/>
      <w:szCs w:val="20"/>
    </w:rPr>
  </w:style>
  <w:style w:type="character" w:customStyle="1" w:styleId="line">
    <w:name w:val="line"/>
    <w:basedOn w:val="DefaultParagraphFont"/>
    <w:rsid w:val="00216DB3"/>
  </w:style>
  <w:style w:type="character" w:customStyle="1" w:styleId="builtin">
    <w:name w:val="built_in"/>
    <w:basedOn w:val="DefaultParagraphFont"/>
    <w:rsid w:val="00216DB3"/>
  </w:style>
  <w:style w:type="character" w:customStyle="1" w:styleId="keyword">
    <w:name w:val="keyword"/>
    <w:basedOn w:val="DefaultParagraphFont"/>
    <w:rsid w:val="00216DB3"/>
  </w:style>
  <w:style w:type="character" w:customStyle="1" w:styleId="number">
    <w:name w:val="number"/>
    <w:basedOn w:val="DefaultParagraphFont"/>
    <w:rsid w:val="00216DB3"/>
  </w:style>
  <w:style w:type="character" w:customStyle="1" w:styleId="function">
    <w:name w:val="function"/>
    <w:basedOn w:val="DefaultParagraphFont"/>
    <w:rsid w:val="00216DB3"/>
  </w:style>
  <w:style w:type="character" w:customStyle="1" w:styleId="title">
    <w:name w:val="title"/>
    <w:basedOn w:val="DefaultParagraphFont"/>
    <w:rsid w:val="00216DB3"/>
  </w:style>
  <w:style w:type="character" w:customStyle="1" w:styleId="params">
    <w:name w:val="params"/>
    <w:basedOn w:val="DefaultParagraphFont"/>
    <w:rsid w:val="00216DB3"/>
  </w:style>
  <w:style w:type="character" w:customStyle="1" w:styleId="comment">
    <w:name w:val="comment"/>
    <w:basedOn w:val="DefaultParagraphFont"/>
    <w:rsid w:val="00216DB3"/>
  </w:style>
  <w:style w:type="character" w:customStyle="1" w:styleId="literal">
    <w:name w:val="literal"/>
    <w:basedOn w:val="DefaultParagraphFont"/>
    <w:rsid w:val="00216DB3"/>
  </w:style>
  <w:style w:type="character" w:styleId="HTMLCode">
    <w:name w:val="HTML Code"/>
    <w:basedOn w:val="DefaultParagraphFont"/>
    <w:uiPriority w:val="99"/>
    <w:semiHidden/>
    <w:unhideWhenUsed/>
    <w:rsid w:val="00216DB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16D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DB3"/>
    <w:rPr>
      <w:rFonts w:ascii="Tahoma" w:hAnsi="Tahoma" w:cs="Tahoma"/>
      <w:sz w:val="16"/>
      <w:szCs w:val="16"/>
    </w:rPr>
  </w:style>
  <w:style w:type="character" w:customStyle="1" w:styleId="Heading1Char">
    <w:name w:val="Heading 1 Char"/>
    <w:basedOn w:val="DefaultParagraphFont"/>
    <w:link w:val="Heading1"/>
    <w:uiPriority w:val="9"/>
    <w:rsid w:val="00216DB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87829141">
      <w:bodyDiv w:val="1"/>
      <w:marLeft w:val="0"/>
      <w:marRight w:val="0"/>
      <w:marTop w:val="0"/>
      <w:marBottom w:val="0"/>
      <w:divBdr>
        <w:top w:val="none" w:sz="0" w:space="0" w:color="auto"/>
        <w:left w:val="none" w:sz="0" w:space="0" w:color="auto"/>
        <w:bottom w:val="none" w:sz="0" w:space="0" w:color="auto"/>
        <w:right w:val="none" w:sz="0" w:space="0" w:color="auto"/>
      </w:divBdr>
    </w:div>
    <w:div w:id="145394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7jpnjo.com1.z0.glb.clouddn.com/mmu-5.PNG" TargetMode="External"/><Relationship Id="rId3" Type="http://schemas.openxmlformats.org/officeDocument/2006/relationships/settings" Target="settings.xml"/><Relationship Id="rId7" Type="http://schemas.openxmlformats.org/officeDocument/2006/relationships/hyperlink" Target="http://7jpnjo.com1.z0.glb.clouddn.com/mmu-2.PNG"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7jpnjo.com1.z0.glb.clouddn.com/mmu-4.PNG" TargetMode="External"/><Relationship Id="rId5" Type="http://schemas.openxmlformats.org/officeDocument/2006/relationships/hyperlink" Target="http://7jpnjo.com1.z0.glb.clouddn.com/mmu-1.P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7jpnjo.com1.z0.glb.clouddn.com/mmu-3.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1026</Words>
  <Characters>5853</Characters>
  <Application>Microsoft Office Word</Application>
  <DocSecurity>0</DocSecurity>
  <Lines>48</Lines>
  <Paragraphs>13</Paragraphs>
  <ScaleCrop>false</ScaleCrop>
  <Company>Lenovo.com</Company>
  <LinksUpToDate>false</LinksUpToDate>
  <CharactersWithSpaces>6866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2017-06-28T01:25:00Z</dcterms:created>
  <dcterms:modified xsi:type="dcterms:W3CDTF">2017-06-28T01:29:00Z</dcterms:modified>
</cp:coreProperties>
</file>