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0DF" w:rsidRPr="00A740DF" w:rsidRDefault="00A740DF" w:rsidP="00A740DF">
      <w:pPr>
        <w:pBdr>
          <w:bottom w:val="single" w:sz="4" w:space="0" w:color="D8D9D9"/>
        </w:pBdr>
        <w:spacing w:after="0" w:line="526" w:lineRule="atLeast"/>
        <w:jc w:val="center"/>
        <w:outlineLvl w:val="0"/>
        <w:rPr>
          <w:rFonts w:ascii="宋体" w:eastAsia="宋体" w:hAnsi="宋体" w:cs="Times New Roman"/>
          <w:b/>
          <w:bCs/>
          <w:color w:val="000000"/>
          <w:kern w:val="36"/>
          <w:sz w:val="28"/>
          <w:szCs w:val="28"/>
        </w:rPr>
      </w:pPr>
      <w:r w:rsidRPr="00A740DF">
        <w:rPr>
          <w:rFonts w:ascii="宋体" w:eastAsia="宋体" w:hAnsi="宋体" w:cs="Times New Roman" w:hint="eastAsia"/>
          <w:b/>
          <w:bCs/>
          <w:color w:val="000000"/>
          <w:kern w:val="36"/>
          <w:sz w:val="28"/>
          <w:szCs w:val="28"/>
        </w:rPr>
        <w:t>KVM虚拟化网络优化技术总结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一个完整的数据包从虚拟机到物理机的路径是：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虚拟机--QEMU虚拟网卡--虚拟化层--内核网桥--物理网卡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>
        <w:rPr>
          <w:rFonts w:ascii="宋体" w:eastAsia="宋体" w:hAnsi="宋体" w:cs="Times New Roman"/>
          <w:noProof/>
          <w:color w:val="004276"/>
          <w:sz w:val="18"/>
          <w:szCs w:val="18"/>
        </w:rPr>
        <w:drawing>
          <wp:inline distT="0" distB="0" distL="0" distR="0">
            <wp:extent cx="4572000" cy="819150"/>
            <wp:effectExtent l="19050" t="0" r="0" b="0"/>
            <wp:docPr id="1" name="Picture 1" descr="http://s8.51cto.com/wyfs02/M01/55/3B/wKioL1SJAqrC2AgxAAAlpeENmM8473.gif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8.51cto.com/wyfs02/M01/55/3B/wKioL1SJAqrC2AgxAAAlpeENmM8473.gif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KVM的网络优化方案，总的来说，就是让虚拟机访问物理网卡的层数更少，直至对物理网卡的单独占领，和物理机一样的使用物理网卡，达到和物理机一样的网络性能。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方案一 全虚拟化网卡和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virtio</w:t>
      </w:r>
      <w:proofErr w:type="spellEnd"/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>
        <w:rPr>
          <w:rFonts w:ascii="宋体" w:eastAsia="宋体" w:hAnsi="宋体" w:cs="Times New Roman"/>
          <w:noProof/>
          <w:color w:val="004276"/>
          <w:sz w:val="18"/>
          <w:szCs w:val="18"/>
        </w:rPr>
        <w:drawing>
          <wp:inline distT="0" distB="0" distL="0" distR="0">
            <wp:extent cx="4540250" cy="819150"/>
            <wp:effectExtent l="19050" t="0" r="0" b="0"/>
            <wp:docPr id="2" name="Picture 2" descr="http://s3.51cto.com/wyfs02/M02/55/3B/wKioL1SJAtLQx3umAAApWHLjGNQ159.gif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3.51cto.com/wyfs02/M02/55/3B/wKioL1SJAtLQx3umAAApWHLjGNQ159.gif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Virtio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与全虚拟化网卡区别</w:t>
      </w:r>
      <w:r w:rsidRPr="00A740DF">
        <w:rPr>
          <w:rFonts w:ascii="宋体" w:eastAsia="宋体" w:hAnsi="宋体" w:cs="Times New Roman" w:hint="eastAsia"/>
          <w:color w:val="333333"/>
          <w:sz w:val="18"/>
        </w:rPr>
        <w:t> </w:t>
      </w: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  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全虚拟化网卡是虚拟化层完全模拟出来的网卡，半虚拟化网卡通过驱动对操作系统做了改造；   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viritio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简单的说，就是告诉虚拟机，hi 你就是在一个虚拟化平台上跑，咱们一起做一些改动，让你在虚拟化平台上获得更好的性能；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>
        <w:rPr>
          <w:rFonts w:ascii="宋体" w:eastAsia="宋体" w:hAnsi="宋体" w:cs="Times New Roman"/>
          <w:noProof/>
          <w:color w:val="004276"/>
          <w:sz w:val="18"/>
          <w:szCs w:val="18"/>
        </w:rPr>
        <w:drawing>
          <wp:inline distT="0" distB="0" distL="0" distR="0">
            <wp:extent cx="4572000" cy="1788795"/>
            <wp:effectExtent l="19050" t="0" r="0" b="0"/>
            <wp:docPr id="3" name="Picture 3" descr="http://s6.51cto.com/wyfs02/M00/55/3B/wKioL1SJAvmzBGcUAAB4HJOvadk046.jpg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6.51cto.com/wyfs02/M00/55/3B/wKioL1SJAvmzBGcUAAB4HJOvadk046.jpg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8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关于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virtio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的使用场景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因 为windows虚拟机使用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viritio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有网络闪断的情况发生，windows 虚拟机如果网络压力不高，建议使用e1000这样的全虚拟化网卡，如果网络压力比较高，建议使用SRIVO或者PCI Device Assignment这样的技术；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viritio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也在不断的演进，希望windows的闪断的问题越来越少。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KVM天生就是为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linux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系统设计的，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linux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系统请放心大胆的使用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viritio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驱动；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方案二 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vhost_net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 xml:space="preserve"> 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macvtap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技术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>
        <w:rPr>
          <w:rFonts w:ascii="宋体" w:eastAsia="宋体" w:hAnsi="宋体" w:cs="Times New Roman"/>
          <w:noProof/>
          <w:color w:val="004276"/>
          <w:sz w:val="18"/>
          <w:szCs w:val="18"/>
        </w:rPr>
        <w:lastRenderedPageBreak/>
        <w:drawing>
          <wp:inline distT="0" distB="0" distL="0" distR="0">
            <wp:extent cx="4572000" cy="819150"/>
            <wp:effectExtent l="19050" t="0" r="0" b="0"/>
            <wp:docPr id="4" name="Picture 4" descr="http://s6.51cto.com/wyfs02/M01/55/3E/wKiom1SJApaxA0xcAAAtgWyLUfQ624.gif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6.51cto.com/wyfs02/M01/55/3E/wKiom1SJApaxA0xcAAAtgWyLUfQ624.gif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vhost_net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使虚拟机的网络通讯直接绕过用户空间的虚拟化层，直接可以和内核通讯，从而提供虚拟机的网络性能；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macvtap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则是跳过内核的网桥；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使用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vhost_net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，必须使用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virtio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半虚拟化网卡；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vhost_net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虚拟机xml文件配置，</w:t>
      </w:r>
    </w:p>
    <w:p w:rsidR="00A740DF" w:rsidRPr="00A740DF" w:rsidRDefault="00A740DF" w:rsidP="00A740D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&lt;interface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type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'bridge'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&gt;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</w:p>
    <w:p w:rsidR="00A740DF" w:rsidRPr="00A740DF" w:rsidRDefault="00A740DF" w:rsidP="00A740D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&lt;</w:t>
      </w:r>
      <w:proofErr w:type="spellStart"/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mac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address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''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/&gt;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</w:p>
    <w:p w:rsidR="00A740DF" w:rsidRPr="00A740DF" w:rsidRDefault="00A740DF" w:rsidP="00A740D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&lt;source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bridge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'br0'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/&gt;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</w:p>
    <w:p w:rsidR="00A740DF" w:rsidRPr="00A740DF" w:rsidRDefault="00A740DF" w:rsidP="00A740D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&lt;model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type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</w:t>
      </w:r>
      <w:proofErr w:type="spellStart"/>
      <w:r w:rsidRPr="00A740DF">
        <w:rPr>
          <w:rFonts w:ascii="Courier New" w:eastAsia="Times New Roman" w:hAnsi="Courier New" w:cs="Courier New"/>
          <w:color w:val="0000FF"/>
          <w:sz w:val="15"/>
        </w:rPr>
        <w:t>virtio</w:t>
      </w:r>
      <w:proofErr w:type="spellEnd"/>
      <w:r w:rsidRPr="00A740DF">
        <w:rPr>
          <w:rFonts w:ascii="Courier New" w:eastAsia="Times New Roman" w:hAnsi="Courier New" w:cs="Courier New"/>
          <w:color w:val="0000FF"/>
          <w:sz w:val="15"/>
        </w:rPr>
        <w:t>'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/&gt;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</w:p>
    <w:p w:rsidR="00A740DF" w:rsidRPr="00A740DF" w:rsidRDefault="00A740DF" w:rsidP="00A740D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&lt;driver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name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"</w:t>
      </w:r>
      <w:proofErr w:type="spellStart"/>
      <w:r w:rsidRPr="00A740DF">
        <w:rPr>
          <w:rFonts w:ascii="Courier New" w:eastAsia="Times New Roman" w:hAnsi="Courier New" w:cs="Courier New"/>
          <w:color w:val="0000FF"/>
          <w:sz w:val="15"/>
        </w:rPr>
        <w:t>vhost</w:t>
      </w:r>
      <w:proofErr w:type="spellEnd"/>
      <w:r w:rsidRPr="00A740DF">
        <w:rPr>
          <w:rFonts w:ascii="Courier New" w:eastAsia="Times New Roman" w:hAnsi="Courier New" w:cs="Courier New"/>
          <w:color w:val="0000FF"/>
          <w:sz w:val="15"/>
        </w:rPr>
        <w:t>"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/&gt;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</w:p>
    <w:p w:rsidR="00A740DF" w:rsidRPr="00A740DF" w:rsidRDefault="00A740DF" w:rsidP="00A740D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&lt;address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type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'pci'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domain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'0x0000'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bus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slot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'0x03'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FF0000"/>
          <w:sz w:val="15"/>
        </w:rPr>
        <w:t>function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'0x0'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/&gt;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</w:p>
    <w:p w:rsidR="00A740DF" w:rsidRPr="00A740DF" w:rsidRDefault="00A740DF" w:rsidP="00A740D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&lt;/interface&gt;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如果不使用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vhost_net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，则为</w:t>
      </w:r>
    </w:p>
    <w:p w:rsidR="00A740DF" w:rsidRPr="00A740DF" w:rsidRDefault="00A740DF" w:rsidP="00A740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&lt;driver name=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"</w:t>
      </w:r>
      <w:proofErr w:type="spellStart"/>
      <w:r w:rsidRPr="00A740DF">
        <w:rPr>
          <w:rFonts w:ascii="Courier New" w:eastAsia="Times New Roman" w:hAnsi="Courier New" w:cs="Courier New"/>
          <w:color w:val="0000FF"/>
          <w:sz w:val="15"/>
        </w:rPr>
        <w:t>qemu</w:t>
      </w:r>
      <w:proofErr w:type="spellEnd"/>
      <w:r w:rsidRPr="00A740DF">
        <w:rPr>
          <w:rFonts w:ascii="Courier New" w:eastAsia="Times New Roman" w:hAnsi="Courier New" w:cs="Courier New"/>
          <w:color w:val="0000FF"/>
          <w:sz w:val="15"/>
        </w:rPr>
        <w:t>"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proofErr w:type="spellStart"/>
      <w:proofErr w:type="gram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macvtap</w:t>
      </w:r>
      <w:proofErr w:type="spellEnd"/>
      <w:proofErr w:type="gram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虚拟机xml配置</w:t>
      </w:r>
    </w:p>
    <w:p w:rsidR="00A740DF" w:rsidRPr="00A740DF" w:rsidRDefault="00A740DF" w:rsidP="00A740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interface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'direct'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</w:t>
      </w:r>
    </w:p>
    <w:p w:rsidR="00A740DF" w:rsidRPr="00A740DF" w:rsidRDefault="00A740DF" w:rsidP="00A740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 &lt;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mac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address=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'00:16:3e:d5:d6:77'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</w:t>
      </w:r>
    </w:p>
    <w:p w:rsidR="00A740DF" w:rsidRPr="00A740DF" w:rsidRDefault="00A740DF" w:rsidP="00A740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 &lt;source dev=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'lo'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mode=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'bridge'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</w:t>
      </w:r>
    </w:p>
    <w:p w:rsidR="00A740DF" w:rsidRPr="00A740DF" w:rsidRDefault="00A740DF" w:rsidP="00A740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 &lt;model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'e1000'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</w:t>
      </w:r>
    </w:p>
    <w:p w:rsidR="00A740DF" w:rsidRPr="00A740DF" w:rsidRDefault="00A740DF" w:rsidP="00A740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 &lt;address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'pci'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domain=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'0x0000'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bus=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slot=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'0x03'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function=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</w:t>
      </w:r>
    </w:p>
    <w:p w:rsidR="00A740DF" w:rsidRPr="00A740DF" w:rsidRDefault="00A740DF" w:rsidP="00A740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&lt;/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interface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注意：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macvtap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在windows虚拟机上性能很差，不建议使用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proofErr w:type="gram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vhost_net</w:t>
      </w:r>
      <w:proofErr w:type="spellEnd"/>
      <w:proofErr w:type="gram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 xml:space="preserve"> 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macvtap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比较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macvlan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的功能是给同一个物理网卡配置多个MAC地址，这样可以在软件商配置多个以太网口，属于物理层的功能。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proofErr w:type="gram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macvtap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是用来替代TUN/TAP和Bridge内核模块，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macvtap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是基于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macvlan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这个模块，提供TUN/TAP中tap设备使用的接口</w:t>
      </w:r>
      <w:proofErr w:type="gram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，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使用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macvtap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以太网口的虚拟机能够通过tap设备接口，直接将数据传递到内核中对应的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macvtap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以太网口。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proofErr w:type="gram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lastRenderedPageBreak/>
        <w:t>vhost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-net是对于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virtio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的优化，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virtio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本来是设计用于进行客户系统的前端与VMM的后端通信，减少硬件虚拟化方式下根模式个非根模式的切换</w:t>
      </w:r>
      <w:proofErr w:type="gram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而是用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vhost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-net后，可以进一步进入CPU的根模式后，需要进入用户态将数据发送到tap设备后再次切入内核态的开销，而是进入内核态后不需要在进行内核态用户态的切换，进一步减少这种特权级的切换，说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vhost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-net属于哪个层不准确，而是属于进行二层网络数据传递的优化。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方案三 虚拟机网卡独占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jc w:val="center"/>
        <w:rPr>
          <w:rFonts w:ascii="宋体" w:eastAsia="宋体" w:hAnsi="宋体" w:cs="Times New Roman" w:hint="eastAsia"/>
          <w:color w:val="333333"/>
          <w:sz w:val="18"/>
          <w:szCs w:val="18"/>
        </w:rPr>
      </w:pPr>
      <w:r>
        <w:rPr>
          <w:rFonts w:ascii="宋体" w:eastAsia="宋体" w:hAnsi="宋体" w:cs="Times New Roman"/>
          <w:noProof/>
          <w:color w:val="004276"/>
          <w:sz w:val="18"/>
          <w:szCs w:val="18"/>
        </w:rPr>
        <w:drawing>
          <wp:inline distT="0" distB="0" distL="0" distR="0">
            <wp:extent cx="2973705" cy="3776980"/>
            <wp:effectExtent l="19050" t="0" r="0" b="0"/>
            <wp:docPr id="5" name="Picture 5" descr="http://s6.51cto.com/wyfs02/M02/55/3B/wKioL1SJA5uT4WufAABs5bxWdEo556.jpg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6.51cto.com/wyfs02/M02/55/3B/wKioL1SJA5uT4WufAABs5bxWdEo556.jpg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377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网卡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passthrough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在虚拟机的配置方法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1 使用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lcpci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 xml:space="preserve"> 设备查看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pci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设备信息</w:t>
      </w:r>
    </w:p>
    <w:p w:rsidR="00A740DF" w:rsidRPr="00A740DF" w:rsidRDefault="00A740DF" w:rsidP="00A740D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C00000"/>
          <w:sz w:val="15"/>
        </w:rPr>
        <w:t>04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:</w:t>
      </w:r>
      <w:r w:rsidRPr="00A740DF">
        <w:rPr>
          <w:rFonts w:ascii="Courier New" w:eastAsia="Times New Roman" w:hAnsi="Courier New" w:cs="Courier New"/>
          <w:color w:val="C00000"/>
          <w:sz w:val="15"/>
        </w:rPr>
        <w:t>00.0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82571EB Gigabit Ethernet Controller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</w:t>
      </w:r>
    </w:p>
    <w:p w:rsidR="00A740DF" w:rsidRPr="00A740DF" w:rsidRDefault="00A740DF" w:rsidP="00A740D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C00000"/>
          <w:sz w:val="15"/>
        </w:rPr>
        <w:t>04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:</w:t>
      </w:r>
      <w:r w:rsidRPr="00A740DF">
        <w:rPr>
          <w:rFonts w:ascii="Courier New" w:eastAsia="Times New Roman" w:hAnsi="Courier New" w:cs="Courier New"/>
          <w:color w:val="C00000"/>
          <w:sz w:val="15"/>
        </w:rPr>
        <w:t>00.1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82571EB Gigabit Ethernet Controller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也可以使用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virsh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nodedev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-list –tree得到信息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+- pci_0000_00_07_0 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|   | 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|   +- pci_0000_04_00_0 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|   |   | 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|   |   +- net_p1p1_00_1b_21_88_69_dc 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|   |   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lastRenderedPageBreak/>
        <w:t>|   +- pci_0000_04_00_1 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|       | </w:t>
      </w:r>
    </w:p>
    <w:p w:rsidR="00A740DF" w:rsidRPr="00A740DF" w:rsidRDefault="00A740DF" w:rsidP="00A740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|       +- net_p1p2_00_1b_21_88_69_dd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2 使用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virsh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 xml:space="preserve"> 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nodedev-dumxml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 xml:space="preserve"> pci_0000_04_00_0得到xml配置信息</w:t>
      </w:r>
    </w:p>
    <w:p w:rsidR="00A740DF" w:rsidRPr="00A740DF" w:rsidRDefault="00A740DF" w:rsidP="00A740DF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[root@]# 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virsh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nodedev-dumpxml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pci_0000_04_00_0 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&lt;device&gt;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&lt;name&gt;pci_0000_04_00_0&lt;/name&gt;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&lt;parent&gt;pci_0000_00_07_0&lt;/parent&gt;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&lt;driver&gt;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&lt;name&gt;e1000e&lt;/name&gt;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&lt;/driver&gt;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&lt;capability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</w:t>
      </w:r>
      <w:proofErr w:type="spellStart"/>
      <w:r w:rsidRPr="00A740DF">
        <w:rPr>
          <w:rFonts w:ascii="Courier New" w:eastAsia="Times New Roman" w:hAnsi="Courier New" w:cs="Courier New"/>
          <w:color w:val="0000FF"/>
          <w:sz w:val="15"/>
        </w:rPr>
        <w:t>pci</w:t>
      </w:r>
      <w:proofErr w:type="spellEnd"/>
      <w:r w:rsidRPr="00A740DF">
        <w:rPr>
          <w:rFonts w:ascii="Courier New" w:eastAsia="Times New Roman" w:hAnsi="Courier New" w:cs="Courier New"/>
          <w:color w:val="0000FF"/>
          <w:sz w:val="15"/>
        </w:rPr>
        <w:t>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&lt;domain&gt;</w:t>
      </w:r>
      <w:r w:rsidRPr="00A740DF">
        <w:rPr>
          <w:rFonts w:ascii="Courier New" w:eastAsia="Times New Roman" w:hAnsi="Courier New" w:cs="Courier New"/>
          <w:color w:val="C00000"/>
          <w:sz w:val="15"/>
        </w:rPr>
        <w:t>0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&lt;/domain&gt;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&lt;bus&gt;</w:t>
      </w:r>
      <w:r w:rsidRPr="00A740DF">
        <w:rPr>
          <w:rFonts w:ascii="Courier New" w:eastAsia="Times New Roman" w:hAnsi="Courier New" w:cs="Courier New"/>
          <w:color w:val="C00000"/>
          <w:sz w:val="15"/>
        </w:rPr>
        <w:t>4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&lt;/bus&gt;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&lt;slot&gt;</w:t>
      </w:r>
      <w:r w:rsidRPr="00A740DF">
        <w:rPr>
          <w:rFonts w:ascii="Courier New" w:eastAsia="Times New Roman" w:hAnsi="Courier New" w:cs="Courier New"/>
          <w:color w:val="C00000"/>
          <w:sz w:val="15"/>
        </w:rPr>
        <w:t>0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&lt;/slot&gt;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&lt;function&gt;</w:t>
      </w:r>
      <w:r w:rsidRPr="00A740DF">
        <w:rPr>
          <w:rFonts w:ascii="Courier New" w:eastAsia="Times New Roman" w:hAnsi="Courier New" w:cs="Courier New"/>
          <w:color w:val="C00000"/>
          <w:sz w:val="15"/>
        </w:rPr>
        <w:t>0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&lt;/function&gt;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&lt;product id=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'0x105e'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&gt;82571EB Gigabit Ethernet Controller&lt;/product&gt;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&lt;vendor id=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'0x8086'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&gt;Intel Corporation&lt;/vendor&gt;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&lt;/capability&gt; </w:t>
      </w:r>
    </w:p>
    <w:p w:rsidR="00A740DF" w:rsidRPr="00A740DF" w:rsidRDefault="00A740DF" w:rsidP="00A740D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 xml:space="preserve">&lt;/device&gt; 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3 编辑虚拟机xml文件，加入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设备信息</w:t>
      </w:r>
    </w:p>
    <w:p w:rsidR="00A740DF" w:rsidRPr="00A740DF" w:rsidRDefault="00A740DF" w:rsidP="00A740D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hostdev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mode=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'subsystem'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</w:t>
      </w:r>
      <w:proofErr w:type="spellStart"/>
      <w:r w:rsidRPr="00A740DF">
        <w:rPr>
          <w:rFonts w:ascii="Courier New" w:eastAsia="Times New Roman" w:hAnsi="Courier New" w:cs="Courier New"/>
          <w:color w:val="0000FF"/>
          <w:sz w:val="15"/>
        </w:rPr>
        <w:t>pci</w:t>
      </w:r>
      <w:proofErr w:type="spellEnd"/>
      <w:r w:rsidRPr="00A740DF">
        <w:rPr>
          <w:rFonts w:ascii="Courier New" w:eastAsia="Times New Roman" w:hAnsi="Courier New" w:cs="Courier New"/>
          <w:color w:val="0000FF"/>
          <w:sz w:val="15"/>
        </w:rPr>
        <w:t>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managed=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'yes'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</w:t>
      </w:r>
    </w:p>
    <w:p w:rsidR="00A740DF" w:rsidRPr="00A740DF" w:rsidRDefault="00A740DF" w:rsidP="00A740D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&lt;source&gt; </w:t>
      </w:r>
    </w:p>
    <w:p w:rsidR="00A740DF" w:rsidRPr="00A740DF" w:rsidRDefault="00A740DF" w:rsidP="00A740D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  &lt;address domain=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'0x0000'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bus=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'0x04'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slot=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function=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'0x0'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</w:t>
      </w:r>
    </w:p>
    <w:p w:rsidR="00A740DF" w:rsidRPr="00A740DF" w:rsidRDefault="00A740DF" w:rsidP="00A740D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&lt;/source&gt; </w:t>
      </w:r>
    </w:p>
    <w:p w:rsidR="00A740DF" w:rsidRPr="00A740DF" w:rsidRDefault="00A740DF" w:rsidP="00A740D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&lt;/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hostdev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Domain bus slot function信息从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dumpxml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出的xml文件获取，define虚拟机，然后开启虚拟机就可以，注意以为附件上去的是物理设备，需要在系统里面安装相应的驱动。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方案四 SR-IVO技术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SRIOV的原理</w:t>
      </w:r>
      <w:r w:rsidRPr="00A740DF">
        <w:rPr>
          <w:rFonts w:ascii="宋体" w:eastAsia="宋体" w:hAnsi="宋体" w:cs="Times New Roman" w:hint="eastAsia"/>
          <w:color w:val="333333"/>
          <w:sz w:val="18"/>
        </w:rPr>
        <w:t> </w:t>
      </w: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  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SR-IVO 是the single root I/O virtualization 的简写，是一个将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PCIe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共享给虚拟机使用的标准，目前用在网络设备上比较多，理论上也可以支持其他的PCI设备，SRIOV需要硬件的支持。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jc w:val="center"/>
        <w:rPr>
          <w:rFonts w:ascii="宋体" w:eastAsia="宋体" w:hAnsi="宋体" w:cs="Times New Roman" w:hint="eastAsia"/>
          <w:color w:val="333333"/>
          <w:sz w:val="18"/>
          <w:szCs w:val="18"/>
        </w:rPr>
      </w:pPr>
      <w:r>
        <w:rPr>
          <w:rFonts w:ascii="宋体" w:eastAsia="宋体" w:hAnsi="宋体" w:cs="Times New Roman"/>
          <w:noProof/>
          <w:color w:val="004276"/>
          <w:sz w:val="18"/>
          <w:szCs w:val="18"/>
        </w:rPr>
        <w:lastRenderedPageBreak/>
        <w:drawing>
          <wp:inline distT="0" distB="0" distL="0" distR="0">
            <wp:extent cx="2703195" cy="3267710"/>
            <wp:effectExtent l="19050" t="0" r="1905" b="0"/>
            <wp:docPr id="6" name="Picture 6" descr="http://s5.51cto.com/wyfs02/M00/55/3E/wKiom1SJA6rA-YxSAABhppi5yDU354.gif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s5.51cto.com/wyfs02/M00/55/3E/wKiom1SJA6rA-YxSAABhppi5yDU354.gif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3267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以下内容来自oracle网站，链接为  </w:t>
      </w:r>
      <w:r w:rsidRPr="00A740DF">
        <w:rPr>
          <w:rFonts w:ascii="宋体" w:eastAsia="宋体" w:hAnsi="宋体" w:cs="Times New Roman" w:hint="eastAsia"/>
          <w:color w:val="333333"/>
          <w:sz w:val="18"/>
        </w:rPr>
        <w:t> </w:t>
      </w: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br w:type="textWrapping" w:clear="all"/>
        <w:t>http://docs.oracle.com/cd/E38902_01/html/E38873/glbzi.html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jc w:val="center"/>
        <w:rPr>
          <w:rFonts w:ascii="宋体" w:eastAsia="宋体" w:hAnsi="宋体" w:cs="Times New Roman" w:hint="eastAsia"/>
          <w:color w:val="333333"/>
          <w:sz w:val="18"/>
          <w:szCs w:val="18"/>
        </w:rPr>
      </w:pPr>
      <w:r>
        <w:rPr>
          <w:rFonts w:ascii="宋体" w:eastAsia="宋体" w:hAnsi="宋体" w:cs="Times New Roman"/>
          <w:noProof/>
          <w:color w:val="004276"/>
          <w:sz w:val="18"/>
          <w:szCs w:val="18"/>
        </w:rPr>
        <w:drawing>
          <wp:inline distT="0" distB="0" distL="0" distR="0">
            <wp:extent cx="3800475" cy="2783205"/>
            <wp:effectExtent l="19050" t="0" r="9525" b="0"/>
            <wp:docPr id="7" name="Picture 7" descr="http://s9.51cto.com/wyfs02/M01/55/3E/wKiom1SJA8KwKET7AADboRAAtzM200.gif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9.51cto.com/wyfs02/M01/55/3E/wKiom1SJA8KwKET7AADboRAAtzM200.gif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78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物理功能 (Physical Function, PF)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用 于支持 SR-IOV 功能的 PCI 功能，如 SR-IOV 规范中定义。PF 包含 SR-IOV 功能结构，用于管理 SR-IOV 功能。PF 是全功能的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PCIe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功能，可以像其他任何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PCIe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设备一样进行发现、管理和处理。PF 拥有完全配置资源，可以用于配置或控制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PCIe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设备。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虚拟功能 (Virtual Function, VF)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lastRenderedPageBreak/>
        <w:t xml:space="preserve">与物理功能关联的一种功能。VF 是一种轻量级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PCIe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功能，可以与物理功能以及与同一物理功能关联的其他 VF 共享一个或多个物理资源。VF 仅允许拥有用于其自身行为的配置资源。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每 个 SR-IOV 设备都可有一个物理功能 (Physical Function, PF)，并且每个 PF 最多可有 64,000 个与其关联的虚拟功能 (Virtual Function, VF)。PF 可以通过寄存器创建 VF，这些寄存器设计有专用于此目的的属性。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一 旦在 PF 中启用了 SR-IOV，就可以通过 PF 的总线、设备和功能编号（路由 ID）访问各个 VF 的 PCI 配置空间。每个 VF 都具有一个 PCI 内存空间，用于映射其寄存器集。VF 设备驱动程序对寄存器集进行操作以启用其功能，并且显示为实际存在的 PCI 设备。创建 VF 后，可以直接将其指定给 IO 来宾域或各个应用程序（如裸机平台上的 Oracle Solaris Zones）。此功能使得虚拟功能可以共享物理设备，并在没有 CPU 和虚拟机管理程序软件开销的情况下执行 I/O。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S</w:t>
      </w: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R-IOV 的优点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SR-IOV 标准允许在 IO 来宾域之间高效共享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PCIe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设备。SR-IOV 设备可以具有数百个与某个物理功能 (Physical Function, PF) 关联的虚拟功能 (Virtual Function, VF</w:t>
      </w:r>
      <w:proofErr w:type="gram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)。</w:t>
      </w:r>
      <w:proofErr w:type="gram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VF 的创建可由 PF 通过设计用来开启 SR-IOV 功能的寄存器以动态方式进行控制。缺省情况下，SR-IOV 功能处于禁用状态，PF 充当传统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PCIe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设备。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具有 SR-IOV 功能的设备可以利用以下优点：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1.性能－从虚拟机环境直接访问硬件。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2.成本降低－节省的资本和运营开销包括：</w:t>
      </w:r>
    </w:p>
    <w:p w:rsidR="00A740DF" w:rsidRPr="00A740DF" w:rsidRDefault="00A740DF" w:rsidP="00A740DF">
      <w:pPr>
        <w:numPr>
          <w:ilvl w:val="0"/>
          <w:numId w:val="9"/>
        </w:numPr>
        <w:shd w:val="clear" w:color="auto" w:fill="F8F8F8"/>
        <w:spacing w:after="0" w:line="351" w:lineRule="atLeast"/>
        <w:ind w:left="438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节能</w:t>
      </w:r>
    </w:p>
    <w:p w:rsidR="00A740DF" w:rsidRPr="00A740DF" w:rsidRDefault="00A740DF" w:rsidP="00A740DF">
      <w:pPr>
        <w:numPr>
          <w:ilvl w:val="0"/>
          <w:numId w:val="9"/>
        </w:numPr>
        <w:shd w:val="clear" w:color="auto" w:fill="F8F8F8"/>
        <w:spacing w:after="0" w:line="351" w:lineRule="atLeast"/>
        <w:ind w:left="438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减少了适配器数量</w:t>
      </w:r>
    </w:p>
    <w:p w:rsidR="00A740DF" w:rsidRPr="00A740DF" w:rsidRDefault="00A740DF" w:rsidP="00A740DF">
      <w:pPr>
        <w:numPr>
          <w:ilvl w:val="0"/>
          <w:numId w:val="9"/>
        </w:numPr>
        <w:shd w:val="clear" w:color="auto" w:fill="F8F8F8"/>
        <w:spacing w:after="0" w:line="351" w:lineRule="atLeast"/>
        <w:ind w:left="438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简化了布线</w:t>
      </w:r>
    </w:p>
    <w:p w:rsidR="00A740DF" w:rsidRPr="00A740DF" w:rsidRDefault="00A740DF" w:rsidP="00A740DF">
      <w:pPr>
        <w:numPr>
          <w:ilvl w:val="0"/>
          <w:numId w:val="9"/>
        </w:numPr>
        <w:shd w:val="clear" w:color="auto" w:fill="F8F8F8"/>
        <w:spacing w:after="0" w:line="351" w:lineRule="atLeast"/>
        <w:ind w:left="438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减少了交换机端口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SRIOV的使用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启动SRIVO内核模块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proofErr w:type="gram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modprobe</w:t>
      </w:r>
      <w:proofErr w:type="spellEnd"/>
      <w:proofErr w:type="gram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igb</w:t>
      </w:r>
      <w:proofErr w:type="spellEnd"/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激活虚拟功能VF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proofErr w:type="gram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modprobe</w:t>
      </w:r>
      <w:proofErr w:type="spellEnd"/>
      <w:proofErr w:type="gram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igb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max_vfs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=7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千兆网卡最多支持8个vf0-7,千兆网卡目前支持比较好的是INTEL I350， 82576S虽然也支持SRIOV但是只支持虚拟机是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linux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的情况，windows系统不支持；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万兆网卡最多支持64个vg0-63，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intel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的新新一代万兆网卡都支持SRIOV x520 x540等；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如果需要重新设置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vf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可以删除模块在重新加载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spellStart"/>
      <w:proofErr w:type="gram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lastRenderedPageBreak/>
        <w:t>modprobe</w:t>
      </w:r>
      <w:proofErr w:type="spellEnd"/>
      <w:proofErr w:type="gram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-r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igb</w:t>
      </w:r>
      <w:proofErr w:type="spellEnd"/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将配置永久写入配置文件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gram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echo</w:t>
      </w:r>
      <w:proofErr w:type="gram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"options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igb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 xml:space="preserve"> 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max_vfs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=7" &gt;&gt;/etc/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modprobe.d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/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igb.conf</w:t>
      </w:r>
      <w:proofErr w:type="spellEnd"/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通过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lspci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命令可以看多主网卡和子网卡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# 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lspci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| 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grep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00.0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Gigabit Network Connection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00.1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Gigabit Network Connection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10.0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10.1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10.2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10.3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10.4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10.5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10.6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10.7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11.0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11.1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11.2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11.3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11.4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    </w:t>
      </w:r>
    </w:p>
    <w:p w:rsidR="00A740DF" w:rsidRPr="00A740DF" w:rsidRDefault="00A740DF" w:rsidP="00A740D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0b:</w:t>
      </w:r>
      <w:r w:rsidRPr="00A740DF">
        <w:rPr>
          <w:rFonts w:ascii="Courier New" w:eastAsia="Times New Roman" w:hAnsi="Courier New" w:cs="Courier New"/>
          <w:color w:val="C00000"/>
          <w:sz w:val="15"/>
        </w:rPr>
        <w:t>11.5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Ethernet controller: Intel Corporation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82576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Virtual Function (rev </w:t>
      </w:r>
      <w:r w:rsidRPr="00A740DF">
        <w:rPr>
          <w:rFonts w:ascii="Courier New" w:eastAsia="Times New Roman" w:hAnsi="Courier New" w:cs="Courier New"/>
          <w:color w:val="C00000"/>
          <w:sz w:val="15"/>
        </w:rPr>
        <w:t>01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)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虚拟机可以听过</w:t>
      </w:r>
      <w:proofErr w:type="spellStart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pci</w:t>
      </w:r>
      <w:proofErr w:type="spellEnd"/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网卡独占的方式使用子网卡；   </w:t>
      </w:r>
    </w:p>
    <w:p w:rsidR="00A740DF" w:rsidRPr="00A740DF" w:rsidRDefault="00A740DF" w:rsidP="00A740DF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interface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</w:t>
      </w:r>
      <w:proofErr w:type="spellStart"/>
      <w:r w:rsidRPr="00A740DF">
        <w:rPr>
          <w:rFonts w:ascii="Courier New" w:eastAsia="Times New Roman" w:hAnsi="Courier New" w:cs="Courier New"/>
          <w:color w:val="0000FF"/>
          <w:sz w:val="15"/>
        </w:rPr>
        <w:t>hostdev</w:t>
      </w:r>
      <w:proofErr w:type="spellEnd"/>
      <w:r w:rsidRPr="00A740DF">
        <w:rPr>
          <w:rFonts w:ascii="Courier New" w:eastAsia="Times New Roman" w:hAnsi="Courier New" w:cs="Courier New"/>
          <w:color w:val="0000FF"/>
          <w:sz w:val="15"/>
        </w:rPr>
        <w:t>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managed=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'yes'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    </w:t>
      </w:r>
    </w:p>
    <w:p w:rsidR="00A740DF" w:rsidRPr="00A740DF" w:rsidRDefault="00A740DF" w:rsidP="00A740DF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&lt;source&gt;     </w:t>
      </w:r>
    </w:p>
    <w:p w:rsidR="00A740DF" w:rsidRPr="00A740DF" w:rsidRDefault="00A740DF" w:rsidP="00A740DF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 &lt;address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'pci'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domain=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bus=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'11'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slot=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'16'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function=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'0'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    </w:t>
      </w:r>
    </w:p>
    <w:p w:rsidR="00A740DF" w:rsidRPr="00A740DF" w:rsidRDefault="00A740DF" w:rsidP="00A740DF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&lt;/source&gt;     </w:t>
      </w:r>
    </w:p>
    <w:p w:rsidR="00A740DF" w:rsidRPr="00A740DF" w:rsidRDefault="00A740DF" w:rsidP="00A740DF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&lt;/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interface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方案五 网卡多队列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proofErr w:type="gram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centos</w:t>
      </w:r>
      <w:proofErr w:type="gram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 xml:space="preserve"> 7开始支持</w:t>
      </w:r>
      <w:proofErr w:type="spellStart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virtio</w:t>
      </w:r>
      <w:proofErr w:type="spellEnd"/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网卡多队列</w:t>
      </w: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，可以大大提高虚拟机网络性能，配置方法如下：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虚拟机的xml网卡配置</w:t>
      </w:r>
    </w:p>
    <w:p w:rsidR="00A740DF" w:rsidRPr="00A740DF" w:rsidRDefault="00A740DF" w:rsidP="00A740DF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&lt;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interface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'network'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</w:t>
      </w:r>
    </w:p>
    <w:p w:rsidR="00A740DF" w:rsidRPr="00A740DF" w:rsidRDefault="00A740DF" w:rsidP="00A740DF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    &lt;source network=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'default'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       &lt;model type=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'virtio'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        &lt;driver name=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'vhost'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queues=</w:t>
      </w:r>
      <w:r w:rsidRPr="00A740DF">
        <w:rPr>
          <w:rFonts w:ascii="Courier New" w:eastAsia="Times New Roman" w:hAnsi="Courier New" w:cs="Courier New"/>
          <w:color w:val="0000FF"/>
          <w:sz w:val="15"/>
        </w:rPr>
        <w:t>'N'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/&gt;    &lt;/</w:t>
      </w:r>
      <w:r w:rsidRPr="00A740DF">
        <w:rPr>
          <w:rFonts w:ascii="Courier New" w:eastAsia="Times New Roman" w:hAnsi="Courier New" w:cs="Courier New"/>
          <w:b/>
          <w:bCs/>
          <w:color w:val="006699"/>
          <w:sz w:val="15"/>
        </w:rPr>
        <w:t>interface</w:t>
      </w: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&gt;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N 1 - 8 最多支持8个队列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在虚拟机上执行以下命令开启多队列网卡</w:t>
      </w:r>
    </w:p>
    <w:p w:rsidR="00A740DF" w:rsidRPr="00A740DF" w:rsidRDefault="00A740DF" w:rsidP="00A740DF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#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ethtool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-L eth0 combined M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lastRenderedPageBreak/>
        <w:t>N 1 - 8 最多支持8个队列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 w:hint="eastAsia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color w:val="333333"/>
          <w:sz w:val="18"/>
          <w:szCs w:val="18"/>
        </w:rPr>
        <w:t>在虚拟机上执行以下命令开启多队列网卡</w:t>
      </w:r>
    </w:p>
    <w:p w:rsidR="00A740DF" w:rsidRPr="00A740DF" w:rsidRDefault="00A740DF" w:rsidP="00A740DF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25" w:lineRule="atLeast"/>
        <w:ind w:left="689"/>
        <w:rPr>
          <w:rFonts w:ascii="Courier New" w:eastAsia="Times New Roman" w:hAnsi="Courier New" w:cs="Courier New" w:hint="eastAsia"/>
          <w:color w:val="5C5C5C"/>
          <w:sz w:val="15"/>
          <w:szCs w:val="15"/>
        </w:rPr>
      </w:pPr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#</w:t>
      </w:r>
      <w:proofErr w:type="spellStart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ethtool</w:t>
      </w:r>
      <w:proofErr w:type="spellEnd"/>
      <w:r w:rsidRPr="00A740DF">
        <w:rPr>
          <w:rFonts w:ascii="Courier New" w:eastAsia="Times New Roman" w:hAnsi="Courier New" w:cs="Courier New"/>
          <w:color w:val="000000"/>
          <w:sz w:val="15"/>
          <w:szCs w:val="15"/>
          <w:bdr w:val="none" w:sz="0" w:space="0" w:color="auto" w:frame="1"/>
        </w:rPr>
        <w:t> -L eth0 combined M </w:t>
      </w:r>
    </w:p>
    <w:p w:rsidR="00A740DF" w:rsidRPr="00A740DF" w:rsidRDefault="00A740DF" w:rsidP="00A740DF">
      <w:pPr>
        <w:shd w:val="clear" w:color="auto" w:fill="F8F8F8"/>
        <w:spacing w:before="125" w:after="125" w:line="351" w:lineRule="atLeast"/>
        <w:ind w:firstLine="351"/>
        <w:rPr>
          <w:rFonts w:ascii="宋体" w:eastAsia="宋体" w:hAnsi="宋体" w:cs="Times New Roman"/>
          <w:color w:val="333333"/>
          <w:sz w:val="18"/>
          <w:szCs w:val="18"/>
        </w:rPr>
      </w:pPr>
      <w:r w:rsidRPr="00A740DF">
        <w:rPr>
          <w:rFonts w:ascii="宋体" w:eastAsia="宋体" w:hAnsi="宋体" w:cs="Times New Roman" w:hint="eastAsia"/>
          <w:b/>
          <w:bCs/>
          <w:color w:val="333333"/>
          <w:sz w:val="18"/>
        </w:rPr>
        <w:t>KVM网络优化方案个人认为以硬件为主，硬件上万兆+SRIOV的方案会越来越普及，但是在线迁移的问题有待解决。</w:t>
      </w:r>
    </w:p>
    <w:p w:rsidR="001C007E" w:rsidRDefault="001C007E"/>
    <w:sectPr w:rsidR="001C007E" w:rsidSect="000B2B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82765"/>
    <w:multiLevelType w:val="multilevel"/>
    <w:tmpl w:val="320A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101E7D"/>
    <w:multiLevelType w:val="multilevel"/>
    <w:tmpl w:val="BC6A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53281F"/>
    <w:multiLevelType w:val="multilevel"/>
    <w:tmpl w:val="D698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E659C3"/>
    <w:multiLevelType w:val="multilevel"/>
    <w:tmpl w:val="B916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B8218F"/>
    <w:multiLevelType w:val="multilevel"/>
    <w:tmpl w:val="42D0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CF1BA3"/>
    <w:multiLevelType w:val="multilevel"/>
    <w:tmpl w:val="DEA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F06498"/>
    <w:multiLevelType w:val="multilevel"/>
    <w:tmpl w:val="DE7C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485577"/>
    <w:multiLevelType w:val="multilevel"/>
    <w:tmpl w:val="E952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566640"/>
    <w:multiLevelType w:val="multilevel"/>
    <w:tmpl w:val="D9A8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F07963"/>
    <w:multiLevelType w:val="multilevel"/>
    <w:tmpl w:val="4FD6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B370EE6"/>
    <w:multiLevelType w:val="multilevel"/>
    <w:tmpl w:val="735E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B44D05"/>
    <w:multiLevelType w:val="multilevel"/>
    <w:tmpl w:val="004E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BDE658C"/>
    <w:multiLevelType w:val="multilevel"/>
    <w:tmpl w:val="DF0A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101D75"/>
    <w:multiLevelType w:val="multilevel"/>
    <w:tmpl w:val="8520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6"/>
  </w:num>
  <w:num w:numId="5">
    <w:abstractNumId w:val="10"/>
  </w:num>
  <w:num w:numId="6">
    <w:abstractNumId w:val="8"/>
  </w:num>
  <w:num w:numId="7">
    <w:abstractNumId w:val="3"/>
  </w:num>
  <w:num w:numId="8">
    <w:abstractNumId w:val="0"/>
  </w:num>
  <w:num w:numId="9">
    <w:abstractNumId w:val="5"/>
  </w:num>
  <w:num w:numId="10">
    <w:abstractNumId w:val="9"/>
  </w:num>
  <w:num w:numId="11">
    <w:abstractNumId w:val="4"/>
  </w:num>
  <w:num w:numId="12">
    <w:abstractNumId w:val="11"/>
  </w:num>
  <w:num w:numId="13">
    <w:abstractNumId w:val="2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740DF"/>
    <w:rsid w:val="000A3453"/>
    <w:rsid w:val="000B2B25"/>
    <w:rsid w:val="001C007E"/>
    <w:rsid w:val="0050116A"/>
    <w:rsid w:val="009422C0"/>
    <w:rsid w:val="00A74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B25"/>
  </w:style>
  <w:style w:type="paragraph" w:styleId="Heading1">
    <w:name w:val="heading 1"/>
    <w:basedOn w:val="Normal"/>
    <w:link w:val="Heading1Char"/>
    <w:uiPriority w:val="9"/>
    <w:qFormat/>
    <w:rsid w:val="00A740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4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40DF"/>
    <w:rPr>
      <w:b/>
      <w:bCs/>
    </w:rPr>
  </w:style>
  <w:style w:type="character" w:customStyle="1" w:styleId="apple-converted-space">
    <w:name w:val="apple-converted-space"/>
    <w:basedOn w:val="DefaultParagraphFont"/>
    <w:rsid w:val="00A740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0DF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A740DF"/>
  </w:style>
  <w:style w:type="character" w:customStyle="1" w:styleId="tag-name">
    <w:name w:val="tag-name"/>
    <w:basedOn w:val="DefaultParagraphFont"/>
    <w:rsid w:val="00A740DF"/>
  </w:style>
  <w:style w:type="character" w:customStyle="1" w:styleId="attribute">
    <w:name w:val="attribute"/>
    <w:basedOn w:val="DefaultParagraphFont"/>
    <w:rsid w:val="00A740DF"/>
  </w:style>
  <w:style w:type="character" w:customStyle="1" w:styleId="attribute-value">
    <w:name w:val="attribute-value"/>
    <w:basedOn w:val="DefaultParagraphFont"/>
    <w:rsid w:val="00A740DF"/>
  </w:style>
  <w:style w:type="character" w:customStyle="1" w:styleId="string">
    <w:name w:val="string"/>
    <w:basedOn w:val="DefaultParagraphFont"/>
    <w:rsid w:val="00A740DF"/>
  </w:style>
  <w:style w:type="character" w:customStyle="1" w:styleId="keyword">
    <w:name w:val="keyword"/>
    <w:basedOn w:val="DefaultParagraphFont"/>
    <w:rsid w:val="00A740DF"/>
  </w:style>
  <w:style w:type="character" w:customStyle="1" w:styleId="number">
    <w:name w:val="number"/>
    <w:basedOn w:val="DefaultParagraphFont"/>
    <w:rsid w:val="00A740DF"/>
  </w:style>
  <w:style w:type="paragraph" w:styleId="BalloonText">
    <w:name w:val="Balloon Text"/>
    <w:basedOn w:val="Normal"/>
    <w:link w:val="BalloonTextChar"/>
    <w:uiPriority w:val="99"/>
    <w:semiHidden/>
    <w:unhideWhenUsed/>
    <w:rsid w:val="00A740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0D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740D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8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yperlink" Target="http://s6.51cto.com/wyfs02/M02/55/3B/wKioL1SJA5uT4WufAABs5bxWdEo556.jpg" TargetMode="External"/><Relationship Id="rId18" Type="http://schemas.openxmlformats.org/officeDocument/2006/relationships/image" Target="media/image7.gif"/><Relationship Id="rId3" Type="http://schemas.openxmlformats.org/officeDocument/2006/relationships/settings" Target="settings.xml"/><Relationship Id="rId7" Type="http://schemas.openxmlformats.org/officeDocument/2006/relationships/hyperlink" Target="http://s3.51cto.com/wyfs02/M02/55/3B/wKioL1SJAtLQx3umAAApWHLjGNQ159.gif" TargetMode="External"/><Relationship Id="rId12" Type="http://schemas.openxmlformats.org/officeDocument/2006/relationships/image" Target="media/image4.gif"/><Relationship Id="rId17" Type="http://schemas.openxmlformats.org/officeDocument/2006/relationships/hyperlink" Target="http://s9.51cto.com/wyfs02/M01/55/3E/wKiom1SJA8KwKET7AADboRAAtzM200.gif" TargetMode="External"/><Relationship Id="rId2" Type="http://schemas.openxmlformats.org/officeDocument/2006/relationships/styles" Target="styles.xml"/><Relationship Id="rId16" Type="http://schemas.openxmlformats.org/officeDocument/2006/relationships/image" Target="media/image6.gi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://s6.51cto.com/wyfs02/M01/55/3E/wKiom1SJApaxA0xcAAAtgWyLUfQ624.gif" TargetMode="External"/><Relationship Id="rId5" Type="http://schemas.openxmlformats.org/officeDocument/2006/relationships/hyperlink" Target="http://s8.51cto.com/wyfs02/M01/55/3B/wKioL1SJAqrC2AgxAAAlpeENmM8473.gif" TargetMode="External"/><Relationship Id="rId15" Type="http://schemas.openxmlformats.org/officeDocument/2006/relationships/hyperlink" Target="http://s5.51cto.com/wyfs02/M00/55/3E/wKiom1SJA6rA-YxSAABhppi5yDU354.gif" TargetMode="Externa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6.51cto.com/wyfs02/M00/55/3B/wKioL1SJAvmzBGcUAAB4HJOvadk046.jp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957</Words>
  <Characters>5459</Characters>
  <Application>Microsoft Office Word</Application>
  <DocSecurity>0</DocSecurity>
  <Lines>45</Lines>
  <Paragraphs>12</Paragraphs>
  <ScaleCrop>false</ScaleCrop>
  <Company>Lenovo.com</Company>
  <LinksUpToDate>false</LinksUpToDate>
  <CharactersWithSpaces>6404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2016-04-12T05:15:00Z</dcterms:created>
  <dcterms:modified xsi:type="dcterms:W3CDTF">2016-04-12T05:16:00Z</dcterms:modified>
</cp:coreProperties>
</file>