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C29" w:rsidRDefault="0087289F" w:rsidP="00983C29">
      <w:pPr>
        <w:shd w:val="clear" w:color="auto" w:fill="FFFFFF"/>
        <w:spacing w:before="100" w:beforeAutospacing="1" w:after="100" w:afterAutospacing="1" w:line="326" w:lineRule="atLeast"/>
        <w:rPr>
          <w:rFonts w:ascii="微软雅黑" w:eastAsia="微软雅黑" w:hAnsi="微软雅黑" w:cs="Arial"/>
          <w:color w:val="000000"/>
          <w:sz w:val="16"/>
          <w:szCs w:val="16"/>
        </w:rPr>
      </w:pPr>
      <w:r>
        <w:fldChar w:fldCharType="begin"/>
      </w:r>
      <w:r w:rsidR="00983C29">
        <w:instrText xml:space="preserve"> HYPERLINK "http://blog.csdn.net/leoufung/article/details/48781137" </w:instrText>
      </w:r>
      <w:r>
        <w:fldChar w:fldCharType="separate"/>
      </w:r>
      <w:proofErr w:type="spellStart"/>
      <w:proofErr w:type="gramStart"/>
      <w:r w:rsidR="00983C29">
        <w:rPr>
          <w:rStyle w:val="Hyperlink"/>
          <w:rFonts w:ascii="微软雅黑" w:eastAsia="微软雅黑" w:hAnsi="微软雅黑" w:hint="eastAsia"/>
          <w:color w:val="000000"/>
          <w:sz w:val="25"/>
          <w:szCs w:val="25"/>
          <w:shd w:val="clear" w:color="auto" w:fill="FFFFFF"/>
        </w:rPr>
        <w:t>virtio</w:t>
      </w:r>
      <w:proofErr w:type="spellEnd"/>
      <w:proofErr w:type="gramEnd"/>
      <w:r w:rsidR="00983C29">
        <w:rPr>
          <w:rStyle w:val="Hyperlink"/>
          <w:rFonts w:ascii="微软雅黑" w:eastAsia="微软雅黑" w:hAnsi="微软雅黑" w:hint="eastAsia"/>
          <w:color w:val="000000"/>
          <w:sz w:val="25"/>
          <w:szCs w:val="25"/>
          <w:shd w:val="clear" w:color="auto" w:fill="FFFFFF"/>
        </w:rPr>
        <w:t xml:space="preserve"> </w:t>
      </w:r>
      <w:proofErr w:type="spellStart"/>
      <w:r w:rsidR="00983C29">
        <w:rPr>
          <w:rStyle w:val="Hyperlink"/>
          <w:rFonts w:ascii="微软雅黑" w:eastAsia="微软雅黑" w:hAnsi="微软雅黑" w:hint="eastAsia"/>
          <w:color w:val="000000"/>
          <w:sz w:val="25"/>
          <w:szCs w:val="25"/>
          <w:shd w:val="clear" w:color="auto" w:fill="FFFFFF"/>
        </w:rPr>
        <w:t>netdev</w:t>
      </w:r>
      <w:proofErr w:type="spellEnd"/>
      <w:r w:rsidR="00983C29">
        <w:rPr>
          <w:rStyle w:val="Hyperlink"/>
          <w:rFonts w:ascii="微软雅黑" w:eastAsia="微软雅黑" w:hAnsi="微软雅黑" w:hint="eastAsia"/>
          <w:color w:val="000000"/>
          <w:sz w:val="25"/>
          <w:szCs w:val="25"/>
          <w:shd w:val="clear" w:color="auto" w:fill="FFFFFF"/>
        </w:rPr>
        <w:t xml:space="preserve">的创建（基于kernel 3.10.0; </w:t>
      </w:r>
      <w:proofErr w:type="spellStart"/>
      <w:r w:rsidR="00983C29">
        <w:rPr>
          <w:rStyle w:val="Hyperlink"/>
          <w:rFonts w:ascii="微软雅黑" w:eastAsia="微软雅黑" w:hAnsi="微软雅黑" w:hint="eastAsia"/>
          <w:color w:val="000000"/>
          <w:sz w:val="25"/>
          <w:szCs w:val="25"/>
          <w:shd w:val="clear" w:color="auto" w:fill="FFFFFF"/>
        </w:rPr>
        <w:t>qemu</w:t>
      </w:r>
      <w:proofErr w:type="spellEnd"/>
      <w:r w:rsidR="00983C29">
        <w:rPr>
          <w:rStyle w:val="Hyperlink"/>
          <w:rFonts w:ascii="微软雅黑" w:eastAsia="微软雅黑" w:hAnsi="微软雅黑" w:hint="eastAsia"/>
          <w:color w:val="000000"/>
          <w:sz w:val="25"/>
          <w:szCs w:val="25"/>
          <w:shd w:val="clear" w:color="auto" w:fill="FFFFFF"/>
        </w:rPr>
        <w:t xml:space="preserve"> 2.0.0）</w:t>
      </w:r>
      <w:r>
        <w:fldChar w:fldCharType="end"/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Linux目前支持至少了8种虚拟化系统：</w:t>
      </w:r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Xen</w:t>
      </w:r>
      <w:proofErr w:type="spellEnd"/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KVM</w:t>
      </w:r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VMware's VMI</w:t>
      </w:r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IBM's System p</w:t>
      </w:r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IBM's System z</w:t>
      </w:r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User Mode Linux</w:t>
      </w:r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lguest</w:t>
      </w:r>
      <w:proofErr w:type="spellEnd"/>
    </w:p>
    <w:p w:rsidR="00983C29" w:rsidRPr="00983C29" w:rsidRDefault="00983C29" w:rsidP="00983C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 xml:space="preserve">IBM's legacy 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iSeries</w:t>
      </w:r>
      <w:proofErr w:type="spellEnd"/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而新的系统也在不断的涌现，各个系统在网络设备、块设备、console及其它设备驱动在新特性支持和性能优化方面存在着瓶颈。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为解决这些问题，Rusty Russell开发了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机制，其是一个在hypervisor之上的抽象API接口，让客户机知道自己运行在虚拟化环境中，从而与hypervisor根据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标准协作，从而在Guest中达到更好的性能（特别是I/O性能），关于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在其论文中如此定义: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：a</w:t>
      </w:r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 xml:space="preserve"> series of 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efficient,well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-maintained Linux drivers which can be adapted for various different hypervisor implementations using a shim layer(</w:t>
      </w:r>
      <w:r w:rsidRPr="00983C29">
        <w:rPr>
          <w:rFonts w:ascii="微软雅黑" w:eastAsia="微软雅黑" w:hAnsi="微软雅黑" w:cs="Arial" w:hint="eastAsia"/>
          <w:b/>
          <w:bCs/>
          <w:color w:val="434343"/>
          <w:sz w:val="16"/>
          <w:szCs w:val="16"/>
        </w:rPr>
        <w:t>中介层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).This includes a simple extensible feature mechanism for each driver.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理解: 正如Linux提供了各种hypervisor解决方案，这些解决方案都有自己的特点和优点。这些解决方案包括 Kernel-based Virtual Machine (KVM</w:t>
      </w:r>
      <w:proofErr w:type="gram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)、</w:t>
      </w:r>
      <w:proofErr w:type="spellStart"/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lguest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和User-mode Linux等。在这些解决方案中需要各自实现自身平台下的设备虚拟化。而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为这些设备模拟提供了一个通用的前端，标准化了接口和增加了代码的跨平台重用。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提供了一套有效，易维护、易开发、易扩展的中间层 API，它为 hypervisor 和一组通用的 I/O虚拟化驱动程序提供高效的抽象。减少了各类平台下大量驱动开发的负担。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的基本架构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QEMU/KVM中，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的基本架构如下图：</w:t>
      </w:r>
    </w:p>
    <w:p w:rsidR="00983C29" w:rsidRPr="00983C29" w:rsidRDefault="00983C29" w:rsidP="00983C29">
      <w:pPr>
        <w:shd w:val="clear" w:color="auto" w:fill="FFFFFF"/>
        <w:spacing w:after="0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noProof/>
          <w:color w:val="333333"/>
          <w:sz w:val="16"/>
          <w:szCs w:val="16"/>
        </w:rPr>
        <w:lastRenderedPageBreak/>
        <w:drawing>
          <wp:inline distT="0" distB="0" distL="0" distR="0">
            <wp:extent cx="5236635" cy="2782957"/>
            <wp:effectExtent l="19050" t="0" r="2115" b="0"/>
            <wp:docPr id="1" name="Picture 1" descr="virtio netdev的创建（基于kernel 3.10.0; qemu 2.0.0） - 六六哥 - 六六哥的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rtio netdev的创建（基于kernel 3.10.0; qemu 2.0.0） - 六六哥 - 六六哥的博客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596" cy="2784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其中前端驱动（front-end，如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virtio-blk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、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-net等）是在Guest中存在的驱动程序模块，而后端处理程序(back-end)是在QEMU中实现的。在这前后端驱动之间，还定义了两层来支持Guest与QEMU之间的通信。其中，"</w:t>
      </w:r>
      <w:proofErr w:type="spellStart"/>
      <w:r w:rsidRPr="00983C29">
        <w:rPr>
          <w:rFonts w:ascii="微软雅黑" w:eastAsia="微软雅黑" w:hAnsi="微软雅黑" w:cs="Arial" w:hint="eastAsia"/>
          <w:color w:val="E3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E30000"/>
          <w:sz w:val="16"/>
          <w:szCs w:val="16"/>
        </w:rPr>
        <w:t>"这一层是虚拟队列接口，它在概念上将前端驱动程序附加到后端处理程序。一个前端驱动程序可以使用0个或多个队列，具体数量取决于需求。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例如，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-net网络驱动程序使用两个虚拟队列(一个用于接收，另一个用于发送)，而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-blk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块驱动程序仅使用一个虚拟队列。</w:t>
      </w:r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虚拟队列实际上被实现为跨越Guest OS和hypervisor的联系，但它可以通过任意方式实现，前提是Guest OS和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FF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后端程序都遵循一定的标准，以相互匹配的方式实现它。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b/>
          <w:bCs/>
          <w:color w:val="E3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E30000"/>
          <w:sz w:val="16"/>
          <w:szCs w:val="16"/>
        </w:rPr>
        <w:t>-</w:t>
      </w:r>
      <w:proofErr w:type="gramStart"/>
      <w:r w:rsidRPr="00983C29">
        <w:rPr>
          <w:rFonts w:ascii="微软雅黑" w:eastAsia="微软雅黑" w:hAnsi="微软雅黑" w:cs="Arial" w:hint="eastAsia"/>
          <w:color w:val="E30000"/>
          <w:sz w:val="16"/>
          <w:szCs w:val="16"/>
        </w:rPr>
        <w:t>queue实现了环形缓冲区(</w:t>
      </w:r>
      <w:proofErr w:type="gramEnd"/>
      <w:r w:rsidRPr="00983C29">
        <w:rPr>
          <w:rFonts w:ascii="微软雅黑" w:eastAsia="微软雅黑" w:hAnsi="微软雅黑" w:cs="Arial" w:hint="eastAsia"/>
          <w:color w:val="E30000"/>
          <w:sz w:val="16"/>
          <w:szCs w:val="16"/>
        </w:rPr>
        <w:t>ring buffer)，用于保存前端驱动和后端处理程序执行的信息，并且它可以批量的方式保存前端驱动的多次I/O请求，并且交由后端去批量处理，减少虚拟运行环境的模式切换，从而提高Guest与hypervisor信息交换的效率。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设备的创建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"/>
        <w:gridCol w:w="7630"/>
      </w:tblGrid>
      <w:tr w:rsidR="00983C29" w:rsidRPr="00983C29" w:rsidTr="00983C29">
        <w:tc>
          <w:tcPr>
            <w:tcW w:w="0" w:type="auto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:rsidR="00983C29" w:rsidRPr="00983C29" w:rsidRDefault="00983C29" w:rsidP="00983C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1</w:t>
            </w:r>
          </w:p>
          <w:p w:rsidR="00983C29" w:rsidRPr="00983C29" w:rsidRDefault="00983C29" w:rsidP="00983C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tcMar>
              <w:top w:w="13" w:type="dxa"/>
              <w:left w:w="13" w:type="dxa"/>
              <w:bottom w:w="13" w:type="dxa"/>
              <w:right w:w="13" w:type="dxa"/>
            </w:tcMar>
            <w:vAlign w:val="center"/>
            <w:hideMark/>
          </w:tcPr>
          <w:p w:rsidR="00983C29" w:rsidRPr="00983C29" w:rsidRDefault="00983C29" w:rsidP="00983C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gramStart"/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qemu-system-x86_64</w:t>
            </w:r>
            <w:proofErr w:type="gramEnd"/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 xml:space="preserve"> -net </w:t>
            </w:r>
            <w:proofErr w:type="spellStart"/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nic,model</w:t>
            </w:r>
            <w:proofErr w:type="spellEnd"/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=?</w:t>
            </w:r>
          </w:p>
          <w:p w:rsidR="00983C29" w:rsidRPr="00983C29" w:rsidRDefault="00983C29" w:rsidP="00983C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qemu</w:t>
            </w:r>
            <w:proofErr w:type="spellEnd"/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: Supported NIC models: ne2k_pci,i82551,i82557b,i82559er,rtl8139,e1000,pcnet,</w:t>
            </w:r>
            <w:r w:rsidRPr="00983C29">
              <w:rPr>
                <w:rFonts w:ascii="宋体" w:eastAsia="宋体" w:hAnsi="宋体" w:cs="Times New Roman" w:hint="eastAsia"/>
                <w:b/>
                <w:bCs/>
                <w:color w:val="000000"/>
                <w:sz w:val="16"/>
                <w:szCs w:val="16"/>
              </w:rPr>
              <w:t>virtio</w:t>
            </w:r>
            <w:r w:rsidRPr="00983C29">
              <w:rPr>
                <w:rFonts w:ascii="宋体" w:eastAsia="宋体" w:hAnsi="宋体" w:cs="Times New Roman" w:hint="eastAsia"/>
                <w:color w:val="000000"/>
                <w:sz w:val="16"/>
                <w:szCs w:val="16"/>
              </w:rPr>
              <w:t> &lt;-----</w:t>
            </w:r>
          </w:p>
        </w:tc>
      </w:tr>
    </w:tbl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通过model = 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来指定创建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的net设备。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微软雅黑" w:eastAsia="微软雅黑" w:hAnsi="微软雅黑" w:cs="Arial" w:hint="eastAsia"/>
          <w:b/>
          <w:bCs/>
          <w:color w:val="FF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作为一种设备，其也处在Linux kernel对设备模型的管理之下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，先提一下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linux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 xml:space="preserve"> kernel的设备模型概念：可以参考一篇转载</w:t>
      </w:r>
      <w:r w:rsidRPr="00983C29">
        <w:rPr>
          <w:rFonts w:ascii="微软雅黑" w:eastAsia="微软雅黑" w:hAnsi="微软雅黑" w:cs="Arial" w:hint="eastAsia"/>
          <w:color w:val="0000FF"/>
          <w:sz w:val="16"/>
          <w:szCs w:val="16"/>
          <w:u w:val="single"/>
        </w:rPr>
        <w:t>http://blog.csdn.net/hsly_support/article/details/7358941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.</w:t>
      </w:r>
      <w:proofErr w:type="gramEnd"/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Linux设备模型是由总线(</w:t>
      </w:r>
      <w:proofErr w:type="spellStart"/>
      <w:proofErr w:type="gramEnd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bus_type</w:t>
      </w:r>
      <w:proofErr w:type="spellEnd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)，设备(device)，驱动(</w:t>
      </w:r>
      <w:proofErr w:type="spellStart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device_driver</w:t>
      </w:r>
      <w:proofErr w:type="spellEnd"/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t>)这三大数据结构来描述。在设备模型中，所有的设备都通过总线来连接。即使有些设备没有连接到一根物理上的总线，Linux也为其设置了一个内部的，虚拟的platform</w:t>
      </w:r>
      <w:r w:rsidRPr="00983C29">
        <w:rPr>
          <w:rFonts w:ascii="微软雅黑" w:eastAsia="微软雅黑" w:hAnsi="微软雅黑" w:cs="Arial" w:hint="eastAsia"/>
          <w:color w:val="FF0000"/>
          <w:sz w:val="16"/>
          <w:szCs w:val="16"/>
        </w:rPr>
        <w:lastRenderedPageBreak/>
        <w:t>总线，来维持总线，驱动，设备三者的关系。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总线是处理器与一个或者多个设备之间的通道。比如一个USB控制器通常是一个PCI设备，设备模型展示了总线和他们所控制的设备之间的连接。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总线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设备为适配Linux Kernel，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使用了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pcibus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类型的虚拟总线。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br/>
        <w:t>初始化注册代码如下(file:/drivers/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.c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, line:242)：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int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_init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(void)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if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(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bus_register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(&amp;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_bus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 != 0)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panic(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"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bus registration failed");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return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0;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bus_type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_bus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.name = "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",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.match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_dev_match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dev_groups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_dev_groups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uevent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_uevent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.probe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_dev_probe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.remove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_dev_remove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驱动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 </w:t>
      </w:r>
      <w:proofErr w:type="spellStart"/>
      <w:proofErr w:type="gram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驱动(</w:t>
      </w:r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file: /drivers/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_pci.c,line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: 819)：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lastRenderedPageBreak/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pci_driver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_pci_driver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.name = "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",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id_table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_pci_id_table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.probe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_pci_probe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.remove =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_pci_remove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#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ifdef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CONFIG_PM_SLEEP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driver.pm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&amp;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_pci_pm_ops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#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endif</w:t>
      </w:r>
      <w:proofErr w:type="spellEnd"/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module_pci_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driver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spellStart"/>
      <w:proofErr w:type="gramEnd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_pci_driver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设备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Qemu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提供了一组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设备(</w:t>
      </w:r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file: /hw/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-pci.c,line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: 1070):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void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_pci_register_types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(void)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...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type_register_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virtio_blk_pci_info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 //块设备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br/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type_register_static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virtio_scsi_pci_info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 //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scsi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设备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br/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type_register_static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virtio_balloon_pci_info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 //气球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br/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type_register_static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virtio_serial_pci_info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 //串行设备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br/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type_register_static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virtio_net_pci_info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 //网络设备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br/>
        <w:t>...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lastRenderedPageBreak/>
        <w:t>当命令行传入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时，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Qemu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会根据注册的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virtio_net_pci_info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进行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 net设备的初始化，并在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Qemu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自身模拟的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 xml:space="preserve"> bus层加入了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 net设备的初始化信息。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当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Qemu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加载Guest OS后，Guest OS的Bios和Kernel的启动过程中会对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设备进行枚举和资源的分配。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当总线类型注册后，/sys/bus/目录下，创建了一个新的目录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，在该目录下同时创建了两个文件夹为devices和drivers。表示创建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总线，总线支持设备与驱动devices和drivers目录。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对PCI设备进行枚举和资源分配中介绍了，对于枚举的设备，关联到总线链表中。函数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module_pci_</w:t>
      </w:r>
      <w:proofErr w:type="gram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driver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&amp;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virtio_pci_driver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),调用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pci_register_driver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，就是对链表的每一个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设备进行探测，遍历注册的驱动是否支持该设备，如果支持，调用驱动probe函数，完成启用该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设备，同时在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总线进行注册设备。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/sys/devices/pci0000:00/0000:00:03.0创建相应子设备，同时在/sys/bus/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/devices下面创建符号连接文件{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xxx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}。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proofErr w:type="gramEnd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 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netdev</w:t>
      </w:r>
      <w:proofErr w:type="spellEnd"/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virt</w:t>
      </w:r>
      <w:proofErr w:type="spellEnd"/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 xml:space="preserve"> net设备除了作为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pci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设备，同时也是net设备，因此在/drivers/net/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-net.c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：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_driver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_net_driver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feature_table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features,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feature_table_size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ARRAY_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SIZE(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features),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driver.name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KBUILD_MODNAME,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driver.owner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THIS_MODULE,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id_table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id_table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.probe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virtnet_probe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.remove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virtnet_remove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config_changed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virtnet_config_changed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#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ifdef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CONFIG_PM_SLEEP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lastRenderedPageBreak/>
        <w:t xml:space="preserve">.freeze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virtnet_freeze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.restore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virtnet_restore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#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endif</w:t>
      </w:r>
      <w:proofErr w:type="spellEnd"/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int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virtnet_probe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宋体" w:eastAsia="宋体" w:hAnsi="宋体" w:cs="Arial" w:hint="eastAsia"/>
          <w:b/>
          <w:bCs/>
          <w:color w:val="000000"/>
          <w:sz w:val="16"/>
          <w:szCs w:val="16"/>
        </w:rPr>
        <w:t>virtio</w:t>
      </w: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_device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*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net_device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*dev;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virtnet_info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*vi;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netdev_ops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virtnet_netdev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; &lt;------------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操作函数的注册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SET_ETHTOOL_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OPS(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dev, 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virtnet_ethtool_ops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SET_NETDEV_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dev, 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-&gt;dev);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netdev_priv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(dev);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-&gt;dev = dev;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vdev</w:t>
      </w:r>
      <w:proofErr w:type="spellEnd"/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priv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vi;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/* Use single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tx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/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rx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queue pair as default */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curr_queue_pairs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1;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max_queue_pairs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max_queue_pairs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lastRenderedPageBreak/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/* Allocate/initialize the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rx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/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tx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queues, and invoke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find_vqs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*/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err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init_vqs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(vi); &lt;----------初始化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queue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netif_set_real_num_tx_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queues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dev, 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curr_queue_pairs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netif_set_real_num_rx_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queues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dev, 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curr_queue_pairs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/*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register_netdev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的出现，表明向Kernel注册了网络设备类型，对于kernel来讲就可以按照普通网卡来管理*/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err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register_netdev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(dev);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Arial" w:eastAsia="Times New Roman" w:hAnsi="Arial" w:cs="Arial"/>
          <w:color w:val="333333"/>
          <w:sz w:val="16"/>
          <w:szCs w:val="16"/>
        </w:rPr>
        <w:t> 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/* Last of all, set up some receive buffers. */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for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(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0;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&lt; 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curr_queue_pairs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;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++) 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try_fill_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recv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&amp;vi-&gt;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rq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[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], GFP_KERNEL);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/* If we didn't even get one input buffer, we're useless. */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if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(vi-&gt;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rq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[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].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vq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num_free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==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virtqueue_get_vring_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size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rq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[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].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vq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)) 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free_unused_</w:t>
      </w: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bufs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err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-ENOMEM;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goto</w:t>
      </w:r>
      <w:proofErr w:type="spellEnd"/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free_recv_bufs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lastRenderedPageBreak/>
        <w:t>vi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nb.notifier_call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&amp;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virtnet_cpu_callback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err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register_hotcpu_notifier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(&amp;vi-&gt;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nb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);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spellStart"/>
      <w:proofErr w:type="gram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proofErr w:type="gram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 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netdev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操作函数集的定义：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proofErr w:type="gram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static</w:t>
      </w:r>
      <w:proofErr w:type="gram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const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struct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net_device_ops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virtnet_netdev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{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ndo_open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virtnet_open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ndo_stop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virtnet_close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ndo_start_xmit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start_xmit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ndo_validate_addr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eth_validate_addr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ndo_set_mac_address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virtnet_set_mac_address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ndo_set_rx_mode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virtnet_set_rx_mode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ndo_change_mtu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virtnet_change_mtu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.ndo_get_stats64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virtnet_stats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ndo_vlan_rx_add_vid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virtnet_vlan_rx_add_vid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ndo_vlan_rx_kill_vid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virtnet_vlan_rx_kill_vid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#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ifdef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CONFIG_NET_POLL_CONTROLLER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.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ndo_poll_controller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 xml:space="preserve"> = 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virtnet_netpoll</w:t>
      </w:r>
      <w:proofErr w:type="spellEnd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,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#</w:t>
      </w:r>
      <w:proofErr w:type="spellStart"/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endif</w:t>
      </w:r>
      <w:proofErr w:type="spellEnd"/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宋体" w:eastAsia="宋体" w:hAnsi="宋体" w:cs="Arial" w:hint="eastAsia"/>
          <w:color w:val="000000"/>
          <w:sz w:val="16"/>
          <w:szCs w:val="16"/>
        </w:rPr>
        <w:t>};</w:t>
      </w:r>
    </w:p>
    <w:p w:rsidR="00983C29" w:rsidRPr="00983C29" w:rsidRDefault="00983C29" w:rsidP="00983C29">
      <w:pPr>
        <w:shd w:val="clear" w:color="auto" w:fill="FFFFFF"/>
        <w:spacing w:before="100" w:beforeAutospacing="1" w:after="100" w:afterAutospacing="1" w:line="326" w:lineRule="atLeast"/>
        <w:rPr>
          <w:rFonts w:ascii="Arial" w:eastAsia="Times New Roman" w:hAnsi="Arial" w:cs="Arial"/>
          <w:color w:val="333333"/>
          <w:sz w:val="16"/>
          <w:szCs w:val="16"/>
        </w:rPr>
      </w:pPr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这样在</w:t>
      </w:r>
      <w:proofErr w:type="spellStart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qemu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和Guest Kernel中对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设备的支持下，完成了</w:t>
      </w:r>
      <w:proofErr w:type="spellStart"/>
      <w:r w:rsidRPr="00983C29">
        <w:rPr>
          <w:rFonts w:ascii="微软雅黑" w:eastAsia="微软雅黑" w:hAnsi="微软雅黑" w:cs="Arial" w:hint="eastAsia"/>
          <w:b/>
          <w:bCs/>
          <w:color w:val="000000"/>
          <w:sz w:val="16"/>
          <w:szCs w:val="16"/>
        </w:rPr>
        <w:t>virtio</w:t>
      </w:r>
      <w:proofErr w:type="spellEnd"/>
      <w:r w:rsidRPr="00983C29">
        <w:rPr>
          <w:rFonts w:ascii="微软雅黑" w:eastAsia="微软雅黑" w:hAnsi="微软雅黑" w:cs="Arial" w:hint="eastAsia"/>
          <w:color w:val="000000"/>
          <w:sz w:val="16"/>
          <w:szCs w:val="16"/>
        </w:rPr>
        <w:t> net设备的初始化，其实该过程与真实物理网卡的初始化过程类似。</w:t>
      </w:r>
    </w:p>
    <w:p w:rsidR="001C007E" w:rsidRPr="00983C29" w:rsidRDefault="001C007E">
      <w:pPr>
        <w:rPr>
          <w:sz w:val="16"/>
          <w:szCs w:val="16"/>
        </w:rPr>
      </w:pPr>
    </w:p>
    <w:sectPr w:rsidR="001C007E" w:rsidRPr="00983C29" w:rsidSect="00FF127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1D1492"/>
    <w:multiLevelType w:val="multilevel"/>
    <w:tmpl w:val="A55E9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83C29"/>
    <w:rsid w:val="000A3453"/>
    <w:rsid w:val="001C007E"/>
    <w:rsid w:val="004A67BB"/>
    <w:rsid w:val="0050116A"/>
    <w:rsid w:val="0087289F"/>
    <w:rsid w:val="009422C0"/>
    <w:rsid w:val="00983C29"/>
    <w:rsid w:val="00F53FCD"/>
    <w:rsid w:val="00FF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12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3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C29"/>
    <w:rPr>
      <w:b/>
      <w:bCs/>
    </w:rPr>
  </w:style>
  <w:style w:type="character" w:customStyle="1" w:styleId="apple-converted-space">
    <w:name w:val="apple-converted-space"/>
    <w:basedOn w:val="DefaultParagraphFont"/>
    <w:rsid w:val="00983C29"/>
  </w:style>
  <w:style w:type="paragraph" w:styleId="BalloonText">
    <w:name w:val="Balloon Text"/>
    <w:basedOn w:val="Normal"/>
    <w:link w:val="BalloonTextChar"/>
    <w:uiPriority w:val="99"/>
    <w:semiHidden/>
    <w:unhideWhenUsed/>
    <w:rsid w:val="00983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2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983C2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7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5936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dcterms:created xsi:type="dcterms:W3CDTF">2017-03-12T08:46:00Z</dcterms:created>
  <dcterms:modified xsi:type="dcterms:W3CDTF">2017-03-30T07:10:00Z</dcterms:modified>
</cp:coreProperties>
</file>