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3CA8" w:rsidRPr="00603CA8" w:rsidRDefault="00603CA8">
      <w:pPr>
        <w:rPr>
          <w:rFonts w:hint="eastAsia"/>
          <w:color w:val="000000" w:themeColor="text1"/>
          <w:sz w:val="16"/>
          <w:szCs w:val="16"/>
        </w:rPr>
      </w:pPr>
      <w:r w:rsidRPr="00603CA8">
        <w:rPr>
          <w:color w:val="000000" w:themeColor="text1"/>
        </w:rPr>
        <w:fldChar w:fldCharType="begin"/>
      </w:r>
      <w:r w:rsidRPr="00603CA8">
        <w:rPr>
          <w:color w:val="000000" w:themeColor="text1"/>
        </w:rPr>
        <w:instrText xml:space="preserve"> HYPERLINK "http://blog.chinaunix.net/uid-20737871-id-1881243.html" </w:instrText>
      </w:r>
      <w:r w:rsidRPr="00603CA8">
        <w:rPr>
          <w:color w:val="000000" w:themeColor="text1"/>
        </w:rPr>
        <w:fldChar w:fldCharType="separate"/>
      </w:r>
      <w:r w:rsidRPr="00603CA8">
        <w:rPr>
          <w:rStyle w:val="a3"/>
          <w:color w:val="000000" w:themeColor="text1"/>
        </w:rPr>
        <w:t>关于</w:t>
      </w:r>
      <w:r w:rsidRPr="00603CA8">
        <w:rPr>
          <w:rStyle w:val="a3"/>
          <w:color w:val="000000" w:themeColor="text1"/>
        </w:rPr>
        <w:t>ksoftirqd</w:t>
      </w:r>
      <w:r w:rsidRPr="00603CA8">
        <w:rPr>
          <w:rStyle w:val="a3"/>
          <w:color w:val="000000" w:themeColor="text1"/>
        </w:rPr>
        <w:t>进程</w:t>
      </w:r>
      <w:r w:rsidRPr="00603CA8">
        <w:rPr>
          <w:color w:val="000000" w:themeColor="text1"/>
        </w:rPr>
        <w:fldChar w:fldCharType="end"/>
      </w:r>
    </w:p>
    <w:p w:rsidR="00603CA8" w:rsidRDefault="00603CA8">
      <w:pPr>
        <w:rPr>
          <w:rFonts w:hint="eastAsia"/>
          <w:color w:val="000000" w:themeColor="text1"/>
          <w:sz w:val="16"/>
          <w:szCs w:val="16"/>
        </w:rPr>
      </w:pPr>
    </w:p>
    <w:p w:rsidR="000B61F1" w:rsidRPr="00603CA8" w:rsidRDefault="00603CA8">
      <w:pPr>
        <w:rPr>
          <w:color w:val="000000" w:themeColor="text1"/>
          <w:sz w:val="16"/>
          <w:szCs w:val="16"/>
        </w:rPr>
      </w:pPr>
      <w:r w:rsidRPr="00603CA8">
        <w:rPr>
          <w:color w:val="000000" w:themeColor="text1"/>
          <w:sz w:val="16"/>
          <w:szCs w:val="16"/>
        </w:rPr>
        <w:t>每个处理器都有一组辅助处理器软中断</w:t>
      </w:r>
      <w:r w:rsidRPr="00603CA8">
        <w:rPr>
          <w:color w:val="000000" w:themeColor="text1"/>
          <w:sz w:val="16"/>
          <w:szCs w:val="16"/>
        </w:rPr>
        <w:t>(</w:t>
      </w:r>
      <w:r w:rsidRPr="00603CA8">
        <w:rPr>
          <w:color w:val="000000" w:themeColor="text1"/>
          <w:sz w:val="16"/>
          <w:szCs w:val="16"/>
        </w:rPr>
        <w:t>和</w:t>
      </w:r>
      <w:proofErr w:type="spellStart"/>
      <w:r w:rsidRPr="00603CA8">
        <w:rPr>
          <w:color w:val="000000" w:themeColor="text1"/>
          <w:sz w:val="16"/>
          <w:szCs w:val="16"/>
        </w:rPr>
        <w:t>tasklet</w:t>
      </w:r>
      <w:proofErr w:type="spellEnd"/>
      <w:r w:rsidRPr="00603CA8">
        <w:rPr>
          <w:color w:val="000000" w:themeColor="text1"/>
          <w:sz w:val="16"/>
          <w:szCs w:val="16"/>
        </w:rPr>
        <w:t>)</w:t>
      </w:r>
      <w:r w:rsidRPr="00603CA8">
        <w:rPr>
          <w:color w:val="000000" w:themeColor="text1"/>
          <w:sz w:val="16"/>
          <w:szCs w:val="16"/>
        </w:rPr>
        <w:t>的内核线程。当内核中出现大量软中断的时候，这些</w:t>
      </w:r>
      <w:proofErr w:type="gramStart"/>
      <w:r w:rsidRPr="00603CA8">
        <w:rPr>
          <w:color w:val="000000" w:themeColor="text1"/>
          <w:sz w:val="16"/>
          <w:szCs w:val="16"/>
        </w:rPr>
        <w:t>内核进程</w:t>
      </w:r>
      <w:proofErr w:type="gramEnd"/>
      <w:r w:rsidRPr="00603CA8">
        <w:rPr>
          <w:color w:val="000000" w:themeColor="text1"/>
          <w:sz w:val="16"/>
          <w:szCs w:val="16"/>
        </w:rPr>
        <w:t>就会辅助处理它们。</w:t>
      </w:r>
      <w:r w:rsidRPr="00603CA8">
        <w:rPr>
          <w:color w:val="000000" w:themeColor="text1"/>
          <w:sz w:val="16"/>
          <w:szCs w:val="16"/>
        </w:rPr>
        <w:br/>
      </w:r>
      <w:r w:rsidRPr="00603CA8">
        <w:rPr>
          <w:color w:val="000000" w:themeColor="text1"/>
          <w:sz w:val="16"/>
          <w:szCs w:val="16"/>
        </w:rPr>
        <w:br/>
      </w:r>
      <w:r w:rsidRPr="00603CA8">
        <w:rPr>
          <w:color w:val="000000" w:themeColor="text1"/>
          <w:sz w:val="16"/>
          <w:szCs w:val="16"/>
        </w:rPr>
        <w:t>引入</w:t>
      </w:r>
      <w:proofErr w:type="spellStart"/>
      <w:r w:rsidRPr="00603CA8">
        <w:rPr>
          <w:color w:val="000000" w:themeColor="text1"/>
          <w:sz w:val="16"/>
          <w:szCs w:val="16"/>
        </w:rPr>
        <w:t>ksoftirq</w:t>
      </w:r>
      <w:proofErr w:type="spellEnd"/>
      <w:r w:rsidRPr="00603CA8">
        <w:rPr>
          <w:color w:val="000000" w:themeColor="text1"/>
          <w:sz w:val="16"/>
          <w:szCs w:val="16"/>
        </w:rPr>
        <w:t>内核线程的原因：</w:t>
      </w:r>
      <w:r w:rsidRPr="00603CA8">
        <w:rPr>
          <w:color w:val="000000" w:themeColor="text1"/>
          <w:sz w:val="16"/>
          <w:szCs w:val="16"/>
        </w:rPr>
        <w:br/>
      </w:r>
      <w:r w:rsidRPr="00603CA8">
        <w:rPr>
          <w:color w:val="000000" w:themeColor="text1"/>
          <w:sz w:val="16"/>
          <w:szCs w:val="16"/>
        </w:rPr>
        <w:t>对于软中断，内核会选择在几个特殊时机进行处理。而在中断处理程序返回时处理是最常见的。软中断被触发的频率有时可能很高，更不利的是，处理函数有时还会</w:t>
      </w:r>
      <w:r w:rsidRPr="00603CA8">
        <w:rPr>
          <w:color w:val="000000" w:themeColor="text1"/>
          <w:sz w:val="16"/>
          <w:szCs w:val="16"/>
        </w:rPr>
        <w:t xml:space="preserve"> </w:t>
      </w:r>
      <w:r w:rsidRPr="00603CA8">
        <w:rPr>
          <w:color w:val="000000" w:themeColor="text1"/>
          <w:sz w:val="16"/>
          <w:szCs w:val="16"/>
        </w:rPr>
        <w:t>字形重复触发，那么就会导致用户空间进程无法获得足够的处理时间，因而处于饥饿状态。单纯的对重新触发的软中断采取</w:t>
      </w:r>
      <w:proofErr w:type="gramStart"/>
      <w:r w:rsidRPr="00603CA8">
        <w:rPr>
          <w:color w:val="000000" w:themeColor="text1"/>
          <w:sz w:val="16"/>
          <w:szCs w:val="16"/>
        </w:rPr>
        <w:t>不</w:t>
      </w:r>
      <w:proofErr w:type="gramEnd"/>
      <w:r w:rsidRPr="00603CA8">
        <w:rPr>
          <w:color w:val="000000" w:themeColor="text1"/>
          <w:sz w:val="16"/>
          <w:szCs w:val="16"/>
        </w:rPr>
        <w:t>立即处理的策略，也无法让人接受。</w:t>
      </w:r>
      <w:r w:rsidRPr="00603CA8">
        <w:rPr>
          <w:color w:val="000000" w:themeColor="text1"/>
          <w:sz w:val="16"/>
          <w:szCs w:val="16"/>
        </w:rPr>
        <w:br/>
      </w:r>
      <w:r w:rsidRPr="00603CA8">
        <w:rPr>
          <w:color w:val="000000" w:themeColor="text1"/>
          <w:sz w:val="16"/>
          <w:szCs w:val="16"/>
        </w:rPr>
        <w:br/>
      </w:r>
      <w:r w:rsidRPr="00603CA8">
        <w:rPr>
          <w:color w:val="000000" w:themeColor="text1"/>
          <w:sz w:val="16"/>
          <w:szCs w:val="16"/>
        </w:rPr>
        <w:br/>
      </w:r>
      <w:r w:rsidRPr="00603CA8">
        <w:rPr>
          <w:color w:val="000000" w:themeColor="text1"/>
          <w:sz w:val="16"/>
          <w:szCs w:val="16"/>
        </w:rPr>
        <w:t>最初的解决方案：</w:t>
      </w:r>
      <w:r w:rsidRPr="00603CA8">
        <w:rPr>
          <w:color w:val="000000" w:themeColor="text1"/>
          <w:sz w:val="16"/>
          <w:szCs w:val="16"/>
        </w:rPr>
        <w:br/>
        <w:t>1</w:t>
      </w:r>
      <w:r w:rsidRPr="00603CA8">
        <w:rPr>
          <w:color w:val="000000" w:themeColor="text1"/>
          <w:sz w:val="16"/>
          <w:szCs w:val="16"/>
        </w:rPr>
        <w:t>）只要还有被触发并等待处理的软中断，本次执行就要负责处理，重新触发的软中断也在本次执行返回前被处理。这样做可以保证对内核的软中断采取即时处理的</w:t>
      </w:r>
      <w:r w:rsidRPr="00603CA8">
        <w:rPr>
          <w:color w:val="000000" w:themeColor="text1"/>
          <w:sz w:val="16"/>
          <w:szCs w:val="16"/>
        </w:rPr>
        <w:t xml:space="preserve"> </w:t>
      </w:r>
      <w:r w:rsidRPr="00603CA8">
        <w:rPr>
          <w:color w:val="000000" w:themeColor="text1"/>
          <w:sz w:val="16"/>
          <w:szCs w:val="16"/>
        </w:rPr>
        <w:t>方式，关键在于，对重新触发的软中断也会立即处理。当负载很高的时候，此时若有大量被触发的软中断，而它们本身又会重复触发。系统可能会一直处理软中断根</w:t>
      </w:r>
      <w:r w:rsidRPr="00603CA8">
        <w:rPr>
          <w:color w:val="000000" w:themeColor="text1"/>
          <w:sz w:val="16"/>
          <w:szCs w:val="16"/>
        </w:rPr>
        <w:t xml:space="preserve"> </w:t>
      </w:r>
      <w:r w:rsidRPr="00603CA8">
        <w:rPr>
          <w:color w:val="000000" w:themeColor="text1"/>
          <w:sz w:val="16"/>
          <w:szCs w:val="16"/>
        </w:rPr>
        <w:t>本不能完成其他任务。</w:t>
      </w:r>
      <w:r w:rsidRPr="00603CA8">
        <w:rPr>
          <w:color w:val="000000" w:themeColor="text1"/>
          <w:sz w:val="16"/>
          <w:szCs w:val="16"/>
        </w:rPr>
        <w:br/>
        <w:t>2</w:t>
      </w:r>
      <w:r w:rsidRPr="00603CA8">
        <w:rPr>
          <w:color w:val="000000" w:themeColor="text1"/>
          <w:sz w:val="16"/>
          <w:szCs w:val="16"/>
        </w:rPr>
        <w:t>）不处理重新触发的软中断。在从中断返回的时候，内核和平常一样，也会检查所有挂起的软中断并处理他们。但是，任何自行重新触发的软中断不会马上处理，</w:t>
      </w:r>
      <w:r w:rsidRPr="00603CA8">
        <w:rPr>
          <w:color w:val="000000" w:themeColor="text1"/>
          <w:sz w:val="16"/>
          <w:szCs w:val="16"/>
        </w:rPr>
        <w:t xml:space="preserve"> </w:t>
      </w:r>
      <w:r w:rsidRPr="00603CA8">
        <w:rPr>
          <w:color w:val="000000" w:themeColor="text1"/>
          <w:sz w:val="16"/>
          <w:szCs w:val="16"/>
        </w:rPr>
        <w:t>它们被放到下一个软中断执行时机去处理。而这个时机通常也就是下一次中断返回的时候。可是，在比较空闲的系统中，立即处理软中断才是比较好的做法。尽管它</w:t>
      </w:r>
      <w:r w:rsidRPr="00603CA8">
        <w:rPr>
          <w:color w:val="000000" w:themeColor="text1"/>
          <w:sz w:val="16"/>
          <w:szCs w:val="16"/>
        </w:rPr>
        <w:t xml:space="preserve"> </w:t>
      </w:r>
      <w:r w:rsidRPr="00603CA8">
        <w:rPr>
          <w:color w:val="000000" w:themeColor="text1"/>
          <w:sz w:val="16"/>
          <w:szCs w:val="16"/>
        </w:rPr>
        <w:t>能保证用户空间不处于饥饿状态，但它却让软中断忍受饥饿的痛苦，而根本没有好好利用闲置的系统资源。</w:t>
      </w:r>
      <w:r w:rsidRPr="00603CA8">
        <w:rPr>
          <w:color w:val="000000" w:themeColor="text1"/>
          <w:sz w:val="16"/>
          <w:szCs w:val="16"/>
        </w:rPr>
        <w:br/>
      </w:r>
      <w:r w:rsidRPr="00603CA8">
        <w:rPr>
          <w:color w:val="000000" w:themeColor="text1"/>
          <w:sz w:val="16"/>
          <w:szCs w:val="16"/>
        </w:rPr>
        <w:br/>
      </w:r>
      <w:r w:rsidRPr="00603CA8">
        <w:rPr>
          <w:color w:val="000000" w:themeColor="text1"/>
          <w:sz w:val="16"/>
          <w:szCs w:val="16"/>
        </w:rPr>
        <w:t>改进：</w:t>
      </w:r>
      <w:r w:rsidRPr="00603CA8">
        <w:rPr>
          <w:color w:val="000000" w:themeColor="text1"/>
          <w:sz w:val="16"/>
          <w:szCs w:val="16"/>
        </w:rPr>
        <w:br/>
      </w:r>
      <w:r w:rsidRPr="00603CA8">
        <w:rPr>
          <w:color w:val="000000" w:themeColor="text1"/>
          <w:sz w:val="16"/>
          <w:szCs w:val="16"/>
        </w:rPr>
        <w:t>最终在内核中实现的方案是不会立即处理处理重新触发的软中断。而作为改进，当大量软中断出现的时候，内核会唤醒一组内核线程来处理这些负载。这些线程在最</w:t>
      </w:r>
      <w:r w:rsidRPr="00603CA8">
        <w:rPr>
          <w:color w:val="000000" w:themeColor="text1"/>
          <w:sz w:val="16"/>
          <w:szCs w:val="16"/>
        </w:rPr>
        <w:t xml:space="preserve"> </w:t>
      </w:r>
      <w:r w:rsidRPr="00603CA8">
        <w:rPr>
          <w:color w:val="000000" w:themeColor="text1"/>
          <w:sz w:val="16"/>
          <w:szCs w:val="16"/>
        </w:rPr>
        <w:t>低的优先级上运行（</w:t>
      </w:r>
      <w:r w:rsidRPr="00603CA8">
        <w:rPr>
          <w:color w:val="000000" w:themeColor="text1"/>
          <w:sz w:val="16"/>
          <w:szCs w:val="16"/>
        </w:rPr>
        <w:t>nice</w:t>
      </w:r>
      <w:r w:rsidRPr="00603CA8">
        <w:rPr>
          <w:color w:val="000000" w:themeColor="text1"/>
          <w:sz w:val="16"/>
          <w:szCs w:val="16"/>
        </w:rPr>
        <w:t>值是</w:t>
      </w:r>
      <w:r w:rsidRPr="00603CA8">
        <w:rPr>
          <w:color w:val="000000" w:themeColor="text1"/>
          <w:sz w:val="16"/>
          <w:szCs w:val="16"/>
        </w:rPr>
        <w:t>19</w:t>
      </w:r>
      <w:r w:rsidRPr="00603CA8">
        <w:rPr>
          <w:color w:val="000000" w:themeColor="text1"/>
          <w:sz w:val="16"/>
          <w:szCs w:val="16"/>
        </w:rPr>
        <w:t>），这能避免它们跟其他重要的任务抢夺资源。但它们最终肯定会被执行，所以这个折中方案能够保证在软中断负担很中的时</w:t>
      </w:r>
      <w:r w:rsidRPr="00603CA8">
        <w:rPr>
          <w:color w:val="000000" w:themeColor="text1"/>
          <w:sz w:val="16"/>
          <w:szCs w:val="16"/>
        </w:rPr>
        <w:t xml:space="preserve"> </w:t>
      </w:r>
      <w:proofErr w:type="gramStart"/>
      <w:r w:rsidRPr="00603CA8">
        <w:rPr>
          <w:color w:val="000000" w:themeColor="text1"/>
          <w:sz w:val="16"/>
          <w:szCs w:val="16"/>
        </w:rPr>
        <w:t>候用户</w:t>
      </w:r>
      <w:proofErr w:type="gramEnd"/>
      <w:r w:rsidRPr="00603CA8">
        <w:rPr>
          <w:color w:val="000000" w:themeColor="text1"/>
          <w:sz w:val="16"/>
          <w:szCs w:val="16"/>
        </w:rPr>
        <w:t>程序不会因为得不到处理时间处于饥饿状态。相应的，也能保证</w:t>
      </w:r>
      <w:proofErr w:type="gramStart"/>
      <w:r w:rsidRPr="00603CA8">
        <w:rPr>
          <w:color w:val="000000" w:themeColor="text1"/>
          <w:sz w:val="16"/>
          <w:szCs w:val="16"/>
        </w:rPr>
        <w:t>”</w:t>
      </w:r>
      <w:proofErr w:type="gramEnd"/>
      <w:r w:rsidRPr="00603CA8">
        <w:rPr>
          <w:color w:val="000000" w:themeColor="text1"/>
          <w:sz w:val="16"/>
          <w:szCs w:val="16"/>
        </w:rPr>
        <w:t>过量</w:t>
      </w:r>
      <w:r w:rsidRPr="00603CA8">
        <w:rPr>
          <w:color w:val="000000" w:themeColor="text1"/>
          <w:sz w:val="16"/>
          <w:szCs w:val="16"/>
        </w:rPr>
        <w:t>“</w:t>
      </w:r>
      <w:r w:rsidRPr="00603CA8">
        <w:rPr>
          <w:color w:val="000000" w:themeColor="text1"/>
          <w:sz w:val="16"/>
          <w:szCs w:val="16"/>
        </w:rPr>
        <w:t>的软中断终究会得到处理。</w:t>
      </w:r>
      <w:r w:rsidRPr="00603CA8">
        <w:rPr>
          <w:color w:val="000000" w:themeColor="text1"/>
          <w:sz w:val="16"/>
          <w:szCs w:val="16"/>
        </w:rPr>
        <w:br/>
      </w:r>
      <w:r w:rsidRPr="00603CA8">
        <w:rPr>
          <w:color w:val="000000" w:themeColor="text1"/>
          <w:sz w:val="16"/>
          <w:szCs w:val="16"/>
        </w:rPr>
        <w:br/>
      </w:r>
      <w:r w:rsidRPr="00603CA8">
        <w:rPr>
          <w:color w:val="000000" w:themeColor="text1"/>
          <w:sz w:val="16"/>
          <w:szCs w:val="16"/>
        </w:rPr>
        <w:t>每个处理器都有一个这样的线程。所有线程的名字都叫做</w:t>
      </w:r>
      <w:proofErr w:type="spellStart"/>
      <w:r w:rsidRPr="00603CA8">
        <w:rPr>
          <w:color w:val="000000" w:themeColor="text1"/>
          <w:sz w:val="16"/>
          <w:szCs w:val="16"/>
        </w:rPr>
        <w:t>ksoftirq</w:t>
      </w:r>
      <w:proofErr w:type="spellEnd"/>
      <w:r w:rsidRPr="00603CA8">
        <w:rPr>
          <w:color w:val="000000" w:themeColor="text1"/>
          <w:sz w:val="16"/>
          <w:szCs w:val="16"/>
        </w:rPr>
        <w:t>/n</w:t>
      </w:r>
      <w:r w:rsidRPr="00603CA8">
        <w:rPr>
          <w:color w:val="000000" w:themeColor="text1"/>
          <w:sz w:val="16"/>
          <w:szCs w:val="16"/>
        </w:rPr>
        <w:t>，区别在于</w:t>
      </w:r>
      <w:r w:rsidRPr="00603CA8">
        <w:rPr>
          <w:color w:val="000000" w:themeColor="text1"/>
          <w:sz w:val="16"/>
          <w:szCs w:val="16"/>
        </w:rPr>
        <w:t>n</w:t>
      </w:r>
      <w:r w:rsidRPr="00603CA8">
        <w:rPr>
          <w:color w:val="000000" w:themeColor="text1"/>
          <w:sz w:val="16"/>
          <w:szCs w:val="16"/>
        </w:rPr>
        <w:t>，它对应的是处理器的编号。在一个双</w:t>
      </w:r>
      <w:r w:rsidRPr="00603CA8">
        <w:rPr>
          <w:color w:val="000000" w:themeColor="text1"/>
          <w:sz w:val="16"/>
          <w:szCs w:val="16"/>
        </w:rPr>
        <w:t>CPU</w:t>
      </w:r>
      <w:r w:rsidRPr="00603CA8">
        <w:rPr>
          <w:color w:val="000000" w:themeColor="text1"/>
          <w:sz w:val="16"/>
          <w:szCs w:val="16"/>
        </w:rPr>
        <w:t>的机器上就有两个这样的</w:t>
      </w:r>
      <w:r w:rsidRPr="00603CA8">
        <w:rPr>
          <w:color w:val="000000" w:themeColor="text1"/>
          <w:sz w:val="16"/>
          <w:szCs w:val="16"/>
        </w:rPr>
        <w:t xml:space="preserve"> </w:t>
      </w:r>
      <w:r w:rsidRPr="00603CA8">
        <w:rPr>
          <w:color w:val="000000" w:themeColor="text1"/>
          <w:sz w:val="16"/>
          <w:szCs w:val="16"/>
        </w:rPr>
        <w:t>线程，分别叫做</w:t>
      </w:r>
      <w:proofErr w:type="spellStart"/>
      <w:r w:rsidRPr="00603CA8">
        <w:rPr>
          <w:color w:val="000000" w:themeColor="text1"/>
          <w:sz w:val="16"/>
          <w:szCs w:val="16"/>
        </w:rPr>
        <w:t>ksoftirqd</w:t>
      </w:r>
      <w:proofErr w:type="spellEnd"/>
      <w:r w:rsidRPr="00603CA8">
        <w:rPr>
          <w:color w:val="000000" w:themeColor="text1"/>
          <w:sz w:val="16"/>
          <w:szCs w:val="16"/>
        </w:rPr>
        <w:t>/0</w:t>
      </w:r>
      <w:r w:rsidRPr="00603CA8">
        <w:rPr>
          <w:color w:val="000000" w:themeColor="text1"/>
          <w:sz w:val="16"/>
          <w:szCs w:val="16"/>
        </w:rPr>
        <w:t>和</w:t>
      </w:r>
      <w:proofErr w:type="spellStart"/>
      <w:r w:rsidRPr="00603CA8">
        <w:rPr>
          <w:color w:val="000000" w:themeColor="text1"/>
          <w:sz w:val="16"/>
          <w:szCs w:val="16"/>
        </w:rPr>
        <w:t>ksoftirqd</w:t>
      </w:r>
      <w:proofErr w:type="spellEnd"/>
      <w:r w:rsidRPr="00603CA8">
        <w:rPr>
          <w:color w:val="000000" w:themeColor="text1"/>
          <w:sz w:val="16"/>
          <w:szCs w:val="16"/>
        </w:rPr>
        <w:t>/1</w:t>
      </w:r>
      <w:r w:rsidRPr="00603CA8">
        <w:rPr>
          <w:color w:val="000000" w:themeColor="text1"/>
          <w:sz w:val="16"/>
          <w:szCs w:val="16"/>
        </w:rPr>
        <w:t>。为了保证只要有空闲的处理器，它们就会处理软中断，所以给每个处理器都分配一个这样的线</w:t>
      </w:r>
      <w:r w:rsidRPr="00603CA8">
        <w:rPr>
          <w:color w:val="000000" w:themeColor="text1"/>
          <w:sz w:val="16"/>
          <w:szCs w:val="16"/>
        </w:rPr>
        <w:t xml:space="preserve"> </w:t>
      </w:r>
      <w:r w:rsidRPr="00603CA8">
        <w:rPr>
          <w:color w:val="000000" w:themeColor="text1"/>
          <w:sz w:val="16"/>
          <w:szCs w:val="16"/>
        </w:rPr>
        <w:t>程。一旦该线程被初始化，它就会执行类似下面这样的死循环：</w:t>
      </w:r>
      <w:r w:rsidRPr="00603CA8">
        <w:rPr>
          <w:color w:val="000000" w:themeColor="text1"/>
          <w:sz w:val="16"/>
          <w:szCs w:val="16"/>
        </w:rPr>
        <w:br/>
      </w:r>
      <w:r w:rsidRPr="00603CA8">
        <w:rPr>
          <w:color w:val="000000" w:themeColor="text1"/>
          <w:sz w:val="16"/>
          <w:szCs w:val="16"/>
        </w:rPr>
        <w:br/>
      </w:r>
      <w:r w:rsidRPr="00603CA8">
        <w:rPr>
          <w:color w:val="000000" w:themeColor="text1"/>
          <w:sz w:val="16"/>
          <w:szCs w:val="16"/>
        </w:rPr>
        <w:t>在</w:t>
      </w:r>
      <w:r w:rsidRPr="00603CA8">
        <w:rPr>
          <w:color w:val="000000" w:themeColor="text1"/>
          <w:sz w:val="16"/>
          <w:szCs w:val="16"/>
        </w:rPr>
        <w:t>&lt;</w:t>
      </w:r>
      <w:proofErr w:type="spellStart"/>
      <w:r w:rsidRPr="00603CA8">
        <w:rPr>
          <w:color w:val="000000" w:themeColor="text1"/>
          <w:sz w:val="16"/>
          <w:szCs w:val="16"/>
        </w:rPr>
        <w:t>Softirq.c</w:t>
      </w:r>
      <w:proofErr w:type="spellEnd"/>
      <w:r w:rsidRPr="00603CA8">
        <w:rPr>
          <w:color w:val="000000" w:themeColor="text1"/>
          <w:sz w:val="16"/>
          <w:szCs w:val="16"/>
        </w:rPr>
        <w:t>(kernel)&gt;</w:t>
      </w:r>
      <w:r w:rsidRPr="00603CA8">
        <w:rPr>
          <w:color w:val="000000" w:themeColor="text1"/>
          <w:sz w:val="16"/>
          <w:szCs w:val="16"/>
        </w:rPr>
        <w:t>中</w:t>
      </w:r>
      <w:r w:rsidRPr="00603CA8">
        <w:rPr>
          <w:color w:val="000000" w:themeColor="text1"/>
          <w:sz w:val="16"/>
          <w:szCs w:val="16"/>
        </w:rPr>
        <w:br/>
        <w:t xml:space="preserve">static </w:t>
      </w:r>
      <w:proofErr w:type="spellStart"/>
      <w:r w:rsidRPr="00603CA8">
        <w:rPr>
          <w:color w:val="000000" w:themeColor="text1"/>
          <w:sz w:val="16"/>
          <w:szCs w:val="16"/>
        </w:rPr>
        <w:t>int</w:t>
      </w:r>
      <w:proofErr w:type="spellEnd"/>
      <w:r w:rsidRPr="00603CA8">
        <w:rPr>
          <w:color w:val="000000" w:themeColor="text1"/>
          <w:sz w:val="16"/>
          <w:szCs w:val="16"/>
        </w:rPr>
        <w:t xml:space="preserve"> </w:t>
      </w:r>
      <w:proofErr w:type="spellStart"/>
      <w:r w:rsidRPr="00603CA8">
        <w:rPr>
          <w:color w:val="000000" w:themeColor="text1"/>
          <w:sz w:val="16"/>
          <w:szCs w:val="16"/>
        </w:rPr>
        <w:t>ksoftirqd</w:t>
      </w:r>
      <w:proofErr w:type="spellEnd"/>
      <w:r w:rsidRPr="00603CA8">
        <w:rPr>
          <w:color w:val="000000" w:themeColor="text1"/>
          <w:sz w:val="16"/>
          <w:szCs w:val="16"/>
        </w:rPr>
        <w:t>(void * __</w:t>
      </w:r>
      <w:proofErr w:type="spellStart"/>
      <w:r w:rsidRPr="00603CA8">
        <w:rPr>
          <w:color w:val="000000" w:themeColor="text1"/>
          <w:sz w:val="16"/>
          <w:szCs w:val="16"/>
        </w:rPr>
        <w:t>bind_cpu</w:t>
      </w:r>
      <w:proofErr w:type="spellEnd"/>
      <w:r w:rsidRPr="00603CA8">
        <w:rPr>
          <w:color w:val="000000" w:themeColor="text1"/>
          <w:sz w:val="16"/>
          <w:szCs w:val="16"/>
        </w:rPr>
        <w:t>)</w:t>
      </w:r>
      <w:r w:rsidRPr="00603CA8">
        <w:rPr>
          <w:color w:val="000000" w:themeColor="text1"/>
          <w:sz w:val="16"/>
          <w:szCs w:val="16"/>
        </w:rPr>
        <w:br/>
        <w:t>{</w:t>
      </w:r>
      <w:r w:rsidRPr="00603CA8">
        <w:rPr>
          <w:color w:val="000000" w:themeColor="text1"/>
          <w:sz w:val="16"/>
          <w:szCs w:val="16"/>
        </w:rPr>
        <w:br/>
      </w:r>
      <w:proofErr w:type="spellStart"/>
      <w:r w:rsidRPr="00603CA8">
        <w:rPr>
          <w:color w:val="000000" w:themeColor="text1"/>
          <w:sz w:val="16"/>
          <w:szCs w:val="16"/>
        </w:rPr>
        <w:t>set_user_nice</w:t>
      </w:r>
      <w:proofErr w:type="spellEnd"/>
      <w:r w:rsidRPr="00603CA8">
        <w:rPr>
          <w:color w:val="000000" w:themeColor="text1"/>
          <w:sz w:val="16"/>
          <w:szCs w:val="16"/>
        </w:rPr>
        <w:t>(current, 19);</w:t>
      </w:r>
      <w:r w:rsidRPr="00603CA8">
        <w:rPr>
          <w:color w:val="000000" w:themeColor="text1"/>
          <w:sz w:val="16"/>
          <w:szCs w:val="16"/>
        </w:rPr>
        <w:br/>
        <w:t>current-&gt;flags |= PF_NOFREEZE;</w:t>
      </w:r>
      <w:r w:rsidRPr="00603CA8">
        <w:rPr>
          <w:color w:val="000000" w:themeColor="text1"/>
          <w:sz w:val="16"/>
          <w:szCs w:val="16"/>
        </w:rPr>
        <w:br/>
      </w:r>
      <w:r w:rsidRPr="00603CA8">
        <w:rPr>
          <w:color w:val="000000" w:themeColor="text1"/>
          <w:sz w:val="16"/>
          <w:szCs w:val="16"/>
        </w:rPr>
        <w:br/>
      </w:r>
      <w:proofErr w:type="spellStart"/>
      <w:r w:rsidRPr="00603CA8">
        <w:rPr>
          <w:color w:val="000000" w:themeColor="text1"/>
          <w:sz w:val="16"/>
          <w:szCs w:val="16"/>
        </w:rPr>
        <w:t>set_current_state</w:t>
      </w:r>
      <w:proofErr w:type="spellEnd"/>
      <w:r w:rsidRPr="00603CA8">
        <w:rPr>
          <w:color w:val="000000" w:themeColor="text1"/>
          <w:sz w:val="16"/>
          <w:szCs w:val="16"/>
        </w:rPr>
        <w:t>(TASK_INTERRUPTIBLE);</w:t>
      </w:r>
      <w:r w:rsidRPr="00603CA8">
        <w:rPr>
          <w:color w:val="000000" w:themeColor="text1"/>
          <w:sz w:val="16"/>
          <w:szCs w:val="16"/>
        </w:rPr>
        <w:br/>
      </w:r>
      <w:r w:rsidRPr="00603CA8">
        <w:rPr>
          <w:color w:val="000000" w:themeColor="text1"/>
          <w:sz w:val="16"/>
          <w:szCs w:val="16"/>
        </w:rPr>
        <w:br/>
        <w:t>while (!</w:t>
      </w:r>
      <w:proofErr w:type="spellStart"/>
      <w:r w:rsidRPr="00603CA8">
        <w:rPr>
          <w:color w:val="000000" w:themeColor="text1"/>
          <w:sz w:val="16"/>
          <w:szCs w:val="16"/>
        </w:rPr>
        <w:t>kthread_should_stop</w:t>
      </w:r>
      <w:proofErr w:type="spellEnd"/>
      <w:r w:rsidRPr="00603CA8">
        <w:rPr>
          <w:color w:val="000000" w:themeColor="text1"/>
          <w:sz w:val="16"/>
          <w:szCs w:val="16"/>
        </w:rPr>
        <w:t>()) {</w:t>
      </w:r>
      <w:r w:rsidRPr="00603CA8">
        <w:rPr>
          <w:color w:val="000000" w:themeColor="text1"/>
          <w:sz w:val="16"/>
          <w:szCs w:val="16"/>
        </w:rPr>
        <w:br/>
      </w:r>
      <w:proofErr w:type="spellStart"/>
      <w:r w:rsidRPr="00603CA8">
        <w:rPr>
          <w:color w:val="000000" w:themeColor="text1"/>
          <w:sz w:val="16"/>
          <w:szCs w:val="16"/>
        </w:rPr>
        <w:t>preempt_disable</w:t>
      </w:r>
      <w:proofErr w:type="spellEnd"/>
      <w:r w:rsidRPr="00603CA8">
        <w:rPr>
          <w:color w:val="000000" w:themeColor="text1"/>
          <w:sz w:val="16"/>
          <w:szCs w:val="16"/>
        </w:rPr>
        <w:t>();</w:t>
      </w:r>
      <w:r w:rsidRPr="00603CA8">
        <w:rPr>
          <w:color w:val="000000" w:themeColor="text1"/>
          <w:sz w:val="16"/>
          <w:szCs w:val="16"/>
        </w:rPr>
        <w:br/>
        <w:t>if (!</w:t>
      </w:r>
      <w:proofErr w:type="spellStart"/>
      <w:r w:rsidRPr="00603CA8">
        <w:rPr>
          <w:color w:val="000000" w:themeColor="text1"/>
          <w:sz w:val="16"/>
          <w:szCs w:val="16"/>
        </w:rPr>
        <w:t>local_softirq_pending</w:t>
      </w:r>
      <w:proofErr w:type="spellEnd"/>
      <w:r w:rsidRPr="00603CA8">
        <w:rPr>
          <w:color w:val="000000" w:themeColor="text1"/>
          <w:sz w:val="16"/>
          <w:szCs w:val="16"/>
        </w:rPr>
        <w:t>()) {</w:t>
      </w:r>
      <w:r w:rsidRPr="00603CA8">
        <w:rPr>
          <w:color w:val="000000" w:themeColor="text1"/>
          <w:sz w:val="16"/>
          <w:szCs w:val="16"/>
        </w:rPr>
        <w:br/>
      </w:r>
      <w:proofErr w:type="spellStart"/>
      <w:r w:rsidRPr="00603CA8">
        <w:rPr>
          <w:color w:val="000000" w:themeColor="text1"/>
          <w:sz w:val="16"/>
          <w:szCs w:val="16"/>
        </w:rPr>
        <w:t>preempt_enable_no_resched</w:t>
      </w:r>
      <w:proofErr w:type="spellEnd"/>
      <w:r w:rsidRPr="00603CA8">
        <w:rPr>
          <w:color w:val="000000" w:themeColor="text1"/>
          <w:sz w:val="16"/>
          <w:szCs w:val="16"/>
        </w:rPr>
        <w:t>();</w:t>
      </w:r>
      <w:r w:rsidRPr="00603CA8">
        <w:rPr>
          <w:color w:val="000000" w:themeColor="text1"/>
          <w:sz w:val="16"/>
          <w:szCs w:val="16"/>
        </w:rPr>
        <w:br/>
        <w:t>schedule();</w:t>
      </w:r>
      <w:r w:rsidRPr="00603CA8">
        <w:rPr>
          <w:color w:val="000000" w:themeColor="text1"/>
          <w:sz w:val="16"/>
          <w:szCs w:val="16"/>
        </w:rPr>
        <w:br/>
      </w:r>
      <w:proofErr w:type="spellStart"/>
      <w:r w:rsidRPr="00603CA8">
        <w:rPr>
          <w:color w:val="000000" w:themeColor="text1"/>
          <w:sz w:val="16"/>
          <w:szCs w:val="16"/>
        </w:rPr>
        <w:t>preempt_disable</w:t>
      </w:r>
      <w:proofErr w:type="spellEnd"/>
      <w:r w:rsidRPr="00603CA8">
        <w:rPr>
          <w:color w:val="000000" w:themeColor="text1"/>
          <w:sz w:val="16"/>
          <w:szCs w:val="16"/>
        </w:rPr>
        <w:t>();</w:t>
      </w:r>
      <w:r w:rsidRPr="00603CA8">
        <w:rPr>
          <w:color w:val="000000" w:themeColor="text1"/>
          <w:sz w:val="16"/>
          <w:szCs w:val="16"/>
        </w:rPr>
        <w:br/>
      </w:r>
      <w:r w:rsidRPr="00603CA8">
        <w:rPr>
          <w:color w:val="000000" w:themeColor="text1"/>
          <w:sz w:val="16"/>
          <w:szCs w:val="16"/>
        </w:rPr>
        <w:lastRenderedPageBreak/>
        <w:t>}</w:t>
      </w:r>
      <w:r w:rsidRPr="00603CA8">
        <w:rPr>
          <w:color w:val="000000" w:themeColor="text1"/>
          <w:sz w:val="16"/>
          <w:szCs w:val="16"/>
        </w:rPr>
        <w:br/>
      </w:r>
      <w:r w:rsidRPr="00603CA8">
        <w:rPr>
          <w:color w:val="000000" w:themeColor="text1"/>
          <w:sz w:val="16"/>
          <w:szCs w:val="16"/>
        </w:rPr>
        <w:br/>
        <w:t>__</w:t>
      </w:r>
      <w:proofErr w:type="spellStart"/>
      <w:r w:rsidRPr="00603CA8">
        <w:rPr>
          <w:color w:val="000000" w:themeColor="text1"/>
          <w:sz w:val="16"/>
          <w:szCs w:val="16"/>
        </w:rPr>
        <w:t>set_current_state</w:t>
      </w:r>
      <w:proofErr w:type="spellEnd"/>
      <w:r w:rsidRPr="00603CA8">
        <w:rPr>
          <w:color w:val="000000" w:themeColor="text1"/>
          <w:sz w:val="16"/>
          <w:szCs w:val="16"/>
        </w:rPr>
        <w:t>(TASK_RUNNING);</w:t>
      </w:r>
      <w:r w:rsidRPr="00603CA8">
        <w:rPr>
          <w:color w:val="000000" w:themeColor="text1"/>
          <w:sz w:val="16"/>
          <w:szCs w:val="16"/>
        </w:rPr>
        <w:br/>
      </w:r>
      <w:r w:rsidRPr="00603CA8">
        <w:rPr>
          <w:color w:val="000000" w:themeColor="text1"/>
          <w:sz w:val="16"/>
          <w:szCs w:val="16"/>
        </w:rPr>
        <w:br/>
        <w:t>while (</w:t>
      </w:r>
      <w:proofErr w:type="spellStart"/>
      <w:r w:rsidRPr="00603CA8">
        <w:rPr>
          <w:color w:val="000000" w:themeColor="text1"/>
          <w:sz w:val="16"/>
          <w:szCs w:val="16"/>
        </w:rPr>
        <w:t>local_softirq_pending</w:t>
      </w:r>
      <w:proofErr w:type="spellEnd"/>
      <w:r w:rsidRPr="00603CA8">
        <w:rPr>
          <w:color w:val="000000" w:themeColor="text1"/>
          <w:sz w:val="16"/>
          <w:szCs w:val="16"/>
        </w:rPr>
        <w:t>()) {</w:t>
      </w:r>
      <w:r w:rsidRPr="00603CA8">
        <w:rPr>
          <w:color w:val="000000" w:themeColor="text1"/>
          <w:sz w:val="16"/>
          <w:szCs w:val="16"/>
        </w:rPr>
        <w:br/>
        <w:t xml:space="preserve">/* Preempt disable stops </w:t>
      </w:r>
      <w:proofErr w:type="spellStart"/>
      <w:r w:rsidRPr="00603CA8">
        <w:rPr>
          <w:color w:val="000000" w:themeColor="text1"/>
          <w:sz w:val="16"/>
          <w:szCs w:val="16"/>
        </w:rPr>
        <w:t>cpu</w:t>
      </w:r>
      <w:proofErr w:type="spellEnd"/>
      <w:r w:rsidRPr="00603CA8">
        <w:rPr>
          <w:color w:val="000000" w:themeColor="text1"/>
          <w:sz w:val="16"/>
          <w:szCs w:val="16"/>
        </w:rPr>
        <w:t xml:space="preserve"> going offline.</w:t>
      </w:r>
      <w:r w:rsidRPr="00603CA8">
        <w:rPr>
          <w:color w:val="000000" w:themeColor="text1"/>
          <w:sz w:val="16"/>
          <w:szCs w:val="16"/>
        </w:rPr>
        <w:br/>
        <w:t>If already offline, we'll be on wrong CPU:</w:t>
      </w:r>
      <w:r w:rsidRPr="00603CA8">
        <w:rPr>
          <w:color w:val="000000" w:themeColor="text1"/>
          <w:sz w:val="16"/>
          <w:szCs w:val="16"/>
        </w:rPr>
        <w:br/>
        <w:t>don't process */</w:t>
      </w:r>
      <w:r w:rsidRPr="00603CA8">
        <w:rPr>
          <w:color w:val="000000" w:themeColor="text1"/>
          <w:sz w:val="16"/>
          <w:szCs w:val="16"/>
        </w:rPr>
        <w:br/>
        <w:t>if (</w:t>
      </w:r>
      <w:proofErr w:type="spellStart"/>
      <w:r w:rsidRPr="00603CA8">
        <w:rPr>
          <w:color w:val="000000" w:themeColor="text1"/>
          <w:sz w:val="16"/>
          <w:szCs w:val="16"/>
        </w:rPr>
        <w:t>cpu_is_offline</w:t>
      </w:r>
      <w:proofErr w:type="spellEnd"/>
      <w:r w:rsidRPr="00603CA8">
        <w:rPr>
          <w:color w:val="000000" w:themeColor="text1"/>
          <w:sz w:val="16"/>
          <w:szCs w:val="16"/>
        </w:rPr>
        <w:t>((long)__</w:t>
      </w:r>
      <w:proofErr w:type="spellStart"/>
      <w:r w:rsidRPr="00603CA8">
        <w:rPr>
          <w:color w:val="000000" w:themeColor="text1"/>
          <w:sz w:val="16"/>
          <w:szCs w:val="16"/>
        </w:rPr>
        <w:t>bind_cpu</w:t>
      </w:r>
      <w:proofErr w:type="spellEnd"/>
      <w:r w:rsidRPr="00603CA8">
        <w:rPr>
          <w:color w:val="000000" w:themeColor="text1"/>
          <w:sz w:val="16"/>
          <w:szCs w:val="16"/>
        </w:rPr>
        <w:t>))</w:t>
      </w:r>
      <w:r w:rsidRPr="00603CA8">
        <w:rPr>
          <w:color w:val="000000" w:themeColor="text1"/>
          <w:sz w:val="16"/>
          <w:szCs w:val="16"/>
        </w:rPr>
        <w:br/>
      </w:r>
      <w:proofErr w:type="spellStart"/>
      <w:r w:rsidRPr="00603CA8">
        <w:rPr>
          <w:color w:val="000000" w:themeColor="text1"/>
          <w:sz w:val="16"/>
          <w:szCs w:val="16"/>
        </w:rPr>
        <w:t>goto</w:t>
      </w:r>
      <w:proofErr w:type="spellEnd"/>
      <w:r w:rsidRPr="00603CA8">
        <w:rPr>
          <w:color w:val="000000" w:themeColor="text1"/>
          <w:sz w:val="16"/>
          <w:szCs w:val="16"/>
        </w:rPr>
        <w:t xml:space="preserve"> </w:t>
      </w:r>
      <w:proofErr w:type="spellStart"/>
      <w:r w:rsidRPr="00603CA8">
        <w:rPr>
          <w:color w:val="000000" w:themeColor="text1"/>
          <w:sz w:val="16"/>
          <w:szCs w:val="16"/>
        </w:rPr>
        <w:t>wait_to_die</w:t>
      </w:r>
      <w:proofErr w:type="spellEnd"/>
      <w:r w:rsidRPr="00603CA8">
        <w:rPr>
          <w:color w:val="000000" w:themeColor="text1"/>
          <w:sz w:val="16"/>
          <w:szCs w:val="16"/>
        </w:rPr>
        <w:t>;</w:t>
      </w:r>
      <w:r w:rsidRPr="00603CA8">
        <w:rPr>
          <w:color w:val="000000" w:themeColor="text1"/>
          <w:sz w:val="16"/>
          <w:szCs w:val="16"/>
        </w:rPr>
        <w:br/>
      </w:r>
      <w:proofErr w:type="spellStart"/>
      <w:r w:rsidRPr="00603CA8">
        <w:rPr>
          <w:color w:val="000000" w:themeColor="text1"/>
          <w:sz w:val="16"/>
          <w:szCs w:val="16"/>
        </w:rPr>
        <w:t>do_softirq</w:t>
      </w:r>
      <w:proofErr w:type="spellEnd"/>
      <w:r w:rsidRPr="00603CA8">
        <w:rPr>
          <w:color w:val="000000" w:themeColor="text1"/>
          <w:sz w:val="16"/>
          <w:szCs w:val="16"/>
        </w:rPr>
        <w:t>();</w:t>
      </w:r>
      <w:r w:rsidRPr="00603CA8">
        <w:rPr>
          <w:color w:val="000000" w:themeColor="text1"/>
          <w:sz w:val="16"/>
          <w:szCs w:val="16"/>
        </w:rPr>
        <w:br/>
      </w:r>
      <w:proofErr w:type="spellStart"/>
      <w:r w:rsidRPr="00603CA8">
        <w:rPr>
          <w:color w:val="000000" w:themeColor="text1"/>
          <w:sz w:val="16"/>
          <w:szCs w:val="16"/>
        </w:rPr>
        <w:t>preempt_enable_no_resched</w:t>
      </w:r>
      <w:proofErr w:type="spellEnd"/>
      <w:r w:rsidRPr="00603CA8">
        <w:rPr>
          <w:color w:val="000000" w:themeColor="text1"/>
          <w:sz w:val="16"/>
          <w:szCs w:val="16"/>
        </w:rPr>
        <w:t>();</w:t>
      </w:r>
      <w:r w:rsidRPr="00603CA8">
        <w:rPr>
          <w:color w:val="000000" w:themeColor="text1"/>
          <w:sz w:val="16"/>
          <w:szCs w:val="16"/>
        </w:rPr>
        <w:br/>
      </w:r>
      <w:proofErr w:type="spellStart"/>
      <w:r w:rsidRPr="00603CA8">
        <w:rPr>
          <w:color w:val="000000" w:themeColor="text1"/>
          <w:sz w:val="16"/>
          <w:szCs w:val="16"/>
        </w:rPr>
        <w:t>cond_resched</w:t>
      </w:r>
      <w:proofErr w:type="spellEnd"/>
      <w:r w:rsidRPr="00603CA8">
        <w:rPr>
          <w:color w:val="000000" w:themeColor="text1"/>
          <w:sz w:val="16"/>
          <w:szCs w:val="16"/>
        </w:rPr>
        <w:t>();</w:t>
      </w:r>
      <w:r w:rsidRPr="00603CA8">
        <w:rPr>
          <w:color w:val="000000" w:themeColor="text1"/>
          <w:sz w:val="16"/>
          <w:szCs w:val="16"/>
        </w:rPr>
        <w:br/>
      </w:r>
      <w:proofErr w:type="spellStart"/>
      <w:r w:rsidRPr="00603CA8">
        <w:rPr>
          <w:color w:val="000000" w:themeColor="text1"/>
          <w:sz w:val="16"/>
          <w:szCs w:val="16"/>
        </w:rPr>
        <w:t>preempt_disable</w:t>
      </w:r>
      <w:proofErr w:type="spellEnd"/>
      <w:r w:rsidRPr="00603CA8">
        <w:rPr>
          <w:color w:val="000000" w:themeColor="text1"/>
          <w:sz w:val="16"/>
          <w:szCs w:val="16"/>
        </w:rPr>
        <w:t>();</w:t>
      </w:r>
      <w:r w:rsidRPr="00603CA8">
        <w:rPr>
          <w:color w:val="000000" w:themeColor="text1"/>
          <w:sz w:val="16"/>
          <w:szCs w:val="16"/>
        </w:rPr>
        <w:br/>
        <w:t>}</w:t>
      </w:r>
      <w:r w:rsidRPr="00603CA8">
        <w:rPr>
          <w:color w:val="000000" w:themeColor="text1"/>
          <w:sz w:val="16"/>
          <w:szCs w:val="16"/>
        </w:rPr>
        <w:br/>
      </w:r>
      <w:proofErr w:type="spellStart"/>
      <w:r w:rsidRPr="00603CA8">
        <w:rPr>
          <w:color w:val="000000" w:themeColor="text1"/>
          <w:sz w:val="16"/>
          <w:szCs w:val="16"/>
        </w:rPr>
        <w:t>preempt_enable</w:t>
      </w:r>
      <w:proofErr w:type="spellEnd"/>
      <w:r w:rsidRPr="00603CA8">
        <w:rPr>
          <w:color w:val="000000" w:themeColor="text1"/>
          <w:sz w:val="16"/>
          <w:szCs w:val="16"/>
        </w:rPr>
        <w:t>();</w:t>
      </w:r>
      <w:r w:rsidRPr="00603CA8">
        <w:rPr>
          <w:color w:val="000000" w:themeColor="text1"/>
          <w:sz w:val="16"/>
          <w:szCs w:val="16"/>
        </w:rPr>
        <w:br/>
      </w:r>
      <w:proofErr w:type="spellStart"/>
      <w:r w:rsidRPr="00603CA8">
        <w:rPr>
          <w:color w:val="000000" w:themeColor="text1"/>
          <w:sz w:val="16"/>
          <w:szCs w:val="16"/>
        </w:rPr>
        <w:t>set_current_state</w:t>
      </w:r>
      <w:proofErr w:type="spellEnd"/>
      <w:r w:rsidRPr="00603CA8">
        <w:rPr>
          <w:color w:val="000000" w:themeColor="text1"/>
          <w:sz w:val="16"/>
          <w:szCs w:val="16"/>
        </w:rPr>
        <w:t>(TASK_INTERRUPTIBLE);</w:t>
      </w:r>
      <w:r w:rsidRPr="00603CA8">
        <w:rPr>
          <w:color w:val="000000" w:themeColor="text1"/>
          <w:sz w:val="16"/>
          <w:szCs w:val="16"/>
        </w:rPr>
        <w:br/>
        <w:t>}</w:t>
      </w:r>
      <w:r w:rsidRPr="00603CA8">
        <w:rPr>
          <w:color w:val="000000" w:themeColor="text1"/>
          <w:sz w:val="16"/>
          <w:szCs w:val="16"/>
        </w:rPr>
        <w:br/>
        <w:t>__</w:t>
      </w:r>
      <w:proofErr w:type="spellStart"/>
      <w:r w:rsidRPr="00603CA8">
        <w:rPr>
          <w:color w:val="000000" w:themeColor="text1"/>
          <w:sz w:val="16"/>
          <w:szCs w:val="16"/>
        </w:rPr>
        <w:t>set_current_state</w:t>
      </w:r>
      <w:proofErr w:type="spellEnd"/>
      <w:r w:rsidRPr="00603CA8">
        <w:rPr>
          <w:color w:val="000000" w:themeColor="text1"/>
          <w:sz w:val="16"/>
          <w:szCs w:val="16"/>
        </w:rPr>
        <w:t>(TASK_RUNNING);</w:t>
      </w:r>
      <w:r w:rsidRPr="00603CA8">
        <w:rPr>
          <w:color w:val="000000" w:themeColor="text1"/>
          <w:sz w:val="16"/>
          <w:szCs w:val="16"/>
        </w:rPr>
        <w:br/>
        <w:t>return 0;</w:t>
      </w:r>
      <w:r w:rsidRPr="00603CA8">
        <w:rPr>
          <w:color w:val="000000" w:themeColor="text1"/>
          <w:sz w:val="16"/>
          <w:szCs w:val="16"/>
        </w:rPr>
        <w:br/>
      </w:r>
      <w:r w:rsidRPr="00603CA8">
        <w:rPr>
          <w:color w:val="000000" w:themeColor="text1"/>
          <w:sz w:val="16"/>
          <w:szCs w:val="16"/>
        </w:rPr>
        <w:br/>
      </w:r>
      <w:proofErr w:type="spellStart"/>
      <w:r w:rsidRPr="00603CA8">
        <w:rPr>
          <w:color w:val="000000" w:themeColor="text1"/>
          <w:sz w:val="16"/>
          <w:szCs w:val="16"/>
        </w:rPr>
        <w:t>wait_to_die</w:t>
      </w:r>
      <w:proofErr w:type="spellEnd"/>
      <w:r w:rsidRPr="00603CA8">
        <w:rPr>
          <w:color w:val="000000" w:themeColor="text1"/>
          <w:sz w:val="16"/>
          <w:szCs w:val="16"/>
        </w:rPr>
        <w:t>:</w:t>
      </w:r>
      <w:r w:rsidRPr="00603CA8">
        <w:rPr>
          <w:color w:val="000000" w:themeColor="text1"/>
          <w:sz w:val="16"/>
          <w:szCs w:val="16"/>
        </w:rPr>
        <w:br/>
      </w:r>
      <w:proofErr w:type="spellStart"/>
      <w:r w:rsidRPr="00603CA8">
        <w:rPr>
          <w:color w:val="000000" w:themeColor="text1"/>
          <w:sz w:val="16"/>
          <w:szCs w:val="16"/>
        </w:rPr>
        <w:t>preempt_enable</w:t>
      </w:r>
      <w:proofErr w:type="spellEnd"/>
      <w:r w:rsidRPr="00603CA8">
        <w:rPr>
          <w:color w:val="000000" w:themeColor="text1"/>
          <w:sz w:val="16"/>
          <w:szCs w:val="16"/>
        </w:rPr>
        <w:t>();</w:t>
      </w:r>
      <w:r w:rsidRPr="00603CA8">
        <w:rPr>
          <w:color w:val="000000" w:themeColor="text1"/>
          <w:sz w:val="16"/>
          <w:szCs w:val="16"/>
        </w:rPr>
        <w:br/>
        <w:t xml:space="preserve">/* Wait for </w:t>
      </w:r>
      <w:proofErr w:type="spellStart"/>
      <w:r w:rsidRPr="00603CA8">
        <w:rPr>
          <w:color w:val="000000" w:themeColor="text1"/>
          <w:sz w:val="16"/>
          <w:szCs w:val="16"/>
        </w:rPr>
        <w:t>kthread_stop</w:t>
      </w:r>
      <w:proofErr w:type="spellEnd"/>
      <w:r w:rsidRPr="00603CA8">
        <w:rPr>
          <w:color w:val="000000" w:themeColor="text1"/>
          <w:sz w:val="16"/>
          <w:szCs w:val="16"/>
        </w:rPr>
        <w:t xml:space="preserve"> */</w:t>
      </w:r>
      <w:r w:rsidRPr="00603CA8">
        <w:rPr>
          <w:color w:val="000000" w:themeColor="text1"/>
          <w:sz w:val="16"/>
          <w:szCs w:val="16"/>
        </w:rPr>
        <w:br/>
      </w:r>
      <w:proofErr w:type="spellStart"/>
      <w:r w:rsidRPr="00603CA8">
        <w:rPr>
          <w:color w:val="000000" w:themeColor="text1"/>
          <w:sz w:val="16"/>
          <w:szCs w:val="16"/>
        </w:rPr>
        <w:t>set_current_state</w:t>
      </w:r>
      <w:proofErr w:type="spellEnd"/>
      <w:r w:rsidRPr="00603CA8">
        <w:rPr>
          <w:color w:val="000000" w:themeColor="text1"/>
          <w:sz w:val="16"/>
          <w:szCs w:val="16"/>
        </w:rPr>
        <w:t>(TASK_INTERRUPTIBLE);</w:t>
      </w:r>
      <w:r w:rsidRPr="00603CA8">
        <w:rPr>
          <w:color w:val="000000" w:themeColor="text1"/>
          <w:sz w:val="16"/>
          <w:szCs w:val="16"/>
        </w:rPr>
        <w:br/>
        <w:t>while (!</w:t>
      </w:r>
      <w:proofErr w:type="spellStart"/>
      <w:r w:rsidRPr="00603CA8">
        <w:rPr>
          <w:color w:val="000000" w:themeColor="text1"/>
          <w:sz w:val="16"/>
          <w:szCs w:val="16"/>
        </w:rPr>
        <w:t>kthread_should_stop</w:t>
      </w:r>
      <w:proofErr w:type="spellEnd"/>
      <w:r w:rsidRPr="00603CA8">
        <w:rPr>
          <w:color w:val="000000" w:themeColor="text1"/>
          <w:sz w:val="16"/>
          <w:szCs w:val="16"/>
        </w:rPr>
        <w:t>()) {</w:t>
      </w:r>
      <w:r w:rsidRPr="00603CA8">
        <w:rPr>
          <w:color w:val="000000" w:themeColor="text1"/>
          <w:sz w:val="16"/>
          <w:szCs w:val="16"/>
        </w:rPr>
        <w:br/>
        <w:t>schedule();</w:t>
      </w:r>
      <w:r w:rsidRPr="00603CA8">
        <w:rPr>
          <w:color w:val="000000" w:themeColor="text1"/>
          <w:sz w:val="16"/>
          <w:szCs w:val="16"/>
        </w:rPr>
        <w:br/>
      </w:r>
      <w:proofErr w:type="spellStart"/>
      <w:r w:rsidRPr="00603CA8">
        <w:rPr>
          <w:color w:val="000000" w:themeColor="text1"/>
          <w:sz w:val="16"/>
          <w:szCs w:val="16"/>
        </w:rPr>
        <w:t>set_current_state</w:t>
      </w:r>
      <w:proofErr w:type="spellEnd"/>
      <w:r w:rsidRPr="00603CA8">
        <w:rPr>
          <w:color w:val="000000" w:themeColor="text1"/>
          <w:sz w:val="16"/>
          <w:szCs w:val="16"/>
        </w:rPr>
        <w:t>(TASK_INTERRUPTIBLE);</w:t>
      </w:r>
      <w:r w:rsidRPr="00603CA8">
        <w:rPr>
          <w:color w:val="000000" w:themeColor="text1"/>
          <w:sz w:val="16"/>
          <w:szCs w:val="16"/>
        </w:rPr>
        <w:br/>
        <w:t>}</w:t>
      </w:r>
      <w:r w:rsidRPr="00603CA8">
        <w:rPr>
          <w:color w:val="000000" w:themeColor="text1"/>
          <w:sz w:val="16"/>
          <w:szCs w:val="16"/>
        </w:rPr>
        <w:br/>
        <w:t>__</w:t>
      </w:r>
      <w:proofErr w:type="spellStart"/>
      <w:r w:rsidRPr="00603CA8">
        <w:rPr>
          <w:color w:val="000000" w:themeColor="text1"/>
          <w:sz w:val="16"/>
          <w:szCs w:val="16"/>
        </w:rPr>
        <w:t>set_current_state</w:t>
      </w:r>
      <w:proofErr w:type="spellEnd"/>
      <w:r w:rsidRPr="00603CA8">
        <w:rPr>
          <w:color w:val="000000" w:themeColor="text1"/>
          <w:sz w:val="16"/>
          <w:szCs w:val="16"/>
        </w:rPr>
        <w:t>(TASK_RUNNING);</w:t>
      </w:r>
      <w:r w:rsidRPr="00603CA8">
        <w:rPr>
          <w:color w:val="000000" w:themeColor="text1"/>
          <w:sz w:val="16"/>
          <w:szCs w:val="16"/>
        </w:rPr>
        <w:br/>
        <w:t>return 0;</w:t>
      </w:r>
      <w:r w:rsidRPr="00603CA8">
        <w:rPr>
          <w:color w:val="000000" w:themeColor="text1"/>
          <w:sz w:val="16"/>
          <w:szCs w:val="16"/>
        </w:rPr>
        <w:br/>
        <w:t>}</w:t>
      </w:r>
      <w:r w:rsidRPr="00603CA8">
        <w:rPr>
          <w:color w:val="000000" w:themeColor="text1"/>
          <w:sz w:val="16"/>
          <w:szCs w:val="16"/>
        </w:rPr>
        <w:br/>
      </w:r>
      <w:r w:rsidRPr="00603CA8">
        <w:rPr>
          <w:color w:val="000000" w:themeColor="text1"/>
          <w:sz w:val="16"/>
          <w:szCs w:val="16"/>
        </w:rPr>
        <w:br/>
      </w:r>
      <w:r w:rsidRPr="00603CA8">
        <w:rPr>
          <w:color w:val="000000" w:themeColor="text1"/>
          <w:sz w:val="16"/>
          <w:szCs w:val="16"/>
        </w:rPr>
        <w:br/>
      </w:r>
      <w:r w:rsidRPr="00603CA8">
        <w:rPr>
          <w:color w:val="000000" w:themeColor="text1"/>
          <w:sz w:val="16"/>
          <w:szCs w:val="16"/>
        </w:rPr>
        <w:t>只要有待处理的软中断</w:t>
      </w:r>
      <w:r w:rsidRPr="00603CA8">
        <w:rPr>
          <w:color w:val="000000" w:themeColor="text1"/>
          <w:sz w:val="16"/>
          <w:szCs w:val="16"/>
        </w:rPr>
        <w:t>(</w:t>
      </w:r>
      <w:r w:rsidRPr="00603CA8">
        <w:rPr>
          <w:color w:val="000000" w:themeColor="text1"/>
          <w:sz w:val="16"/>
          <w:szCs w:val="16"/>
        </w:rPr>
        <w:t>由</w:t>
      </w:r>
      <w:proofErr w:type="spellStart"/>
      <w:r w:rsidRPr="00603CA8">
        <w:rPr>
          <w:color w:val="000000" w:themeColor="text1"/>
          <w:sz w:val="16"/>
          <w:szCs w:val="16"/>
        </w:rPr>
        <w:t>softirq_pending</w:t>
      </w:r>
      <w:proofErr w:type="spellEnd"/>
      <w:r w:rsidRPr="00603CA8">
        <w:rPr>
          <w:color w:val="000000" w:themeColor="text1"/>
          <w:sz w:val="16"/>
          <w:szCs w:val="16"/>
        </w:rPr>
        <w:t>()</w:t>
      </w:r>
      <w:r w:rsidRPr="00603CA8">
        <w:rPr>
          <w:color w:val="000000" w:themeColor="text1"/>
          <w:sz w:val="16"/>
          <w:szCs w:val="16"/>
        </w:rPr>
        <w:t>函数负责发现</w:t>
      </w:r>
      <w:r w:rsidRPr="00603CA8">
        <w:rPr>
          <w:color w:val="000000" w:themeColor="text1"/>
          <w:sz w:val="16"/>
          <w:szCs w:val="16"/>
        </w:rPr>
        <w:t>)</w:t>
      </w:r>
      <w:r w:rsidRPr="00603CA8">
        <w:rPr>
          <w:color w:val="000000" w:themeColor="text1"/>
          <w:sz w:val="16"/>
          <w:szCs w:val="16"/>
        </w:rPr>
        <w:t>，</w:t>
      </w:r>
      <w:proofErr w:type="spellStart"/>
      <w:r w:rsidRPr="00603CA8">
        <w:rPr>
          <w:color w:val="000000" w:themeColor="text1"/>
          <w:sz w:val="16"/>
          <w:szCs w:val="16"/>
        </w:rPr>
        <w:t>ksoftirq</w:t>
      </w:r>
      <w:proofErr w:type="spellEnd"/>
      <w:r w:rsidRPr="00603CA8">
        <w:rPr>
          <w:color w:val="000000" w:themeColor="text1"/>
          <w:sz w:val="16"/>
          <w:szCs w:val="16"/>
        </w:rPr>
        <w:t>就会调用</w:t>
      </w:r>
      <w:proofErr w:type="spellStart"/>
      <w:r w:rsidRPr="00603CA8">
        <w:rPr>
          <w:color w:val="000000" w:themeColor="text1"/>
          <w:sz w:val="16"/>
          <w:szCs w:val="16"/>
        </w:rPr>
        <w:t>do_softirq</w:t>
      </w:r>
      <w:proofErr w:type="spellEnd"/>
      <w:r w:rsidRPr="00603CA8">
        <w:rPr>
          <w:color w:val="000000" w:themeColor="text1"/>
          <w:sz w:val="16"/>
          <w:szCs w:val="16"/>
        </w:rPr>
        <w:t>去处理它们。通过重复执行这</w:t>
      </w:r>
      <w:r w:rsidRPr="00603CA8">
        <w:rPr>
          <w:color w:val="000000" w:themeColor="text1"/>
          <w:sz w:val="16"/>
          <w:szCs w:val="16"/>
        </w:rPr>
        <w:t xml:space="preserve"> </w:t>
      </w:r>
      <w:r w:rsidRPr="00603CA8">
        <w:rPr>
          <w:color w:val="000000" w:themeColor="text1"/>
          <w:sz w:val="16"/>
          <w:szCs w:val="16"/>
        </w:rPr>
        <w:t>样的操作，重新触发的软中断也会被执行。如果有必要，每次迭代后都会调用</w:t>
      </w:r>
      <w:r w:rsidRPr="00603CA8">
        <w:rPr>
          <w:color w:val="000000" w:themeColor="text1"/>
          <w:sz w:val="16"/>
          <w:szCs w:val="16"/>
        </w:rPr>
        <w:t>schedule()</w:t>
      </w:r>
      <w:r w:rsidRPr="00603CA8">
        <w:rPr>
          <w:color w:val="000000" w:themeColor="text1"/>
          <w:sz w:val="16"/>
          <w:szCs w:val="16"/>
        </w:rPr>
        <w:t>以便让更重要的进程得到处理机会。当所有需要执行的</w:t>
      </w:r>
      <w:proofErr w:type="gramStart"/>
      <w:r w:rsidRPr="00603CA8">
        <w:rPr>
          <w:color w:val="000000" w:themeColor="text1"/>
          <w:sz w:val="16"/>
          <w:szCs w:val="16"/>
        </w:rPr>
        <w:t>操作都完</w:t>
      </w:r>
      <w:proofErr w:type="gramEnd"/>
      <w:r w:rsidRPr="00603CA8">
        <w:rPr>
          <w:color w:val="000000" w:themeColor="text1"/>
          <w:sz w:val="16"/>
          <w:szCs w:val="16"/>
        </w:rPr>
        <w:t xml:space="preserve"> </w:t>
      </w:r>
      <w:r w:rsidRPr="00603CA8">
        <w:rPr>
          <w:color w:val="000000" w:themeColor="text1"/>
          <w:sz w:val="16"/>
          <w:szCs w:val="16"/>
        </w:rPr>
        <w:t>成以后，该内核线程将自己设置为</w:t>
      </w:r>
      <w:r w:rsidRPr="00603CA8">
        <w:rPr>
          <w:color w:val="000000" w:themeColor="text1"/>
          <w:sz w:val="16"/>
          <w:szCs w:val="16"/>
        </w:rPr>
        <w:t>TASK_INTERRUPTIBLE</w:t>
      </w:r>
      <w:r w:rsidRPr="00603CA8">
        <w:rPr>
          <w:color w:val="000000" w:themeColor="text1"/>
          <w:sz w:val="16"/>
          <w:szCs w:val="16"/>
        </w:rPr>
        <w:t>状态，唤起调度程序选择其他可执行进程投入运行。</w:t>
      </w:r>
      <w:r w:rsidRPr="00603CA8">
        <w:rPr>
          <w:color w:val="000000" w:themeColor="text1"/>
          <w:sz w:val="16"/>
          <w:szCs w:val="16"/>
        </w:rPr>
        <w:br/>
      </w:r>
      <w:r w:rsidRPr="00603CA8">
        <w:rPr>
          <w:color w:val="000000" w:themeColor="text1"/>
          <w:sz w:val="16"/>
          <w:szCs w:val="16"/>
        </w:rPr>
        <w:br/>
      </w:r>
      <w:r w:rsidRPr="00603CA8">
        <w:rPr>
          <w:color w:val="000000" w:themeColor="text1"/>
          <w:sz w:val="16"/>
          <w:szCs w:val="16"/>
        </w:rPr>
        <w:t>只要</w:t>
      </w:r>
      <w:proofErr w:type="spellStart"/>
      <w:r w:rsidRPr="00603CA8">
        <w:rPr>
          <w:color w:val="000000" w:themeColor="text1"/>
          <w:sz w:val="16"/>
          <w:szCs w:val="16"/>
        </w:rPr>
        <w:t>do_softirq</w:t>
      </w:r>
      <w:proofErr w:type="spellEnd"/>
      <w:r w:rsidRPr="00603CA8">
        <w:rPr>
          <w:color w:val="000000" w:themeColor="text1"/>
          <w:sz w:val="16"/>
          <w:szCs w:val="16"/>
        </w:rPr>
        <w:t>()</w:t>
      </w:r>
      <w:r w:rsidRPr="00603CA8">
        <w:rPr>
          <w:color w:val="000000" w:themeColor="text1"/>
          <w:sz w:val="16"/>
          <w:szCs w:val="16"/>
        </w:rPr>
        <w:t>函数发现已经执行过的内核线程重新触发了它自己，软中断内核线程就会被唤醒</w:t>
      </w:r>
      <w:r w:rsidRPr="00603CA8">
        <w:rPr>
          <w:color w:val="000000" w:themeColor="text1"/>
          <w:sz w:val="16"/>
          <w:szCs w:val="16"/>
        </w:rPr>
        <w:t>.</w:t>
      </w:r>
    </w:p>
    <w:sectPr w:rsidR="000B61F1" w:rsidRPr="00603CA8" w:rsidSect="000B61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603CA8"/>
    <w:rsid w:val="000B61F1"/>
    <w:rsid w:val="00603C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61F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03CA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338</Words>
  <Characters>1929</Characters>
  <Application>Microsoft Office Word</Application>
  <DocSecurity>0</DocSecurity>
  <Lines>16</Lines>
  <Paragraphs>4</Paragraphs>
  <ScaleCrop>false</ScaleCrop>
  <Company>Lenovo</Company>
  <LinksUpToDate>false</LinksUpToDate>
  <CharactersWithSpaces>2263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sanglp1</dc:creator>
  <cp:lastModifiedBy>sanglp1</cp:lastModifiedBy>
  <cp:revision>1</cp:revision>
  <dcterms:created xsi:type="dcterms:W3CDTF">2017-07-25T11:20:00Z</dcterms:created>
  <dcterms:modified xsi:type="dcterms:W3CDTF">2017-07-25T11:21:00Z</dcterms:modified>
</cp:coreProperties>
</file>