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2B6" w:rsidRPr="008912B6" w:rsidRDefault="008912B6" w:rsidP="008912B6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proofErr w:type="spellStart"/>
      <w:proofErr w:type="gramStart"/>
      <w:r w:rsidRPr="008912B6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</w:t>
      </w:r>
      <w:proofErr w:type="spellEnd"/>
      <w:proofErr w:type="gramEnd"/>
      <w:r w:rsidRPr="008912B6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kernel</w:t>
      </w:r>
      <w:r w:rsidRPr="008912B6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的中断子系统之（九）：</w:t>
      </w:r>
      <w:proofErr w:type="spellStart"/>
      <w:r w:rsidRPr="008912B6">
        <w:rPr>
          <w:rFonts w:ascii="Arial" w:eastAsia="Times New Roman" w:hAnsi="Arial" w:cs="Arial"/>
          <w:b/>
          <w:bCs/>
          <w:color w:val="1F1F1F"/>
          <w:sz w:val="21"/>
          <w:szCs w:val="21"/>
        </w:rPr>
        <w:t>tasklet</w:t>
      </w:r>
      <w:proofErr w:type="spellEnd"/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8912B6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8912B6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8912B6">
        <w:rPr>
          <w:rFonts w:ascii="Arial" w:eastAsia="Times New Roman" w:hAnsi="Arial" w:cs="Arial"/>
          <w:color w:val="A97965"/>
          <w:sz w:val="14"/>
        </w:rPr>
        <w:t> </w:t>
      </w:r>
      <w:r w:rsidRPr="008912B6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t xml:space="preserve">2015-7-2 18:10 </w:t>
      </w:r>
      <w:r w:rsidRPr="008912B6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8912B6">
        <w:rPr>
          <w:rFonts w:ascii="宋体" w:eastAsia="宋体" w:hAnsi="宋体" w:cs="宋体" w:hint="eastAsia"/>
          <w:color w:val="886353"/>
          <w:sz w:val="14"/>
        </w:rPr>
        <w:t>中断子系统</w: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对于中断处理而言，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将其分成了两个部分，一个叫做中断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），属于不那么紧急需要处理的事情被推迟执行，我们称之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deferable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，或者叫做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，。具体如何推迟执行分成下面几种情况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、推迟到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执行完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毕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、推迟到某个指定的时间片（例如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40ms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）之后执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行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、推迟到某个内核线程被调度的时候执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行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对于第一种情况，内核中的机制包括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"http://www.wowotech.net/irq_subsystem/soft-irq.html" \l "2107" </w:instrTex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8912B6">
        <w:rPr>
          <w:rFonts w:ascii="Arial" w:eastAsia="Times New Roman" w:hAnsi="Arial" w:cs="Arial"/>
          <w:color w:val="886353"/>
          <w:sz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886353"/>
          <w:sz w:val="15"/>
        </w:rPr>
        <w:t>机制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机制。第二种情况是属于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机制的一种应用场景（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类型的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），在本站的时间子系统的系列文档中会描述。第三种情况主要包括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threaded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以及通用的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机制，当然也包括自己创建该驱动专属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（不推荐使用）。本文主要描述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这种机制，第二章描述一些背景知识和和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的思考，第三章结合代码描述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的原理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注：本文中的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的版本是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4.0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二、为什么需要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、基本的思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考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我们的驱动程序或者内核模块真的需要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吗？每个人都有自己的看法。我们先抛开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中的机制，首先进行一番逻辑思考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将中断处理分成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和外设之间的交互，获取状态，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状态，收发数据等）和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（后段的数据处理）已经深入人心，对于任何的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OS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都一样，将不那么紧急的事情推迟到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中执行是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的，具体如何推迟执行分成两种类型：有具体时间要求的（对应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中的低精度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和高精度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）和没有具体时间要求的。对于没有具体时间要求的又可以分成两种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）越快越好型，这种实际上是有性能要求的，除了中断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可以抢占其执行，其他的进程上下文（无论该进程的优先级多么的高）是不会影响其执行的，一言以蔽之，在不影响中断延迟的情况下，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OS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会尽快处理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）随遇而安型。这种属于那种没有性能需求的，其调度执行依赖系统的调度器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本质上讲，越快越好型的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不应该太多，而且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函数不能执行时间过长，否则会产生进程调度延迟过大的现象，甚至是非常长而且不确定的延迟，对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real time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的系统会产生很坏的影响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、对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机制的思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考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越快越好型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有两种，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随遇而安型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也有两种，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threaded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越快越好型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能否只留下一个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呢？对于崇尚简单就是美的程序员当然希望如此。为了回答这个问题，我们先看看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而言有哪些好处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可以动态分配，也可以静态分配，数量不限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）同一种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在多个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上也不会并行执行，这使得程序员在撰写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function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的时候比较方便，减少了对并发的考虑（当然损失了性能）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对于第一种好处，其实也就是为乱用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打开了方便之门，很多撰写驱动的软件工程师不会仔细考量其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是否有性能需求就直接使用了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机制。对于第二种好处，本身考虑并发就是软件工程师的职责。因此，看起来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并没有引入特别的好处，而且和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一样，都不能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，限制了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撰写的方便性，看起来其实并没有存在的必要。在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4.0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的代码中，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grep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一下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的使用，实际上是一个很长的列表，只要对这些使用进行简单的归类就可以删除对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的使用。对于那些有性能需求的，可以考虑并入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，其他的可以考虑使用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来取代。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Steven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Rostedt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试图进行这方面的尝试（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"http://lwn.net/Articles/239484/" \o "http://lwn.net/Articles/239484/" </w:instrTex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r w:rsidRPr="008912B6">
        <w:rPr>
          <w:rFonts w:ascii="Arial" w:eastAsia="Times New Roman" w:hAnsi="Arial" w:cs="Arial"/>
          <w:color w:val="886353"/>
          <w:sz w:val="15"/>
        </w:rPr>
        <w:t>http://lwn.net/Articles/239484/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），不过这个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patch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始终未能进入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main line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三、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的基本原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、如何抽象一个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内核中用下面的数据结构来表示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*next;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unsigned long state;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atomic_t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count;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void (*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)(unsigned long);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unsigned long data;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每个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都会维护一个链表，将本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需要处理的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管理起来，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next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这个成员指向了该链表中的下一个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data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成员描述了该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是调用函数，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data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是传递给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的参数。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state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成员表示该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的状态，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表示该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以及被调度到某个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TASKLET_STATE_RUN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表示该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正在某个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count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成员是和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的状态相关，如果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count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那么该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的，如果大于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，表示该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的。在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"http://www.wowotech.net/irq_subsystem/soft-irq.html" \l "2117" </w:instrTex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proofErr w:type="gramStart"/>
      <w:r w:rsidRPr="008912B6">
        <w:rPr>
          <w:rFonts w:ascii="Arial" w:eastAsia="Times New Roman" w:hAnsi="Arial" w:cs="Arial"/>
          <w:color w:val="886353"/>
          <w:sz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886353"/>
          <w:sz w:val="15"/>
        </w:rPr>
        <w:t>文档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中，我们知道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/enable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函数就是用来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disable/enable 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的，这里就包括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。但是，有的时候内核同步的场景不需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所有的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，而仅仅是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，这时候，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tasklet_disable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tasklet_enable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就派上用场了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tasklet_disable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tasklet_disable_nosync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－－－－－－－给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count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加一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tasklet_unlock_wait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－－－－－如果该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状态，那么需要等到该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执行完毕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smp_mb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tasklet_enable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smp_mb__before_atomic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atomic_dec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(&amp;t-&gt;count);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－－－－－－－给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count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减一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tasklet_disable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tasklet_enable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支持嵌套，但是需要成对使用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、系统如何管理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系统中的每个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都会维护一个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的链表，定义如下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DEFINE_PER_CPU(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tasklet_head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static DEFINE_PER_CPU(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tasklet_head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tasklet_hi_vec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中，和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相关的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有两项，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HI_SOFTIRQ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用于高优先级的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用于普通的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而言，优先级就是出现在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pending register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）中的先后顺序，位于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bit 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拥有最高的优先级，也就是说，如果有多个不同类型的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同时触发，那么执行的先后顺序依赖在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pending register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的位置，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总是从右向左依次判断是否置位，如果置位则执行。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HI_SOFTIRQ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占据了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bit 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，其优先级甚至高过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，需要慎用（实际上，我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grep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了内核代码，似乎没有发现对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HI_SOFTIRQ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的使用）。当然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HI_SOFTIRQ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的机理是一样的，因此本文只讨论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，大家可以举一反三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、如何定义一个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你可以用下面的宏定义来静态定义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#define DECLARE_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TASKLET(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name,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data) \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name = { NULL, 0, ATOMIC_INIT(0),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data }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#define DECLARE_TASKLET_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DISABLED(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name,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data) \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name = { NULL, 0, ATOMIC_INIT(1),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data 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这两个宏都可以静态定义一个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的变量，只不过初始化后的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一个是处于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eable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状态，一个处于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状态的。当然，也可以动态分配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，然后调用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tasklet_init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来初始化该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、如何调度一个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为了调度一个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执行，我们可以使用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这个接口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if (!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test_and_set_bit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(TASKLET_STATE_SCHED, &amp;t-&gt;state))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程序在多个上下文中可以多次调度同一个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执行（也可能来自多个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core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），不过实际上该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只会一次挂入首次调度到的那个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链表，也就是说，即便是多次调用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，实际上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只会挂入一个指定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队列中（而且只会挂入一次），也就是说只会调度一次执行。这是通过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来完成的，我们可以用下面的图片来描述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5163634" cy="4330598"/>
            <wp:effectExtent l="19050" t="0" r="0" b="0"/>
            <wp:docPr id="1" name="Picture 1" descr="taskle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sklet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3" cy="4330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我们假设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的驱动使用的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机制并且在中断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）中将静态定义的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（这个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是各个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共享的，不是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的）调度执行（也就是调用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函数）。当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检测到硬件的动作（例如接收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FIFO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中数据达到半满）就会触发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IRQ line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上的电平或者边缘信号，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检测到该信号会将该中断分发给某个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，我们假设这次是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，因此该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被挂入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链表（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）并将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state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的状态设定为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的驱动中的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虽已调度，但是没有执行，如果这时候，硬件又一次触发中断并在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上执行，虽然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函数被再次调用，但是由于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已经设定，因此不会将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的驱动中的这个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链表中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下面我们再仔细研究一下底层的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unsigned long flags;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local_irq_save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(flags);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t-&gt;next = NULL;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*__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this_cpu_read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tasklet_vec.tail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 = t;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this_cpu_write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tasklet_vec.tail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&amp;(t-&gt;next));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(TASKLET_SOFTIRQ);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local_irq_restore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(flags);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已经确保了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只会在一个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上执行，这里禁止本地中断就可以拦截所有的并发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）这里的三行代码就是将一个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挂入链表的尾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部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raise TASKLET_SOFTIRQ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类型的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、在什么时机会执行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上面描述了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的调度，当然调度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不等于执行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，系统会在适合的时间点执行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callback function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。由于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是基于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的，因此，我们首先总结一下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的执行场景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）在中断返回用户空间（进程上下文）的时候，如果有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，那么将执行该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的处理函数。这里限定了中断返回用户空间也就是意味着限制了下面两个场景的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被触发执行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）中断返回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，也就是中断嵌套的场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景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）中断返回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，也就是中断抢占软中断上下文的场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景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）上面的描述缺少了一种场景：中断返回内核态的进程上下文的场景，这里我们需要详细说明。进程上下文中调用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的时候，如果有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，那么将执行该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的处理函数。由于内核同步的要求，进程上下文中有可能会调用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来保护临界区。在临界区代码执行过程中，中断随时会到来，抢占该进程（内核态）的执行（注意：这里只是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，没有禁止中断）。在这种情况下，中断返回的时候是否会执行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呢？当然不会，我们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的执行，也就是意味着不能执行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，但是本质上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应该比进程上下文有更高的优先级，一旦条件允许，要立刻抢占进程上下文的执行，因此，当立刻离开临界区，调用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的时候，会检查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pending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，如果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的状态，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会被执行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）系统太繁忙了，不过的产生中断，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raise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，由于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的优先级高，从而导致进程无法调度执行。这种情况下，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会推迟到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softirqd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这个内核线程中去执行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类型的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tasklet_action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，我们来看看各个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是如何执行的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void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tasklet_action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softirq_action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*a)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*list;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list =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this_cpu_read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tasklet_vec.head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this_cpu_write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tasklet_vec.head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NULL);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this_cpu_write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tasklet_vec.tail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this_cpu_ptr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tasklet_vec.head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();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while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(list) {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－－－－－－－－－遍历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 = list;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list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= list-&gt;next;</w:t>
      </w:r>
    </w:p>
    <w:p w:rsidR="008912B6" w:rsidRPr="008912B6" w:rsidRDefault="008912B6" w:rsidP="008912B6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>        if 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tasklet_trylock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(t)) {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if (!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atomic_read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(&amp;t-&gt;count)) {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 if (!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test_and_clear_bit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(TASKLET_STATE_SCHED, &amp;t-&gt;state))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 BUG();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 t-&gt;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(t-&gt;data);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 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tasklet_unlock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 continue;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－－－－－处理下一个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}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tasklet_unlock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－－－－清除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TASKLET_STATE_RUN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标记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}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t-&gt;next = NULL;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*__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this_cpu_read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tasklet_vec.tail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) = t;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this_cpu_write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tasklet_vec.tail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, &amp;(t-&gt;next));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(TASKLET_SOFTIRQ); 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－－－－－－再次触发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，等待下一个执行时机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）从本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链表中取出全部的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，保存在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list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这个临时变量中，同时重新初始化本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链表，使该链表为空。由于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是开中断执行的，因此在操作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链表的时候需要使用关中断保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护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tasklet_trylock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主要是用来设定该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state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为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TASKLET_STATE_RUN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，同时判断该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是否已经处于执行状态，这个状态很重要，它决定了后续的代码逻辑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inline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tasklet_trylock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tasklet_struct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*t)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    return !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test_and_set_bit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>(TASKLET_STATE_RUN, &amp;(t)-&gt;state);</w:t>
      </w:r>
      <w:r w:rsidRPr="008912B6">
        <w:rPr>
          <w:rFonts w:ascii="Arial" w:eastAsia="Times New Roman" w:hAnsi="Arial" w:cs="Arial"/>
          <w:color w:val="323232"/>
          <w:sz w:val="15"/>
        </w:rPr>
        <w:t> 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你也许会奇怪：为何这里从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的链表中摘下一个本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要处理的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list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，而这个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list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状态了，会有这种情况吗？会的，我们再次回到上面的那个软硬件结构图。同样的，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的驱动使用的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机制并且在中断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）中将静态定义的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调度执行。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的硬件中断首先送达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处理，因此该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被挂入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lastRenderedPageBreak/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链表并在适当的时间点上开始执行该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。这时候，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的硬件中断又来了，该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callback function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被抢占，虽然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仍然处于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状态。与此同时，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硬件又一次触发中断并在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上执行，这时候，该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状态，并且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已经被清除，因此，调用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tasklet_schedule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函数将会使得该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链表中。由于</w:t>
      </w:r>
      <w:proofErr w:type="gram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在处理其他硬件中断，因此，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后发先至，进入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tasklet_action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函数调用，这时候，当从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摘取所有需要处理的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链表中，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HW</w:t>
      </w:r>
      <w:proofErr w:type="gram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block A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实际上已经是在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上处于执行状态了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我们在设计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的时候就规定，同一种类型的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只能在一个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上执行，因此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tasklet_trylock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就是起这个作用的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）检查该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是否处于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状态，如果是，说明该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可以真正进入执行状态了。主要的动作就是清除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TASKLET_STATE_SCHED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状态，执行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Arial" w:eastAsia="Times New Roman" w:hAnsi="Arial" w:cs="Arial"/>
          <w:color w:val="323232"/>
          <w:sz w:val="15"/>
          <w:szCs w:val="15"/>
        </w:rPr>
        <w:t xml:space="preserve"> callback function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）如果该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已经在别的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上执行了，那么我们将其挂入该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链表的尾部，这样，在下一个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执行时机到来的时候，</w:t>
      </w:r>
      <w:r w:rsidRPr="008912B6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会再次尝试执行该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，在这个时间点，也许其他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上的该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已经执行完毕了。通过这样代码逻辑，保证了特定的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只会在一个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上执行，不会在多个</w:t>
      </w:r>
      <w:proofErr w:type="spellStart"/>
      <w:r w:rsidRPr="008912B6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8912B6">
        <w:rPr>
          <w:rFonts w:ascii="宋体" w:eastAsia="宋体" w:hAnsi="宋体" w:cs="宋体" w:hint="eastAsia"/>
          <w:color w:val="323232"/>
          <w:sz w:val="15"/>
          <w:szCs w:val="15"/>
        </w:rPr>
        <w:t>上并发</w:t>
      </w:r>
      <w:r w:rsidRPr="008912B6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8912B6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8912B6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8912B6" w:rsidRPr="008912B6" w:rsidRDefault="008912B6" w:rsidP="008912B6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8912B6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8912B6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6" w:history="1">
        <w:proofErr w:type="spellStart"/>
        <w:r w:rsidRPr="008912B6">
          <w:rPr>
            <w:rFonts w:ascii="Arial" w:eastAsia="Times New Roman" w:hAnsi="Arial" w:cs="Arial"/>
            <w:color w:val="886353"/>
            <w:sz w:val="14"/>
          </w:rPr>
          <w:t>tasklet</w:t>
        </w:r>
        <w:proofErr w:type="spellEnd"/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912B6"/>
    <w:rsid w:val="000A3453"/>
    <w:rsid w:val="001C007E"/>
    <w:rsid w:val="0050116A"/>
    <w:rsid w:val="008912B6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891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12B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89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12B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12B6"/>
  </w:style>
  <w:style w:type="paragraph" w:styleId="NormalWeb">
    <w:name w:val="Normal (Web)"/>
    <w:basedOn w:val="Normal"/>
    <w:uiPriority w:val="99"/>
    <w:semiHidden/>
    <w:unhideWhenUsed/>
    <w:rsid w:val="0089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12B6"/>
    <w:rPr>
      <w:i/>
      <w:iCs/>
    </w:rPr>
  </w:style>
  <w:style w:type="paragraph" w:customStyle="1" w:styleId="tag">
    <w:name w:val="tag"/>
    <w:basedOn w:val="Normal"/>
    <w:rsid w:val="0089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2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864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92649918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96123235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2984699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5065244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71165706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4957620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7935088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tag/tasklet" TargetMode="External"/><Relationship Id="rId5" Type="http://schemas.openxmlformats.org/officeDocument/2006/relationships/image" Target="media/image1.gif"/><Relationship Id="rId4" Type="http://schemas.openxmlformats.org/officeDocument/2006/relationships/hyperlink" Target="http://www.wowotech.net/content/uploadfile/201507/06299a79874281afa05198f9d72a87da20150702100845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1395</Words>
  <Characters>7953</Characters>
  <Application>Microsoft Office Word</Application>
  <DocSecurity>0</DocSecurity>
  <Lines>66</Lines>
  <Paragraphs>18</Paragraphs>
  <ScaleCrop>false</ScaleCrop>
  <Company>Lenovo.com</Company>
  <LinksUpToDate>false</LinksUpToDate>
  <CharactersWithSpaces>9330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2017-05-23T09:54:00Z</dcterms:created>
  <dcterms:modified xsi:type="dcterms:W3CDTF">2017-05-23T09:54:00Z</dcterms:modified>
</cp:coreProperties>
</file>